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ALDI SUED Office" w:hAnsi="ALDI SUED Office"/>
          <w:b/>
          <w:bCs/>
          <w:kern w:val="28"/>
          <w:sz w:val="44"/>
          <w:szCs w:val="44"/>
          <w:lang w:val="en-GB" w:eastAsia="zh-CN"/>
        </w:rPr>
      </w:pPr>
      <w:bookmarkStart w:id="0" w:name="_top"/>
      <w:bookmarkEnd w:id="0"/>
    </w:p>
    <w:p>
      <w:pPr>
        <w:spacing w:line="360" w:lineRule="auto"/>
        <w:rPr>
          <w:rFonts w:ascii="ALDI SUED Office" w:hAnsi="ALDI SUED Office"/>
          <w:b/>
          <w:bCs/>
          <w:kern w:val="28"/>
          <w:sz w:val="44"/>
          <w:szCs w:val="44"/>
          <w:lang w:val="en-GB" w:eastAsia="zh-CN"/>
        </w:rPr>
      </w:pPr>
    </w:p>
    <w:p>
      <w:pPr>
        <w:spacing w:line="360" w:lineRule="auto"/>
        <w:rPr>
          <w:rFonts w:ascii="ALDI SUED Office" w:hAnsi="ALDI SUED Office"/>
          <w:b/>
          <w:bCs/>
          <w:kern w:val="28"/>
          <w:sz w:val="44"/>
          <w:szCs w:val="44"/>
          <w:lang w:val="en-GB" w:eastAsia="zh-CN"/>
        </w:rPr>
      </w:pPr>
    </w:p>
    <w:p>
      <w:pPr>
        <w:spacing w:line="360" w:lineRule="auto"/>
        <w:rPr>
          <w:rFonts w:ascii="ALDI SUED Office" w:hAnsi="ALDI SUED Office"/>
          <w:b/>
          <w:bCs/>
          <w:kern w:val="28"/>
          <w:sz w:val="44"/>
          <w:szCs w:val="44"/>
          <w:lang w:val="en-GB" w:eastAsia="zh-CN"/>
        </w:rPr>
      </w:pPr>
    </w:p>
    <w:p>
      <w:pPr>
        <w:spacing w:line="360" w:lineRule="auto"/>
        <w:jc w:val="center"/>
        <w:rPr>
          <w:rFonts w:ascii="ALDI SUED Office" w:hAnsi="ALDI SUED Office"/>
          <w:b/>
          <w:bCs/>
          <w:kern w:val="28"/>
          <w:sz w:val="44"/>
          <w:szCs w:val="44"/>
          <w:lang w:val="en-GB" w:eastAsia="zh-CN"/>
        </w:rPr>
      </w:pPr>
    </w:p>
    <w:p>
      <w:pPr>
        <w:spacing w:line="360" w:lineRule="auto"/>
        <w:jc w:val="center"/>
        <w:rPr>
          <w:rFonts w:ascii="ALDI SUED Office" w:hAnsi="ALDI SUED Office"/>
          <w:b/>
          <w:bCs/>
          <w:kern w:val="28"/>
          <w:sz w:val="44"/>
          <w:szCs w:val="44"/>
          <w:lang w:val="en-GB" w:eastAsia="zh-CN"/>
        </w:rPr>
      </w:pPr>
      <w:r>
        <w:rPr>
          <w:rFonts w:ascii="ALDI SUED Office" w:hAnsi="ALDI SUED Office"/>
          <w:b/>
          <w:bCs/>
          <w:kern w:val="28"/>
          <w:sz w:val="44"/>
          <w:szCs w:val="44"/>
          <w:lang w:val="en-GB" w:eastAsia="zh-CN"/>
        </w:rPr>
        <w:t>ALDI</w:t>
      </w:r>
      <w:r>
        <w:rPr>
          <w:rFonts w:hint="eastAsia" w:ascii="ALDI SUED Office" w:hAnsi="ALDI SUED Office"/>
          <w:b/>
          <w:bCs/>
          <w:kern w:val="28"/>
          <w:sz w:val="44"/>
          <w:szCs w:val="44"/>
          <w:lang w:val="en-GB" w:eastAsia="zh-CN"/>
        </w:rPr>
        <w:t>安卓</w:t>
      </w:r>
      <w:r>
        <w:rPr>
          <w:rFonts w:hint="eastAsia" w:ascii="ALDI SUED Office" w:hAnsi="ALDI SUED Office"/>
          <w:b/>
          <w:bCs/>
          <w:kern w:val="28"/>
          <w:sz w:val="44"/>
          <w:szCs w:val="44"/>
          <w:lang w:eastAsia="zh-CN"/>
        </w:rPr>
        <w:t>ACO项目</w:t>
      </w:r>
      <w:r>
        <w:rPr>
          <w:rFonts w:ascii="ALDI SUED Office" w:hAnsi="ALDI SUED Office"/>
          <w:b/>
          <w:bCs/>
          <w:kern w:val="28"/>
          <w:sz w:val="44"/>
          <w:szCs w:val="44"/>
          <w:lang w:val="en-GB" w:eastAsia="zh-CN"/>
        </w:rPr>
        <w:t xml:space="preserve"> PRD</w:t>
      </w:r>
    </w:p>
    <w:p>
      <w:pPr>
        <w:spacing w:line="360" w:lineRule="auto"/>
        <w:jc w:val="center"/>
        <w:rPr>
          <w:rFonts w:ascii="ALDI SUED Office" w:hAnsi="ALDI SUED Office"/>
          <w:b/>
          <w:bCs/>
          <w:kern w:val="28"/>
          <w:sz w:val="36"/>
          <w:szCs w:val="32"/>
          <w:lang w:val="en-GB" w:eastAsia="zh-CN"/>
        </w:rPr>
      </w:pPr>
    </w:p>
    <w:p>
      <w:pPr>
        <w:spacing w:line="360" w:lineRule="auto"/>
        <w:jc w:val="center"/>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p>
      <w:pPr>
        <w:spacing w:line="360" w:lineRule="auto"/>
        <w:rPr>
          <w:rFonts w:ascii="ALDI SUED Office" w:hAnsi="ALDI SUED Office"/>
          <w:lang w:eastAsia="zh-CN"/>
        </w:rPr>
      </w:pPr>
    </w:p>
    <w:sdt>
      <w:sdtPr>
        <w:rPr>
          <w:rFonts w:asciiTheme="minorEastAsia" w:hAnsiTheme="minorEastAsia" w:eastAsiaTheme="minorEastAsia"/>
          <w:sz w:val="32"/>
          <w:szCs w:val="32"/>
        </w:rPr>
        <w:id w:val="-1426654947"/>
        <w:docPartObj>
          <w:docPartGallery w:val="Table of Contents"/>
          <w:docPartUnique/>
        </w:docPartObj>
      </w:sdtPr>
      <w:sdtEndPr>
        <w:rPr>
          <w:rFonts w:ascii="ALDI SUED Office" w:hAnsi="ALDI SUED Office" w:eastAsia="宋体"/>
          <w:b/>
          <w:bCs/>
          <w:sz w:val="20"/>
          <w:szCs w:val="20"/>
        </w:rPr>
      </w:sdtEndPr>
      <w:sdtContent>
        <w:p>
          <w:pPr>
            <w:jc w:val="center"/>
          </w:pPr>
          <w:r>
            <w:rPr>
              <w:rFonts w:ascii="宋体" w:hAnsi="宋体"/>
              <w:sz w:val="21"/>
            </w:rPr>
            <w:t>目录</w:t>
          </w:r>
        </w:p>
        <w:p>
          <w:pPr>
            <w:pStyle w:val="24"/>
            <w:tabs>
              <w:tab w:val="left" w:pos="440"/>
              <w:tab w:val="right" w:leader="dot" w:pos="10459"/>
            </w:tabs>
            <w:rPr>
              <w:rFonts w:asciiTheme="minorHAnsi" w:hAnsiTheme="minorHAnsi" w:eastAsiaTheme="minorEastAsia" w:cstheme="minorBidi"/>
              <w:kern w:val="2"/>
              <w:sz w:val="21"/>
              <w:szCs w:val="22"/>
              <w:lang w:eastAsia="zh-CN"/>
            </w:rPr>
          </w:pPr>
          <w:r>
            <w:rPr>
              <w:rFonts w:asciiTheme="minorEastAsia" w:hAnsiTheme="minorEastAsia" w:eastAsiaTheme="minorEastAsia"/>
            </w:rPr>
            <w:fldChar w:fldCharType="begin"/>
          </w:r>
          <w:r>
            <w:rPr>
              <w:rFonts w:asciiTheme="minorEastAsia" w:hAnsiTheme="minorEastAsia" w:eastAsiaTheme="minorEastAsia"/>
            </w:rPr>
            <w:instrText xml:space="preserve"> TOC \o "1-3" \h \z \t "Balloon Text,4" </w:instrText>
          </w:r>
          <w:r>
            <w:rPr>
              <w:rFonts w:asciiTheme="minorEastAsia" w:hAnsiTheme="minorEastAsia" w:eastAsiaTheme="minorEastAsia"/>
            </w:rPr>
            <w:fldChar w:fldCharType="separate"/>
          </w:r>
          <w:r>
            <w:fldChar w:fldCharType="begin"/>
          </w:r>
          <w:r>
            <w:instrText xml:space="preserve"> HYPERLINK \l "_Toc57377508" </w:instrText>
          </w:r>
          <w:r>
            <w:fldChar w:fldCharType="separate"/>
          </w:r>
          <w:r>
            <w:rPr>
              <w:rStyle w:val="41"/>
            </w:rPr>
            <w:t>1.</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文档控制</w:t>
          </w:r>
          <w:r>
            <w:tab/>
          </w:r>
          <w:r>
            <w:fldChar w:fldCharType="begin"/>
          </w:r>
          <w:r>
            <w:instrText xml:space="preserve"> PAGEREF _Toc57377508 \h </w:instrText>
          </w:r>
          <w:r>
            <w:fldChar w:fldCharType="separate"/>
          </w:r>
          <w:r>
            <w:t>5</w:t>
          </w:r>
          <w:r>
            <w:fldChar w:fldCharType="end"/>
          </w:r>
          <w:r>
            <w:fldChar w:fldCharType="end"/>
          </w:r>
        </w:p>
        <w:p>
          <w:pPr>
            <w:pStyle w:val="27"/>
            <w:rPr>
              <w:rFonts w:eastAsiaTheme="minorEastAsia" w:cstheme="minorBidi"/>
              <w:kern w:val="2"/>
              <w:sz w:val="21"/>
            </w:rPr>
          </w:pPr>
          <w:r>
            <w:fldChar w:fldCharType="begin"/>
          </w:r>
          <w:r>
            <w:instrText xml:space="preserve"> HYPERLINK \l "_Toc57377509" </w:instrText>
          </w:r>
          <w:r>
            <w:fldChar w:fldCharType="separate"/>
          </w:r>
          <w:r>
            <w:rPr>
              <w:rStyle w:val="41"/>
            </w:rPr>
            <w:t>1.1.</w:t>
          </w:r>
          <w:r>
            <w:rPr>
              <w:rFonts w:eastAsiaTheme="minorEastAsia" w:cstheme="minorBidi"/>
              <w:kern w:val="2"/>
              <w:sz w:val="21"/>
            </w:rPr>
            <w:tab/>
          </w:r>
          <w:r>
            <w:rPr>
              <w:rStyle w:val="41"/>
              <w:rFonts w:hint="eastAsia" w:ascii="宋体" w:hAnsi="宋体" w:eastAsia="宋体" w:cs="宋体"/>
            </w:rPr>
            <w:t>内容说明</w:t>
          </w:r>
          <w:r>
            <w:tab/>
          </w:r>
          <w:r>
            <w:fldChar w:fldCharType="begin"/>
          </w:r>
          <w:r>
            <w:instrText xml:space="preserve"> PAGEREF _Toc57377509 \h </w:instrText>
          </w:r>
          <w:r>
            <w:fldChar w:fldCharType="separate"/>
          </w:r>
          <w:r>
            <w:t>5</w:t>
          </w:r>
          <w:r>
            <w:fldChar w:fldCharType="end"/>
          </w:r>
          <w:r>
            <w:fldChar w:fldCharType="end"/>
          </w:r>
        </w:p>
        <w:p>
          <w:pPr>
            <w:pStyle w:val="27"/>
            <w:rPr>
              <w:rFonts w:eastAsiaTheme="minorEastAsia" w:cstheme="minorBidi"/>
              <w:kern w:val="2"/>
              <w:sz w:val="21"/>
            </w:rPr>
          </w:pPr>
          <w:r>
            <w:fldChar w:fldCharType="begin"/>
          </w:r>
          <w:r>
            <w:instrText xml:space="preserve"> HYPERLINK \l "_Toc57377510" </w:instrText>
          </w:r>
          <w:r>
            <w:fldChar w:fldCharType="separate"/>
          </w:r>
          <w:r>
            <w:rPr>
              <w:rStyle w:val="41"/>
            </w:rPr>
            <w:t>1.2.</w:t>
          </w:r>
          <w:r>
            <w:rPr>
              <w:rFonts w:eastAsiaTheme="minorEastAsia" w:cstheme="minorBidi"/>
              <w:kern w:val="2"/>
              <w:sz w:val="21"/>
            </w:rPr>
            <w:tab/>
          </w:r>
          <w:r>
            <w:rPr>
              <w:rStyle w:val="41"/>
              <w:rFonts w:hint="eastAsia" w:ascii="宋体" w:hAnsi="宋体" w:eastAsia="宋体" w:cs="宋体"/>
            </w:rPr>
            <w:t>文档使用人员</w:t>
          </w:r>
          <w:r>
            <w:tab/>
          </w:r>
          <w:r>
            <w:fldChar w:fldCharType="begin"/>
          </w:r>
          <w:r>
            <w:instrText xml:space="preserve"> PAGEREF _Toc57377510 \h </w:instrText>
          </w:r>
          <w:r>
            <w:fldChar w:fldCharType="separate"/>
          </w:r>
          <w:r>
            <w:t>5</w:t>
          </w:r>
          <w:r>
            <w:fldChar w:fldCharType="end"/>
          </w:r>
          <w:r>
            <w:fldChar w:fldCharType="end"/>
          </w:r>
        </w:p>
        <w:p>
          <w:pPr>
            <w:pStyle w:val="27"/>
            <w:rPr>
              <w:rFonts w:eastAsiaTheme="minorEastAsia" w:cstheme="minorBidi"/>
              <w:kern w:val="2"/>
              <w:sz w:val="21"/>
            </w:rPr>
          </w:pPr>
          <w:r>
            <w:fldChar w:fldCharType="begin"/>
          </w:r>
          <w:r>
            <w:instrText xml:space="preserve"> HYPERLINK \l "_Toc57377511" </w:instrText>
          </w:r>
          <w:r>
            <w:fldChar w:fldCharType="separate"/>
          </w:r>
          <w:r>
            <w:rPr>
              <w:rStyle w:val="41"/>
            </w:rPr>
            <w:t>1.3.</w:t>
          </w:r>
          <w:r>
            <w:rPr>
              <w:rFonts w:eastAsiaTheme="minorEastAsia" w:cstheme="minorBidi"/>
              <w:kern w:val="2"/>
              <w:sz w:val="21"/>
            </w:rPr>
            <w:tab/>
          </w:r>
          <w:r>
            <w:rPr>
              <w:rStyle w:val="41"/>
              <w:rFonts w:hint="eastAsia" w:ascii="宋体" w:hAnsi="宋体" w:eastAsia="宋体" w:cs="宋体"/>
            </w:rPr>
            <w:t>版本历史</w:t>
          </w:r>
          <w:r>
            <w:tab/>
          </w:r>
          <w:r>
            <w:fldChar w:fldCharType="begin"/>
          </w:r>
          <w:r>
            <w:instrText xml:space="preserve"> PAGEREF _Toc57377511 \h </w:instrText>
          </w:r>
          <w:r>
            <w:fldChar w:fldCharType="separate"/>
          </w:r>
          <w:r>
            <w:t>5</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"_Toc57377512" </w:instrText>
          </w:r>
          <w:r>
            <w:fldChar w:fldCharType="separate"/>
          </w:r>
          <w:r>
            <w:rPr>
              <w:rStyle w:val="41"/>
            </w:rPr>
            <w:t>2.</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业务简介</w:t>
          </w:r>
          <w:r>
            <w:tab/>
          </w:r>
          <w:r>
            <w:fldChar w:fldCharType="begin"/>
          </w:r>
          <w:r>
            <w:instrText xml:space="preserve"> PAGEREF _Toc57377512 \h </w:instrText>
          </w:r>
          <w:r>
            <w:fldChar w:fldCharType="separate"/>
          </w:r>
          <w:r>
            <w:t>6</w:t>
          </w:r>
          <w:r>
            <w:fldChar w:fldCharType="end"/>
          </w:r>
          <w:r>
            <w:fldChar w:fldCharType="end"/>
          </w:r>
        </w:p>
        <w:p>
          <w:pPr>
            <w:pStyle w:val="27"/>
            <w:rPr>
              <w:rFonts w:eastAsiaTheme="minorEastAsia" w:cstheme="minorBidi"/>
              <w:kern w:val="2"/>
              <w:sz w:val="21"/>
            </w:rPr>
          </w:pPr>
          <w:r>
            <w:fldChar w:fldCharType="begin"/>
          </w:r>
          <w:r>
            <w:instrText xml:space="preserve"> HYPERLINK \l "_Toc57377513" </w:instrText>
          </w:r>
          <w:r>
            <w:fldChar w:fldCharType="separate"/>
          </w:r>
          <w:r>
            <w:rPr>
              <w:rStyle w:val="41"/>
            </w:rPr>
            <w:t>2.1.</w:t>
          </w:r>
          <w:r>
            <w:rPr>
              <w:rFonts w:eastAsiaTheme="minorEastAsia" w:cstheme="minorBidi"/>
              <w:kern w:val="2"/>
              <w:sz w:val="21"/>
            </w:rPr>
            <w:tab/>
          </w:r>
          <w:r>
            <w:rPr>
              <w:rStyle w:val="41"/>
              <w:rFonts w:hint="eastAsia" w:ascii="宋体" w:hAnsi="宋体" w:eastAsia="宋体" w:cs="宋体"/>
            </w:rPr>
            <w:t>行业背景</w:t>
          </w:r>
          <w:r>
            <w:tab/>
          </w:r>
          <w:r>
            <w:fldChar w:fldCharType="begin"/>
          </w:r>
          <w:r>
            <w:instrText xml:space="preserve"> PAGEREF _Toc57377513 \h </w:instrText>
          </w:r>
          <w:r>
            <w:fldChar w:fldCharType="separate"/>
          </w:r>
          <w:r>
            <w:t>6</w:t>
          </w:r>
          <w:r>
            <w:fldChar w:fldCharType="end"/>
          </w:r>
          <w:r>
            <w:fldChar w:fldCharType="end"/>
          </w:r>
        </w:p>
        <w:p>
          <w:pPr>
            <w:pStyle w:val="27"/>
            <w:rPr>
              <w:rFonts w:eastAsiaTheme="minorEastAsia" w:cstheme="minorBidi"/>
              <w:kern w:val="2"/>
              <w:sz w:val="21"/>
            </w:rPr>
          </w:pPr>
          <w:r>
            <w:fldChar w:fldCharType="begin"/>
          </w:r>
          <w:r>
            <w:instrText xml:space="preserve"> HYPERLINK \l "_Toc57377514" </w:instrText>
          </w:r>
          <w:r>
            <w:fldChar w:fldCharType="separate"/>
          </w:r>
          <w:r>
            <w:rPr>
              <w:rStyle w:val="41"/>
            </w:rPr>
            <w:t>2.2.</w:t>
          </w:r>
          <w:r>
            <w:rPr>
              <w:rFonts w:eastAsiaTheme="minorEastAsia" w:cstheme="minorBidi"/>
              <w:kern w:val="2"/>
              <w:sz w:val="21"/>
            </w:rPr>
            <w:tab/>
          </w:r>
          <w:r>
            <w:rPr>
              <w:rStyle w:val="41"/>
              <w:rFonts w:hint="eastAsia" w:ascii="宋体" w:hAnsi="宋体" w:eastAsia="宋体" w:cs="宋体"/>
            </w:rPr>
            <w:t>项目背景</w:t>
          </w:r>
          <w:r>
            <w:tab/>
          </w:r>
          <w:r>
            <w:fldChar w:fldCharType="begin"/>
          </w:r>
          <w:r>
            <w:instrText xml:space="preserve"> PAGEREF _Toc57377514 \h </w:instrText>
          </w:r>
          <w:r>
            <w:fldChar w:fldCharType="separate"/>
          </w:r>
          <w:r>
            <w:t>6</w:t>
          </w:r>
          <w:r>
            <w:fldChar w:fldCharType="end"/>
          </w:r>
          <w:r>
            <w:fldChar w:fldCharType="end"/>
          </w:r>
        </w:p>
        <w:p>
          <w:pPr>
            <w:pStyle w:val="27"/>
            <w:rPr>
              <w:rFonts w:eastAsiaTheme="minorEastAsia" w:cstheme="minorBidi"/>
              <w:kern w:val="2"/>
              <w:sz w:val="21"/>
            </w:rPr>
          </w:pPr>
          <w:r>
            <w:fldChar w:fldCharType="begin"/>
          </w:r>
          <w:r>
            <w:instrText xml:space="preserve"> HYPERLINK \l "_Toc57377515" </w:instrText>
          </w:r>
          <w:r>
            <w:fldChar w:fldCharType="separate"/>
          </w:r>
          <w:r>
            <w:rPr>
              <w:rStyle w:val="41"/>
            </w:rPr>
            <w:t>2.3.</w:t>
          </w:r>
          <w:r>
            <w:rPr>
              <w:rFonts w:eastAsiaTheme="minorEastAsia" w:cstheme="minorBidi"/>
              <w:kern w:val="2"/>
              <w:sz w:val="21"/>
            </w:rPr>
            <w:tab/>
          </w:r>
          <w:r>
            <w:rPr>
              <w:rStyle w:val="41"/>
              <w:rFonts w:hint="eastAsia" w:ascii="宋体" w:hAnsi="宋体" w:eastAsia="宋体" w:cs="宋体"/>
            </w:rPr>
            <w:t>业务目标</w:t>
          </w:r>
          <w:r>
            <w:tab/>
          </w:r>
          <w:r>
            <w:fldChar w:fldCharType="begin"/>
          </w:r>
          <w:r>
            <w:instrText xml:space="preserve"> PAGEREF _Toc57377515 \h </w:instrText>
          </w:r>
          <w:r>
            <w:fldChar w:fldCharType="separate"/>
          </w:r>
          <w:r>
            <w:t>6</w:t>
          </w:r>
          <w:r>
            <w:fldChar w:fldCharType="end"/>
          </w:r>
          <w:r>
            <w:fldChar w:fldCharType="end"/>
          </w:r>
        </w:p>
        <w:p>
          <w:pPr>
            <w:pStyle w:val="27"/>
            <w:rPr>
              <w:rFonts w:eastAsiaTheme="minorEastAsia" w:cstheme="minorBidi"/>
              <w:kern w:val="2"/>
              <w:sz w:val="21"/>
            </w:rPr>
          </w:pPr>
          <w:r>
            <w:fldChar w:fldCharType="begin"/>
          </w:r>
          <w:r>
            <w:instrText xml:space="preserve"> HYPERLINK \l "_Toc57377516" </w:instrText>
          </w:r>
          <w:r>
            <w:fldChar w:fldCharType="separate"/>
          </w:r>
          <w:r>
            <w:rPr>
              <w:rStyle w:val="41"/>
            </w:rPr>
            <w:t>2.4.</w:t>
          </w:r>
          <w:r>
            <w:rPr>
              <w:rFonts w:eastAsiaTheme="minorEastAsia" w:cstheme="minorBidi"/>
              <w:kern w:val="2"/>
              <w:sz w:val="21"/>
            </w:rPr>
            <w:tab/>
          </w:r>
          <w:r>
            <w:rPr>
              <w:rStyle w:val="41"/>
              <w:rFonts w:hint="eastAsia" w:ascii="宋体" w:hAnsi="宋体" w:eastAsia="宋体" w:cs="宋体"/>
            </w:rPr>
            <w:t>业务范围</w:t>
          </w:r>
          <w:r>
            <w:rPr>
              <w:rStyle w:val="41"/>
            </w:rPr>
            <w:t>/</w:t>
          </w:r>
          <w:r>
            <w:rPr>
              <w:rStyle w:val="41"/>
              <w:rFonts w:hint="eastAsia" w:ascii="宋体" w:hAnsi="宋体" w:eastAsia="宋体" w:cs="宋体"/>
            </w:rPr>
            <w:t>场景</w:t>
          </w:r>
          <w:r>
            <w:tab/>
          </w:r>
          <w:r>
            <w:fldChar w:fldCharType="begin"/>
          </w:r>
          <w:r>
            <w:instrText xml:space="preserve"> PAGEREF _Toc57377516 \h </w:instrText>
          </w:r>
          <w:r>
            <w:fldChar w:fldCharType="separate"/>
          </w:r>
          <w:r>
            <w:t>6</w:t>
          </w:r>
          <w:r>
            <w:fldChar w:fldCharType="end"/>
          </w:r>
          <w:r>
            <w:fldChar w:fldCharType="end"/>
          </w:r>
        </w:p>
        <w:p>
          <w:pPr>
            <w:pStyle w:val="27"/>
            <w:rPr>
              <w:rFonts w:eastAsiaTheme="minorEastAsia" w:cstheme="minorBidi"/>
              <w:kern w:val="2"/>
              <w:sz w:val="21"/>
            </w:rPr>
          </w:pPr>
          <w:r>
            <w:fldChar w:fldCharType="begin"/>
          </w:r>
          <w:r>
            <w:instrText xml:space="preserve"> HYPERLINK \l "_Toc57377517" </w:instrText>
          </w:r>
          <w:r>
            <w:fldChar w:fldCharType="separate"/>
          </w:r>
          <w:r>
            <w:rPr>
              <w:rStyle w:val="41"/>
            </w:rPr>
            <w:t>2.5.</w:t>
          </w:r>
          <w:r>
            <w:rPr>
              <w:rFonts w:eastAsiaTheme="minorEastAsia" w:cstheme="minorBidi"/>
              <w:kern w:val="2"/>
              <w:sz w:val="21"/>
            </w:rPr>
            <w:tab/>
          </w:r>
          <w:r>
            <w:rPr>
              <w:rStyle w:val="41"/>
              <w:rFonts w:hint="eastAsia" w:ascii="宋体" w:hAnsi="宋体" w:eastAsia="宋体" w:cs="宋体"/>
            </w:rPr>
            <w:t>假设和依赖</w:t>
          </w:r>
          <w:r>
            <w:tab/>
          </w:r>
          <w:r>
            <w:fldChar w:fldCharType="begin"/>
          </w:r>
          <w:r>
            <w:instrText xml:space="preserve"> PAGEREF _Toc57377517 \h </w:instrText>
          </w:r>
          <w:r>
            <w:fldChar w:fldCharType="separate"/>
          </w:r>
          <w:r>
            <w:t>7</w:t>
          </w:r>
          <w:r>
            <w:fldChar w:fldCharType="end"/>
          </w:r>
          <w:r>
            <w:fldChar w:fldCharType="end"/>
          </w:r>
        </w:p>
        <w:p>
          <w:pPr>
            <w:pStyle w:val="27"/>
            <w:rPr>
              <w:rFonts w:eastAsiaTheme="minorEastAsia" w:cstheme="minorBidi"/>
              <w:kern w:val="2"/>
              <w:sz w:val="21"/>
            </w:rPr>
          </w:pPr>
          <w:r>
            <w:fldChar w:fldCharType="begin"/>
          </w:r>
          <w:r>
            <w:instrText xml:space="preserve"> HYPERLINK \l "_Toc57377518" </w:instrText>
          </w:r>
          <w:r>
            <w:fldChar w:fldCharType="separate"/>
          </w:r>
          <w:r>
            <w:rPr>
              <w:rStyle w:val="41"/>
            </w:rPr>
            <w:t>2.6.</w:t>
          </w:r>
          <w:r>
            <w:rPr>
              <w:rFonts w:eastAsiaTheme="minorEastAsia" w:cstheme="minorBidi"/>
              <w:kern w:val="2"/>
              <w:sz w:val="21"/>
            </w:rPr>
            <w:tab/>
          </w:r>
          <w:r>
            <w:rPr>
              <w:rStyle w:val="41"/>
              <w:rFonts w:hint="eastAsia" w:ascii="宋体" w:hAnsi="宋体" w:eastAsia="宋体" w:cs="宋体"/>
            </w:rPr>
            <w:t>干系人</w:t>
          </w:r>
          <w:r>
            <w:tab/>
          </w:r>
          <w:r>
            <w:fldChar w:fldCharType="begin"/>
          </w:r>
          <w:r>
            <w:instrText xml:space="preserve"> PAGEREF _Toc57377518 \h </w:instrText>
          </w:r>
          <w:r>
            <w:fldChar w:fldCharType="separate"/>
          </w:r>
          <w:r>
            <w:t>7</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"_Toc57377519" </w:instrText>
          </w:r>
          <w:r>
            <w:fldChar w:fldCharType="separate"/>
          </w:r>
          <w:r>
            <w:rPr>
              <w:rStyle w:val="41"/>
            </w:rPr>
            <w:t>3.</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总体方案设计</w:t>
          </w:r>
          <w:r>
            <w:tab/>
          </w:r>
          <w:r>
            <w:fldChar w:fldCharType="begin"/>
          </w:r>
          <w:r>
            <w:instrText xml:space="preserve"> PAGEREF _Toc57377519 \h </w:instrText>
          </w:r>
          <w:r>
            <w:fldChar w:fldCharType="separate"/>
          </w:r>
          <w:r>
            <w:t>8</w:t>
          </w:r>
          <w:r>
            <w:fldChar w:fldCharType="end"/>
          </w:r>
          <w:r>
            <w:fldChar w:fldCharType="end"/>
          </w:r>
        </w:p>
        <w:p>
          <w:pPr>
            <w:pStyle w:val="27"/>
            <w:rPr>
              <w:rFonts w:eastAsiaTheme="minorEastAsia" w:cstheme="minorBidi"/>
              <w:kern w:val="2"/>
              <w:sz w:val="21"/>
            </w:rPr>
          </w:pPr>
          <w:r>
            <w:fldChar w:fldCharType="begin"/>
          </w:r>
          <w:r>
            <w:instrText xml:space="preserve"> HYPERLINK \l "_Toc57377520" </w:instrText>
          </w:r>
          <w:r>
            <w:fldChar w:fldCharType="separate"/>
          </w:r>
          <w:r>
            <w:rPr>
              <w:rStyle w:val="41"/>
            </w:rPr>
            <w:t>3.1.</w:t>
          </w:r>
          <w:r>
            <w:rPr>
              <w:rFonts w:eastAsiaTheme="minorEastAsia" w:cstheme="minorBidi"/>
              <w:kern w:val="2"/>
              <w:sz w:val="21"/>
            </w:rPr>
            <w:tab/>
          </w:r>
          <w:r>
            <w:rPr>
              <w:rStyle w:val="41"/>
              <w:rFonts w:hint="eastAsia" w:ascii="宋体" w:hAnsi="宋体" w:eastAsia="宋体" w:cs="宋体"/>
            </w:rPr>
            <w:t>应用架构设计</w:t>
          </w:r>
          <w:r>
            <w:tab/>
          </w:r>
          <w:r>
            <w:fldChar w:fldCharType="begin"/>
          </w:r>
          <w:r>
            <w:instrText xml:space="preserve"> PAGEREF _Toc57377520 \h </w:instrText>
          </w:r>
          <w:r>
            <w:fldChar w:fldCharType="separate"/>
          </w:r>
          <w:r>
            <w:t>8</w:t>
          </w:r>
          <w:r>
            <w:fldChar w:fldCharType="end"/>
          </w:r>
          <w:r>
            <w:fldChar w:fldCharType="end"/>
          </w:r>
        </w:p>
        <w:p>
          <w:pPr>
            <w:pStyle w:val="27"/>
            <w:rPr>
              <w:rFonts w:eastAsiaTheme="minorEastAsia" w:cstheme="minorBidi"/>
              <w:kern w:val="2"/>
              <w:sz w:val="21"/>
            </w:rPr>
          </w:pPr>
          <w:r>
            <w:fldChar w:fldCharType="begin"/>
          </w:r>
          <w:r>
            <w:instrText xml:space="preserve"> HYPERLINK \l "_Toc57377521" </w:instrText>
          </w:r>
          <w:r>
            <w:fldChar w:fldCharType="separate"/>
          </w:r>
          <w:r>
            <w:rPr>
              <w:rStyle w:val="41"/>
            </w:rPr>
            <w:t>3.2.</w:t>
          </w:r>
          <w:r>
            <w:rPr>
              <w:rFonts w:eastAsiaTheme="minorEastAsia" w:cstheme="minorBidi"/>
              <w:kern w:val="2"/>
              <w:sz w:val="21"/>
            </w:rPr>
            <w:tab/>
          </w:r>
          <w:r>
            <w:rPr>
              <w:rStyle w:val="41"/>
              <w:rFonts w:hint="eastAsia" w:ascii="宋体" w:hAnsi="宋体" w:eastAsia="宋体" w:cs="宋体"/>
            </w:rPr>
            <w:t>应用流程设计</w:t>
          </w:r>
          <w:r>
            <w:tab/>
          </w:r>
          <w:r>
            <w:fldChar w:fldCharType="begin"/>
          </w:r>
          <w:r>
            <w:instrText xml:space="preserve"> PAGEREF _Toc57377521 \h </w:instrText>
          </w:r>
          <w:r>
            <w:fldChar w:fldCharType="separate"/>
          </w:r>
          <w:r>
            <w:t>9</w:t>
          </w:r>
          <w:r>
            <w:fldChar w:fldCharType="end"/>
          </w:r>
          <w:r>
            <w:fldChar w:fldCharType="end"/>
          </w:r>
        </w:p>
        <w:p>
          <w:pPr>
            <w:pStyle w:val="27"/>
            <w:rPr>
              <w:rFonts w:eastAsiaTheme="minorEastAsia" w:cstheme="minorBidi"/>
              <w:kern w:val="2"/>
              <w:sz w:val="21"/>
            </w:rPr>
          </w:pPr>
          <w:r>
            <w:fldChar w:fldCharType="begin"/>
          </w:r>
          <w:r>
            <w:instrText xml:space="preserve"> HYPERLINK \l "_Toc57377522" </w:instrText>
          </w:r>
          <w:r>
            <w:fldChar w:fldCharType="separate"/>
          </w:r>
          <w:r>
            <w:rPr>
              <w:rStyle w:val="41"/>
            </w:rPr>
            <w:t>3.3.</w:t>
          </w:r>
          <w:r>
            <w:rPr>
              <w:rFonts w:eastAsiaTheme="minorEastAsia" w:cstheme="minorBidi"/>
              <w:kern w:val="2"/>
              <w:sz w:val="21"/>
            </w:rPr>
            <w:tab/>
          </w:r>
          <w:r>
            <w:rPr>
              <w:rStyle w:val="41"/>
              <w:rFonts w:hint="eastAsia" w:ascii="宋体" w:hAnsi="宋体" w:eastAsia="宋体" w:cs="宋体"/>
            </w:rPr>
            <w:t>功能清单</w:t>
          </w:r>
          <w:r>
            <w:tab/>
          </w:r>
          <w:r>
            <w:fldChar w:fldCharType="begin"/>
          </w:r>
          <w:r>
            <w:instrText xml:space="preserve"> PAGEREF _Toc57377522 \h </w:instrText>
          </w:r>
          <w:r>
            <w:fldChar w:fldCharType="separate"/>
          </w:r>
          <w:r>
            <w:t>9</w:t>
          </w:r>
          <w:r>
            <w:fldChar w:fldCharType="end"/>
          </w:r>
          <w:r>
            <w:fldChar w:fldCharType="end"/>
          </w:r>
        </w:p>
        <w:p>
          <w:pPr>
            <w:pStyle w:val="19"/>
            <w:rPr>
              <w:rFonts w:eastAsiaTheme="minorEastAsia" w:cstheme="minorBidi"/>
              <w:kern w:val="2"/>
              <w:sz w:val="21"/>
            </w:rPr>
          </w:pPr>
          <w:r>
            <w:fldChar w:fldCharType="begin"/>
          </w:r>
          <w:r>
            <w:instrText xml:space="preserve"> HYPERLINK \l "_Toc57377523" </w:instrText>
          </w:r>
          <w:r>
            <w:fldChar w:fldCharType="separate"/>
          </w:r>
          <w:r>
            <w:rPr>
              <w:rStyle w:val="41"/>
            </w:rPr>
            <w:t>3.3.1.</w:t>
          </w:r>
          <w:r>
            <w:rPr>
              <w:rFonts w:eastAsiaTheme="minorEastAsia" w:cstheme="minorBidi"/>
              <w:kern w:val="2"/>
              <w:sz w:val="21"/>
            </w:rPr>
            <w:tab/>
          </w:r>
          <w:r>
            <w:rPr>
              <w:rStyle w:val="41"/>
            </w:rPr>
            <w:t>Android ACO</w:t>
          </w:r>
          <w:r>
            <w:rPr>
              <w:rStyle w:val="41"/>
              <w:rFonts w:hint="eastAsia" w:ascii="宋体" w:hAnsi="宋体" w:eastAsia="宋体" w:cs="宋体"/>
            </w:rPr>
            <w:t>功能清单</w:t>
          </w:r>
          <w:r>
            <w:tab/>
          </w:r>
          <w:r>
            <w:fldChar w:fldCharType="begin"/>
          </w:r>
          <w:r>
            <w:instrText xml:space="preserve"> PAGEREF _Toc57377523 \h </w:instrText>
          </w:r>
          <w:r>
            <w:fldChar w:fldCharType="separate"/>
          </w:r>
          <w:r>
            <w:t>9</w:t>
          </w:r>
          <w:r>
            <w:fldChar w:fldCharType="end"/>
          </w:r>
          <w:r>
            <w:fldChar w:fldCharType="end"/>
          </w:r>
        </w:p>
        <w:p>
          <w:pPr>
            <w:pStyle w:val="19"/>
            <w:rPr>
              <w:rFonts w:eastAsiaTheme="minorEastAsia" w:cstheme="minorBidi"/>
              <w:kern w:val="2"/>
              <w:sz w:val="21"/>
            </w:rPr>
          </w:pPr>
          <w:r>
            <w:fldChar w:fldCharType="begin"/>
          </w:r>
          <w:r>
            <w:instrText xml:space="preserve"> HYPERLINK \l "_Toc57377524" </w:instrText>
          </w:r>
          <w:r>
            <w:fldChar w:fldCharType="separate"/>
          </w:r>
          <w:r>
            <w:rPr>
              <w:rStyle w:val="41"/>
            </w:rPr>
            <w:t>3.3.2.</w:t>
          </w:r>
          <w:r>
            <w:rPr>
              <w:rFonts w:eastAsiaTheme="minorEastAsia" w:cstheme="minorBidi"/>
              <w:kern w:val="2"/>
              <w:sz w:val="21"/>
            </w:rPr>
            <w:tab/>
          </w:r>
          <w:r>
            <w:rPr>
              <w:rStyle w:val="41"/>
            </w:rPr>
            <w:t>TPCS</w:t>
          </w:r>
          <w:r>
            <w:rPr>
              <w:rStyle w:val="41"/>
              <w:rFonts w:hint="eastAsia" w:ascii="宋体" w:hAnsi="宋体" w:eastAsia="宋体" w:cs="宋体"/>
            </w:rPr>
            <w:t>功能清单</w:t>
          </w:r>
          <w:r>
            <w:tab/>
          </w:r>
          <w:r>
            <w:fldChar w:fldCharType="begin"/>
          </w:r>
          <w:r>
            <w:instrText xml:space="preserve"> PAGEREF _Toc57377524 \h </w:instrText>
          </w:r>
          <w:r>
            <w:fldChar w:fldCharType="separate"/>
          </w:r>
          <w:r>
            <w:t>9</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"_Toc57377525" </w:instrText>
          </w:r>
          <w:r>
            <w:fldChar w:fldCharType="separate"/>
          </w:r>
          <w:r>
            <w:rPr>
              <w:rStyle w:val="41"/>
            </w:rPr>
            <w:t>4.</w:t>
          </w:r>
          <w:r>
            <w:rPr>
              <w:rFonts w:asciiTheme="minorHAnsi" w:hAnsiTheme="minorHAnsi" w:eastAsiaTheme="minorEastAsia" w:cstheme="minorBidi"/>
              <w:kern w:val="2"/>
              <w:sz w:val="21"/>
              <w:szCs w:val="22"/>
              <w:lang w:eastAsia="zh-CN"/>
            </w:rPr>
            <w:tab/>
          </w:r>
          <w:r>
            <w:rPr>
              <w:rStyle w:val="41"/>
            </w:rPr>
            <w:t>Android ACO</w:t>
          </w:r>
          <w:r>
            <w:rPr>
              <w:rStyle w:val="41"/>
              <w:rFonts w:hint="eastAsia" w:ascii="宋体" w:hAnsi="宋体" w:eastAsia="宋体" w:cs="宋体"/>
            </w:rPr>
            <w:t>功能设计说明</w:t>
          </w:r>
          <w:r>
            <w:tab/>
          </w:r>
          <w:r>
            <w:fldChar w:fldCharType="begin"/>
          </w:r>
          <w:r>
            <w:instrText xml:space="preserve"> PAGEREF _Toc57377525 \h </w:instrText>
          </w:r>
          <w:r>
            <w:fldChar w:fldCharType="separate"/>
          </w:r>
          <w:r>
            <w:t>11</w:t>
          </w:r>
          <w:r>
            <w:fldChar w:fldCharType="end"/>
          </w:r>
          <w:r>
            <w:fldChar w:fldCharType="end"/>
          </w:r>
        </w:p>
        <w:p>
          <w:pPr>
            <w:pStyle w:val="27"/>
            <w:rPr>
              <w:rFonts w:eastAsiaTheme="minorEastAsia" w:cstheme="minorBidi"/>
              <w:kern w:val="2"/>
              <w:sz w:val="21"/>
            </w:rPr>
          </w:pPr>
          <w:r>
            <w:fldChar w:fldCharType="begin"/>
          </w:r>
          <w:r>
            <w:instrText xml:space="preserve"> HYPERLINK \l "_Toc57377526" </w:instrText>
          </w:r>
          <w:r>
            <w:fldChar w:fldCharType="separate"/>
          </w:r>
          <w:r>
            <w:rPr>
              <w:rStyle w:val="41"/>
            </w:rPr>
            <w:t>4.1.</w:t>
          </w:r>
          <w:r>
            <w:rPr>
              <w:rFonts w:eastAsiaTheme="minorEastAsia" w:cstheme="minorBidi"/>
              <w:kern w:val="2"/>
              <w:sz w:val="21"/>
            </w:rPr>
            <w:tab/>
          </w:r>
          <w:r>
            <w:rPr>
              <w:rStyle w:val="41"/>
              <w:rFonts w:hint="eastAsia" w:ascii="宋体" w:hAnsi="宋体" w:eastAsia="宋体" w:cs="宋体"/>
            </w:rPr>
            <w:t>启动</w:t>
          </w:r>
          <w:r>
            <w:rPr>
              <w:rStyle w:val="41"/>
            </w:rPr>
            <w:t>APP</w:t>
          </w:r>
          <w:r>
            <w:tab/>
          </w:r>
          <w:r>
            <w:fldChar w:fldCharType="begin"/>
          </w:r>
          <w:r>
            <w:instrText xml:space="preserve"> PAGEREF _Toc57377526 \h </w:instrText>
          </w:r>
          <w:r>
            <w:fldChar w:fldCharType="separate"/>
          </w:r>
          <w:r>
            <w:t>11</w:t>
          </w:r>
          <w:r>
            <w:fldChar w:fldCharType="end"/>
          </w:r>
          <w:r>
            <w:fldChar w:fldCharType="end"/>
          </w:r>
        </w:p>
        <w:p>
          <w:pPr>
            <w:pStyle w:val="19"/>
            <w:rPr>
              <w:rFonts w:eastAsiaTheme="minorEastAsia" w:cstheme="minorBidi"/>
              <w:kern w:val="2"/>
              <w:sz w:val="21"/>
            </w:rPr>
          </w:pPr>
          <w:r>
            <w:fldChar w:fldCharType="begin"/>
          </w:r>
          <w:r>
            <w:instrText xml:space="preserve"> HYPERLINK \l "_Toc57377527" </w:instrText>
          </w:r>
          <w:r>
            <w:fldChar w:fldCharType="separate"/>
          </w:r>
          <w:r>
            <w:rPr>
              <w:rStyle w:val="41"/>
            </w:rPr>
            <w:t>4.1.1.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_Toc57377527 \h </w:instrText>
          </w:r>
          <w:r>
            <w:fldChar w:fldCharType="separate"/>
          </w:r>
          <w:r>
            <w:t>11</w:t>
          </w:r>
          <w:r>
            <w:fldChar w:fldCharType="end"/>
          </w:r>
          <w:r>
            <w:fldChar w:fldCharType="end"/>
          </w:r>
        </w:p>
        <w:p>
          <w:pPr>
            <w:pStyle w:val="19"/>
            <w:rPr>
              <w:rFonts w:eastAsiaTheme="minorEastAsia" w:cstheme="minorBidi"/>
              <w:kern w:val="2"/>
              <w:sz w:val="21"/>
            </w:rPr>
          </w:pPr>
          <w:r>
            <w:fldChar w:fldCharType="begin"/>
          </w:r>
          <w:r>
            <w:instrText xml:space="preserve"> HYPERLINK \l "_Toc57377528" </w:instrText>
          </w:r>
          <w:r>
            <w:fldChar w:fldCharType="separate"/>
          </w:r>
          <w:r>
            <w:rPr>
              <w:rStyle w:val="41"/>
              <w:rFonts w:ascii="ALDI SUED Office" w:hAnsi="ALDI SUED Office"/>
              <w:bCs/>
            </w:rPr>
            <w:t>APP</w:t>
          </w:r>
          <w:r>
            <w:rPr>
              <w:rStyle w:val="41"/>
              <w:rFonts w:hint="eastAsia" w:ascii="宋体" w:hAnsi="宋体" w:eastAsia="宋体" w:cs="宋体"/>
              <w:bCs/>
            </w:rPr>
            <w:t>从开始到进入主界面的一系列功能</w:t>
          </w:r>
          <w:r>
            <w:tab/>
          </w:r>
          <w:r>
            <w:fldChar w:fldCharType="begin"/>
          </w:r>
          <w:r>
            <w:instrText xml:space="preserve"> PAGEREF _Toc57377528 \h </w:instrText>
          </w:r>
          <w:r>
            <w:fldChar w:fldCharType="separate"/>
          </w:r>
          <w:r>
            <w:t>11</w:t>
          </w:r>
          <w:r>
            <w:fldChar w:fldCharType="end"/>
          </w:r>
          <w:r>
            <w:fldChar w:fldCharType="end"/>
          </w:r>
        </w:p>
        <w:p>
          <w:pPr>
            <w:pStyle w:val="19"/>
            <w:rPr>
              <w:rFonts w:eastAsiaTheme="minorEastAsia" w:cstheme="minorBidi"/>
              <w:kern w:val="2"/>
              <w:sz w:val="21"/>
            </w:rPr>
          </w:pPr>
          <w:r>
            <w:fldChar w:fldCharType="begin"/>
          </w:r>
          <w:r>
            <w:instrText xml:space="preserve"> HYPERLINK \l "_Toc57377529" </w:instrText>
          </w:r>
          <w:r>
            <w:fldChar w:fldCharType="separate"/>
          </w:r>
          <w:r>
            <w:rPr>
              <w:rStyle w:val="41"/>
            </w:rPr>
            <w:t>4.1.2.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_Toc57377529 \h </w:instrText>
          </w:r>
          <w:r>
            <w:fldChar w:fldCharType="separate"/>
          </w:r>
          <w:r>
            <w:t>11</w:t>
          </w:r>
          <w:r>
            <w:fldChar w:fldCharType="end"/>
          </w:r>
          <w:r>
            <w:fldChar w:fldCharType="end"/>
          </w:r>
        </w:p>
        <w:p>
          <w:pPr>
            <w:pStyle w:val="19"/>
            <w:rPr>
              <w:rFonts w:eastAsiaTheme="minorEastAsia" w:cstheme="minorBidi"/>
              <w:kern w:val="2"/>
              <w:sz w:val="21"/>
            </w:rPr>
          </w:pPr>
          <w:r>
            <w:fldChar w:fldCharType="begin"/>
          </w:r>
          <w:r>
            <w:instrText xml:space="preserve"> HYPERLINK \l "_Toc57377530" </w:instrText>
          </w:r>
          <w:r>
            <w:fldChar w:fldCharType="separate"/>
          </w:r>
          <w:r>
            <w:rPr>
              <w:rStyle w:val="41"/>
            </w:rPr>
            <w:t>4.1.3.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_Toc57377530 \h </w:instrText>
          </w:r>
          <w:r>
            <w:fldChar w:fldCharType="separate"/>
          </w:r>
          <w:r>
            <w:t>18</w:t>
          </w:r>
          <w:r>
            <w:fldChar w:fldCharType="end"/>
          </w:r>
          <w:r>
            <w:fldChar w:fldCharType="end"/>
          </w:r>
        </w:p>
        <w:p>
          <w:pPr>
            <w:pStyle w:val="27"/>
            <w:rPr>
              <w:rFonts w:eastAsiaTheme="minorEastAsia" w:cstheme="minorBidi"/>
              <w:kern w:val="2"/>
              <w:sz w:val="21"/>
            </w:rPr>
          </w:pPr>
          <w:r>
            <w:fldChar w:fldCharType="begin"/>
          </w:r>
          <w:r>
            <w:instrText xml:space="preserve"> HYPERLINK \l "_Toc57377531" </w:instrText>
          </w:r>
          <w:r>
            <w:fldChar w:fldCharType="separate"/>
          </w:r>
          <w:r>
            <w:rPr>
              <w:rStyle w:val="41"/>
            </w:rPr>
            <w:t>4.2.</w:t>
          </w:r>
          <w:r>
            <w:rPr>
              <w:rFonts w:eastAsiaTheme="minorEastAsia" w:cstheme="minorBidi"/>
              <w:kern w:val="2"/>
              <w:sz w:val="21"/>
            </w:rPr>
            <w:tab/>
          </w:r>
          <w:r>
            <w:rPr>
              <w:rStyle w:val="41"/>
              <w:rFonts w:hint="eastAsia" w:ascii="宋体" w:hAnsi="宋体" w:eastAsia="宋体" w:cs="宋体"/>
            </w:rPr>
            <w:t>主界面</w:t>
          </w:r>
          <w:r>
            <w:tab/>
          </w:r>
          <w:r>
            <w:fldChar w:fldCharType="begin"/>
          </w:r>
          <w:r>
            <w:instrText xml:space="preserve"> PAGEREF _Toc57377531 \h </w:instrText>
          </w:r>
          <w:r>
            <w:fldChar w:fldCharType="separate"/>
          </w:r>
          <w:r>
            <w:t>18</w:t>
          </w:r>
          <w:r>
            <w:fldChar w:fldCharType="end"/>
          </w:r>
          <w:r>
            <w:fldChar w:fldCharType="end"/>
          </w:r>
        </w:p>
        <w:p>
          <w:pPr>
            <w:pStyle w:val="19"/>
            <w:rPr>
              <w:rFonts w:eastAsiaTheme="minorEastAsia" w:cstheme="minorBidi"/>
              <w:kern w:val="2"/>
              <w:sz w:val="21"/>
            </w:rPr>
          </w:pPr>
          <w:r>
            <w:fldChar w:fldCharType="begin"/>
          </w:r>
          <w:r>
            <w:instrText xml:space="preserve"> HYPERLINK \l "_Toc57377532" </w:instrText>
          </w:r>
          <w:r>
            <w:fldChar w:fldCharType="separate"/>
          </w:r>
          <w:r>
            <w:rPr>
              <w:rStyle w:val="41"/>
            </w:rPr>
            <w:t>4.2.1.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_Toc57377532 \h </w:instrText>
          </w:r>
          <w:r>
            <w:fldChar w:fldCharType="separate"/>
          </w:r>
          <w:r>
            <w:t>18</w:t>
          </w:r>
          <w:r>
            <w:fldChar w:fldCharType="end"/>
          </w:r>
          <w:r>
            <w:fldChar w:fldCharType="end"/>
          </w:r>
        </w:p>
        <w:p>
          <w:pPr>
            <w:pStyle w:val="19"/>
            <w:rPr>
              <w:rFonts w:eastAsiaTheme="minorEastAsia" w:cstheme="minorBidi"/>
              <w:kern w:val="2"/>
              <w:sz w:val="21"/>
            </w:rPr>
          </w:pPr>
          <w:r>
            <w:fldChar w:fldCharType="begin"/>
          </w:r>
          <w:r>
            <w:instrText xml:space="preserve"> HYPERLINK \l "_Toc57377533" </w:instrText>
          </w:r>
          <w:r>
            <w:fldChar w:fldCharType="separate"/>
          </w:r>
          <w:r>
            <w:rPr>
              <w:rStyle w:val="41"/>
            </w:rPr>
            <w:t>4.2.2.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_Toc57377533 \h </w:instrText>
          </w:r>
          <w:r>
            <w:fldChar w:fldCharType="separate"/>
          </w:r>
          <w:r>
            <w:t>19</w:t>
          </w:r>
          <w:r>
            <w:fldChar w:fldCharType="end"/>
          </w:r>
          <w:r>
            <w:fldChar w:fldCharType="end"/>
          </w:r>
        </w:p>
        <w:p>
          <w:pPr>
            <w:pStyle w:val="19"/>
            <w:rPr>
              <w:rFonts w:eastAsiaTheme="minorEastAsia" w:cstheme="minorBidi"/>
              <w:kern w:val="2"/>
              <w:sz w:val="21"/>
            </w:rPr>
          </w:pPr>
          <w:r>
            <w:fldChar w:fldCharType="begin"/>
          </w:r>
          <w:r>
            <w:instrText xml:space="preserve"> HYPERLINK \l "_Toc57377534" </w:instrText>
          </w:r>
          <w:r>
            <w:fldChar w:fldCharType="separate"/>
          </w:r>
          <w:r>
            <w:rPr>
              <w:rStyle w:val="41"/>
            </w:rPr>
            <w:t>4.2.3.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_Toc57377534 \h </w:instrText>
          </w:r>
          <w:r>
            <w:fldChar w:fldCharType="separate"/>
          </w:r>
          <w:r>
            <w:t>20</w:t>
          </w:r>
          <w:r>
            <w:fldChar w:fldCharType="end"/>
          </w:r>
          <w:r>
            <w:fldChar w:fldCharType="end"/>
          </w:r>
        </w:p>
        <w:p>
          <w:pPr>
            <w:pStyle w:val="27"/>
            <w:rPr>
              <w:rFonts w:eastAsiaTheme="minorEastAsia" w:cstheme="minorBidi"/>
              <w:kern w:val="2"/>
              <w:sz w:val="21"/>
            </w:rPr>
          </w:pPr>
          <w:r>
            <w:fldChar w:fldCharType="begin"/>
          </w:r>
          <w:r>
            <w:instrText xml:space="preserve"> HYPERLINK \l "_Toc57377535" </w:instrText>
          </w:r>
          <w:r>
            <w:fldChar w:fldCharType="separate"/>
          </w:r>
          <w:r>
            <w:rPr>
              <w:rStyle w:val="41"/>
            </w:rPr>
            <w:t>4.3.</w:t>
          </w:r>
          <w:r>
            <w:rPr>
              <w:rFonts w:eastAsiaTheme="minorEastAsia" w:cstheme="minorBidi"/>
              <w:kern w:val="2"/>
              <w:sz w:val="21"/>
            </w:rPr>
            <w:tab/>
          </w:r>
          <w:r>
            <w:rPr>
              <w:rStyle w:val="41"/>
              <w:rFonts w:hint="eastAsia" w:ascii="宋体" w:hAnsi="宋体" w:eastAsia="宋体" w:cs="宋体"/>
            </w:rPr>
            <w:t>会员模块</w:t>
          </w:r>
          <w:r>
            <w:tab/>
          </w:r>
          <w:r>
            <w:fldChar w:fldCharType="begin"/>
          </w:r>
          <w:r>
            <w:instrText xml:space="preserve"> PAGEREF _Toc57377535 \h </w:instrText>
          </w:r>
          <w:r>
            <w:fldChar w:fldCharType="separate"/>
          </w:r>
          <w:r>
            <w:t>20</w:t>
          </w:r>
          <w:r>
            <w:fldChar w:fldCharType="end"/>
          </w:r>
          <w:r>
            <w:fldChar w:fldCharType="end"/>
          </w:r>
        </w:p>
        <w:p>
          <w:pPr>
            <w:pStyle w:val="19"/>
            <w:rPr>
              <w:rFonts w:eastAsiaTheme="minorEastAsia" w:cstheme="minorBidi"/>
              <w:kern w:val="2"/>
              <w:sz w:val="21"/>
            </w:rPr>
          </w:pPr>
          <w:r>
            <w:fldChar w:fldCharType="begin"/>
          </w:r>
          <w:r>
            <w:instrText xml:space="preserve"> HYPERLINK \l "_Toc57377536" </w:instrText>
          </w:r>
          <w:r>
            <w:fldChar w:fldCharType="separate"/>
          </w:r>
          <w:r>
            <w:rPr>
              <w:rStyle w:val="41"/>
            </w:rPr>
            <w:t>4.3.1.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_Toc57377536 \h </w:instrText>
          </w:r>
          <w:r>
            <w:fldChar w:fldCharType="separate"/>
          </w:r>
          <w:r>
            <w:t>20</w:t>
          </w:r>
          <w:r>
            <w:fldChar w:fldCharType="end"/>
          </w:r>
          <w:r>
            <w:fldChar w:fldCharType="end"/>
          </w:r>
        </w:p>
        <w:p>
          <w:pPr>
            <w:pStyle w:val="19"/>
            <w:rPr>
              <w:rFonts w:eastAsiaTheme="minorEastAsia" w:cstheme="minorBidi"/>
              <w:kern w:val="2"/>
              <w:sz w:val="21"/>
            </w:rPr>
          </w:pPr>
          <w:r>
            <w:fldChar w:fldCharType="begin"/>
          </w:r>
          <w:r>
            <w:instrText xml:space="preserve"> HYPERLINK \l "_Toc57377537" </w:instrText>
          </w:r>
          <w:r>
            <w:fldChar w:fldCharType="separate"/>
          </w:r>
          <w:r>
            <w:rPr>
              <w:rStyle w:val="41"/>
            </w:rPr>
            <w:t>4.3.2.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_Toc57377537 \h </w:instrText>
          </w:r>
          <w:r>
            <w:fldChar w:fldCharType="separate"/>
          </w:r>
          <w:r>
            <w:t>20</w:t>
          </w:r>
          <w:r>
            <w:fldChar w:fldCharType="end"/>
          </w:r>
          <w:r>
            <w:fldChar w:fldCharType="end"/>
          </w:r>
        </w:p>
        <w:p>
          <w:pPr>
            <w:pStyle w:val="19"/>
            <w:rPr>
              <w:rFonts w:eastAsiaTheme="minorEastAsia" w:cstheme="minorBidi"/>
              <w:kern w:val="2"/>
              <w:sz w:val="21"/>
            </w:rPr>
          </w:pPr>
          <w:r>
            <w:fldChar w:fldCharType="begin"/>
          </w:r>
          <w:r>
            <w:instrText xml:space="preserve"> HYPERLINK \l "_Toc57377538" </w:instrText>
          </w:r>
          <w:r>
            <w:fldChar w:fldCharType="separate"/>
          </w:r>
          <w:r>
            <w:rPr>
              <w:rStyle w:val="41"/>
            </w:rPr>
            <w:t>4.3.3.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_Toc57377538 \h </w:instrText>
          </w:r>
          <w:r>
            <w:fldChar w:fldCharType="separate"/>
          </w:r>
          <w:r>
            <w:t>25</w:t>
          </w:r>
          <w:r>
            <w:fldChar w:fldCharType="end"/>
          </w:r>
          <w:r>
            <w:fldChar w:fldCharType="end"/>
          </w:r>
        </w:p>
        <w:p>
          <w:pPr>
            <w:pStyle w:val="27"/>
            <w:rPr>
              <w:rFonts w:eastAsiaTheme="minorEastAsia" w:cstheme="minorBidi"/>
              <w:kern w:val="2"/>
              <w:sz w:val="21"/>
            </w:rPr>
          </w:pPr>
          <w:r>
            <w:fldChar w:fldCharType="begin"/>
          </w:r>
          <w:r>
            <w:instrText xml:space="preserve"> HYPERLINK \l "_Toc57377539" </w:instrText>
          </w:r>
          <w:r>
            <w:fldChar w:fldCharType="separate"/>
          </w:r>
          <w:r>
            <w:rPr>
              <w:rStyle w:val="41"/>
            </w:rPr>
            <w:t>4.4.</w:t>
          </w:r>
          <w:r>
            <w:rPr>
              <w:rFonts w:eastAsiaTheme="minorEastAsia" w:cstheme="minorBidi"/>
              <w:kern w:val="2"/>
              <w:sz w:val="21"/>
            </w:rPr>
            <w:tab/>
          </w:r>
          <w:r>
            <w:rPr>
              <w:rStyle w:val="41"/>
              <w:rFonts w:hint="eastAsia" w:ascii="宋体" w:hAnsi="宋体" w:eastAsia="宋体" w:cs="宋体"/>
            </w:rPr>
            <w:t>购物车</w:t>
          </w:r>
          <w:r>
            <w:tab/>
          </w:r>
          <w:r>
            <w:fldChar w:fldCharType="begin"/>
          </w:r>
          <w:r>
            <w:instrText xml:space="preserve"> PAGEREF _Toc57377539 \h </w:instrText>
          </w:r>
          <w:r>
            <w:fldChar w:fldCharType="separate"/>
          </w:r>
          <w:r>
            <w:t>26</w:t>
          </w:r>
          <w:r>
            <w:fldChar w:fldCharType="end"/>
          </w:r>
          <w:r>
            <w:fldChar w:fldCharType="end"/>
          </w:r>
        </w:p>
        <w:p>
          <w:pPr>
            <w:pStyle w:val="19"/>
            <w:rPr>
              <w:rFonts w:eastAsiaTheme="minorEastAsia" w:cstheme="minorBidi"/>
              <w:kern w:val="2"/>
              <w:sz w:val="21"/>
            </w:rPr>
          </w:pPr>
          <w:r>
            <w:fldChar w:fldCharType="begin"/>
          </w:r>
          <w:r>
            <w:instrText xml:space="preserve"> HYPERLINK \l "_Toc57377540" </w:instrText>
          </w:r>
          <w:r>
            <w:fldChar w:fldCharType="separate"/>
          </w:r>
          <w:r>
            <w:rPr>
              <w:rStyle w:val="41"/>
            </w:rPr>
            <w:t>4.4.1.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_Toc57377540 \h </w:instrText>
          </w:r>
          <w:r>
            <w:fldChar w:fldCharType="separate"/>
          </w:r>
          <w:r>
            <w:t>26</w:t>
          </w:r>
          <w:r>
            <w:fldChar w:fldCharType="end"/>
          </w:r>
          <w:r>
            <w:fldChar w:fldCharType="end"/>
          </w:r>
        </w:p>
        <w:p>
          <w:pPr>
            <w:pStyle w:val="19"/>
            <w:rPr>
              <w:rFonts w:eastAsiaTheme="minorEastAsia" w:cstheme="minorBidi"/>
              <w:kern w:val="2"/>
              <w:sz w:val="21"/>
            </w:rPr>
          </w:pPr>
          <w:r>
            <w:fldChar w:fldCharType="begin"/>
          </w:r>
          <w:r>
            <w:instrText xml:space="preserve"> HYPERLINK \l "_Toc57377541" </w:instrText>
          </w:r>
          <w:r>
            <w:fldChar w:fldCharType="separate"/>
          </w:r>
          <w:r>
            <w:rPr>
              <w:rStyle w:val="41"/>
            </w:rPr>
            <w:t>4.4.2.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_Toc57377541 \h </w:instrText>
          </w:r>
          <w:r>
            <w:fldChar w:fldCharType="separate"/>
          </w:r>
          <w:r>
            <w:t>26</w:t>
          </w:r>
          <w:r>
            <w:fldChar w:fldCharType="end"/>
          </w:r>
          <w:r>
            <w:fldChar w:fldCharType="end"/>
          </w:r>
        </w:p>
        <w:p>
          <w:pPr>
            <w:pStyle w:val="19"/>
            <w:rPr>
              <w:rFonts w:eastAsiaTheme="minorEastAsia" w:cstheme="minorBidi"/>
              <w:kern w:val="2"/>
              <w:sz w:val="21"/>
            </w:rPr>
          </w:pPr>
          <w:r>
            <w:fldChar w:fldCharType="begin"/>
          </w:r>
          <w:r>
            <w:instrText xml:space="preserve"> HYPERLINK \l "_Toc57377542" </w:instrText>
          </w:r>
          <w:r>
            <w:fldChar w:fldCharType="separate"/>
          </w:r>
          <w:r>
            <w:rPr>
              <w:rStyle w:val="41"/>
            </w:rPr>
            <w:t>4.4.3.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_Toc57377542 \h </w:instrText>
          </w:r>
          <w:r>
            <w:fldChar w:fldCharType="separate"/>
          </w:r>
          <w:r>
            <w:t>33</w:t>
          </w:r>
          <w:r>
            <w:fldChar w:fldCharType="end"/>
          </w:r>
          <w:r>
            <w:fldChar w:fldCharType="end"/>
          </w:r>
        </w:p>
        <w:p>
          <w:pPr>
            <w:pStyle w:val="27"/>
            <w:rPr>
              <w:rFonts w:eastAsiaTheme="minorEastAsia" w:cstheme="minorBidi"/>
              <w:kern w:val="2"/>
              <w:sz w:val="21"/>
            </w:rPr>
          </w:pPr>
          <w:r>
            <w:fldChar w:fldCharType="begin"/>
          </w:r>
          <w:r>
            <w:instrText xml:space="preserve"> HYPERLINK \l "_Toc57377543" </w:instrText>
          </w:r>
          <w:r>
            <w:fldChar w:fldCharType="separate"/>
          </w:r>
          <w:r>
            <w:rPr>
              <w:rStyle w:val="41"/>
            </w:rPr>
            <w:t>4.5.</w:t>
          </w:r>
          <w:r>
            <w:rPr>
              <w:rFonts w:eastAsiaTheme="minorEastAsia" w:cstheme="minorBidi"/>
              <w:kern w:val="2"/>
              <w:sz w:val="21"/>
            </w:rPr>
            <w:tab/>
          </w:r>
          <w:r>
            <w:rPr>
              <w:rStyle w:val="41"/>
              <w:rFonts w:hint="eastAsia" w:ascii="宋体" w:hAnsi="宋体" w:eastAsia="宋体" w:cs="宋体"/>
            </w:rPr>
            <w:t>独立美食工坊</w:t>
          </w:r>
          <w:r>
            <w:tab/>
          </w:r>
          <w:r>
            <w:fldChar w:fldCharType="begin"/>
          </w:r>
          <w:r>
            <w:instrText xml:space="preserve"> PAGEREF _Toc57377543 \h </w:instrText>
          </w:r>
          <w:r>
            <w:fldChar w:fldCharType="separate"/>
          </w:r>
          <w:r>
            <w:t>33</w:t>
          </w:r>
          <w:r>
            <w:fldChar w:fldCharType="end"/>
          </w:r>
          <w:r>
            <w:fldChar w:fldCharType="end"/>
          </w:r>
        </w:p>
        <w:p>
          <w:pPr>
            <w:pStyle w:val="19"/>
            <w:rPr>
              <w:rFonts w:eastAsiaTheme="minorEastAsia" w:cstheme="minorBidi"/>
              <w:kern w:val="2"/>
              <w:sz w:val="21"/>
            </w:rPr>
          </w:pPr>
          <w:r>
            <w:fldChar w:fldCharType="begin"/>
          </w:r>
          <w:r>
            <w:instrText xml:space="preserve"> HYPERLINK \l "_Toc57377544" </w:instrText>
          </w:r>
          <w:r>
            <w:fldChar w:fldCharType="separate"/>
          </w:r>
          <w:r>
            <w:rPr>
              <w:rStyle w:val="41"/>
            </w:rPr>
            <w:t>4.5.1.</w:t>
          </w:r>
          <w:r>
            <w:rPr>
              <w:rFonts w:eastAsiaTheme="minorEastAsia" w:cstheme="minorBidi"/>
              <w:kern w:val="2"/>
              <w:sz w:val="21"/>
            </w:rPr>
            <w:tab/>
          </w:r>
          <w:r>
            <w:rPr>
              <w:rStyle w:val="41"/>
              <w:rFonts w:ascii="微软雅黑" w:hAnsi="微软雅黑" w:eastAsia="微软雅黑" w:cs="微软雅黑"/>
            </w:rPr>
            <w:t>业</w:t>
          </w:r>
          <w:r>
            <w:rPr>
              <w:rStyle w:val="41"/>
              <w:rFonts w:hint="eastAsia" w:ascii="宋体" w:hAnsi="宋体" w:eastAsia="宋体" w:cs="宋体"/>
            </w:rPr>
            <w:t>务概述</w:t>
          </w:r>
          <w:r>
            <w:tab/>
          </w:r>
          <w:r>
            <w:fldChar w:fldCharType="begin"/>
          </w:r>
          <w:r>
            <w:instrText xml:space="preserve"> PAGEREF _Toc57377544 \h </w:instrText>
          </w:r>
          <w:r>
            <w:fldChar w:fldCharType="separate"/>
          </w:r>
          <w:r>
            <w:t>33</w:t>
          </w:r>
          <w:r>
            <w:fldChar w:fldCharType="end"/>
          </w:r>
          <w:r>
            <w:fldChar w:fldCharType="end"/>
          </w:r>
        </w:p>
        <w:p>
          <w:pPr>
            <w:pStyle w:val="19"/>
            <w:rPr>
              <w:rFonts w:eastAsiaTheme="minorEastAsia" w:cstheme="minorBidi"/>
              <w:kern w:val="2"/>
              <w:sz w:val="21"/>
            </w:rPr>
          </w:pPr>
          <w:r>
            <w:fldChar w:fldCharType="begin"/>
          </w:r>
          <w:r>
            <w:instrText xml:space="preserve"> HYPERLINK \l "_Toc57377545" </w:instrText>
          </w:r>
          <w:r>
            <w:fldChar w:fldCharType="separate"/>
          </w:r>
          <w:r>
            <w:rPr>
              <w:rStyle w:val="41"/>
            </w:rPr>
            <w:t>4.5.2.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_Toc57377545 \h </w:instrText>
          </w:r>
          <w:r>
            <w:fldChar w:fldCharType="separate"/>
          </w:r>
          <w:r>
            <w:t>34</w:t>
          </w:r>
          <w:r>
            <w:fldChar w:fldCharType="end"/>
          </w:r>
          <w:r>
            <w:fldChar w:fldCharType="end"/>
          </w:r>
        </w:p>
        <w:p>
          <w:pPr>
            <w:pStyle w:val="19"/>
            <w:rPr>
              <w:rFonts w:eastAsiaTheme="minorEastAsia" w:cstheme="minorBidi"/>
              <w:kern w:val="2"/>
              <w:sz w:val="21"/>
            </w:rPr>
          </w:pPr>
          <w:r>
            <w:fldChar w:fldCharType="begin"/>
          </w:r>
          <w:r>
            <w:instrText xml:space="preserve"> HYPERLINK \l "_Toc57377546" </w:instrText>
          </w:r>
          <w:r>
            <w:fldChar w:fldCharType="separate"/>
          </w:r>
          <w:r>
            <w:rPr>
              <w:rStyle w:val="41"/>
            </w:rPr>
            <w:t>4.5.3.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_Toc57377546 \h </w:instrText>
          </w:r>
          <w:r>
            <w:fldChar w:fldCharType="separate"/>
          </w:r>
          <w:r>
            <w:t>39</w:t>
          </w:r>
          <w:r>
            <w:fldChar w:fldCharType="end"/>
          </w:r>
          <w:r>
            <w:fldChar w:fldCharType="end"/>
          </w:r>
        </w:p>
        <w:p>
          <w:pPr>
            <w:pStyle w:val="27"/>
            <w:rPr>
              <w:rFonts w:eastAsiaTheme="minorEastAsia" w:cstheme="minorBidi"/>
              <w:kern w:val="2"/>
              <w:sz w:val="21"/>
            </w:rPr>
          </w:pPr>
          <w:r>
            <w:fldChar w:fldCharType="begin"/>
          </w:r>
          <w:r>
            <w:instrText xml:space="preserve"> HYPERLINK \l "_Toc57377547" </w:instrText>
          </w:r>
          <w:r>
            <w:fldChar w:fldCharType="separate"/>
          </w:r>
          <w:r>
            <w:rPr>
              <w:rStyle w:val="41"/>
            </w:rPr>
            <w:t>4.6.</w:t>
          </w:r>
          <w:r>
            <w:rPr>
              <w:rFonts w:eastAsiaTheme="minorEastAsia" w:cstheme="minorBidi"/>
              <w:kern w:val="2"/>
              <w:sz w:val="21"/>
            </w:rPr>
            <w:tab/>
          </w:r>
          <w:r>
            <w:rPr>
              <w:rStyle w:val="41"/>
              <w:rFonts w:hint="eastAsia" w:ascii="宋体" w:hAnsi="宋体" w:eastAsia="宋体" w:cs="宋体"/>
            </w:rPr>
            <w:t>结算</w:t>
          </w:r>
          <w:r>
            <w:tab/>
          </w:r>
          <w:r>
            <w:fldChar w:fldCharType="begin"/>
          </w:r>
          <w:r>
            <w:instrText xml:space="preserve"> PAGEREF _Toc57377547 \h </w:instrText>
          </w:r>
          <w:r>
            <w:fldChar w:fldCharType="separate"/>
          </w:r>
          <w:r>
            <w:t>39</w:t>
          </w:r>
          <w:r>
            <w:fldChar w:fldCharType="end"/>
          </w:r>
          <w:r>
            <w:fldChar w:fldCharType="end"/>
          </w:r>
        </w:p>
        <w:p>
          <w:pPr>
            <w:pStyle w:val="19"/>
            <w:rPr>
              <w:rFonts w:eastAsiaTheme="minorEastAsia" w:cstheme="minorBidi"/>
              <w:kern w:val="2"/>
              <w:sz w:val="21"/>
            </w:rPr>
          </w:pPr>
          <w:r>
            <w:fldChar w:fldCharType="begin"/>
          </w:r>
          <w:r>
            <w:instrText xml:space="preserve"> HYPERLINK \l "_Toc57377548" </w:instrText>
          </w:r>
          <w:r>
            <w:fldChar w:fldCharType="separate"/>
          </w:r>
          <w:r>
            <w:rPr>
              <w:rStyle w:val="41"/>
            </w:rPr>
            <w:t>4.6.1.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_Toc57377548 \h </w:instrText>
          </w:r>
          <w:r>
            <w:fldChar w:fldCharType="separate"/>
          </w:r>
          <w:r>
            <w:t>39</w:t>
          </w:r>
          <w:r>
            <w:fldChar w:fldCharType="end"/>
          </w:r>
          <w:r>
            <w:fldChar w:fldCharType="end"/>
          </w:r>
        </w:p>
        <w:p>
          <w:pPr>
            <w:pStyle w:val="19"/>
            <w:rPr>
              <w:rFonts w:eastAsiaTheme="minorEastAsia" w:cstheme="minorBidi"/>
              <w:kern w:val="2"/>
              <w:sz w:val="21"/>
            </w:rPr>
          </w:pPr>
          <w:r>
            <w:fldChar w:fldCharType="begin"/>
          </w:r>
          <w:r>
            <w:instrText xml:space="preserve"> HYPERLINK \l "_Toc57377549" </w:instrText>
          </w:r>
          <w:r>
            <w:fldChar w:fldCharType="separate"/>
          </w:r>
          <w:r>
            <w:rPr>
              <w:rStyle w:val="41"/>
            </w:rPr>
            <w:t>4.6.2.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_Toc57377549 \h </w:instrText>
          </w:r>
          <w:r>
            <w:fldChar w:fldCharType="separate"/>
          </w:r>
          <w:r>
            <w:t>39</w:t>
          </w:r>
          <w:r>
            <w:fldChar w:fldCharType="end"/>
          </w:r>
          <w:r>
            <w:fldChar w:fldCharType="end"/>
          </w:r>
        </w:p>
        <w:p>
          <w:pPr>
            <w:pStyle w:val="19"/>
            <w:rPr>
              <w:rFonts w:eastAsiaTheme="minorEastAsia" w:cstheme="minorBidi"/>
              <w:kern w:val="2"/>
              <w:sz w:val="21"/>
            </w:rPr>
          </w:pPr>
          <w:r>
            <w:fldChar w:fldCharType="begin"/>
          </w:r>
          <w:r>
            <w:instrText xml:space="preserve"> HYPERLINK \l "_Toc57377550" </w:instrText>
          </w:r>
          <w:r>
            <w:fldChar w:fldCharType="separate"/>
          </w:r>
          <w:r>
            <w:rPr>
              <w:rStyle w:val="41"/>
            </w:rPr>
            <w:t>4.6.3.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_Toc57377550 \h </w:instrText>
          </w:r>
          <w:r>
            <w:fldChar w:fldCharType="separate"/>
          </w:r>
          <w:r>
            <w:t>43</w:t>
          </w:r>
          <w:r>
            <w:fldChar w:fldCharType="end"/>
          </w:r>
          <w:r>
            <w:fldChar w:fldCharType="end"/>
          </w:r>
        </w:p>
        <w:p>
          <w:pPr>
            <w:pStyle w:val="27"/>
            <w:rPr>
              <w:rFonts w:eastAsiaTheme="minorEastAsia" w:cstheme="minorBidi"/>
              <w:kern w:val="2"/>
              <w:sz w:val="21"/>
            </w:rPr>
          </w:pPr>
          <w:r>
            <w:fldChar w:fldCharType="begin"/>
          </w:r>
          <w:r>
            <w:instrText xml:space="preserve"> HYPERLINK \l "_Toc57377551" </w:instrText>
          </w:r>
          <w:r>
            <w:fldChar w:fldCharType="separate"/>
          </w:r>
          <w:r>
            <w:rPr>
              <w:rStyle w:val="41"/>
            </w:rPr>
            <w:t>4.7.</w:t>
          </w:r>
          <w:r>
            <w:rPr>
              <w:rFonts w:eastAsiaTheme="minorEastAsia" w:cstheme="minorBidi"/>
              <w:kern w:val="2"/>
              <w:sz w:val="21"/>
            </w:rPr>
            <w:tab/>
          </w:r>
          <w:r>
            <w:rPr>
              <w:rStyle w:val="41"/>
              <w:rFonts w:hint="eastAsia" w:ascii="宋体" w:hAnsi="宋体" w:eastAsia="宋体" w:cs="宋体"/>
            </w:rPr>
            <w:t>支付</w:t>
          </w:r>
          <w:r>
            <w:tab/>
          </w:r>
          <w:r>
            <w:fldChar w:fldCharType="begin"/>
          </w:r>
          <w:r>
            <w:instrText xml:space="preserve"> PAGEREF _Toc57377551 \h </w:instrText>
          </w:r>
          <w:r>
            <w:fldChar w:fldCharType="separate"/>
          </w:r>
          <w:r>
            <w:t>43</w:t>
          </w:r>
          <w:r>
            <w:fldChar w:fldCharType="end"/>
          </w:r>
          <w:r>
            <w:fldChar w:fldCharType="end"/>
          </w:r>
        </w:p>
        <w:p>
          <w:pPr>
            <w:pStyle w:val="19"/>
            <w:rPr>
              <w:rFonts w:eastAsiaTheme="minorEastAsia" w:cstheme="minorBidi"/>
              <w:kern w:val="2"/>
              <w:sz w:val="21"/>
            </w:rPr>
          </w:pPr>
          <w:r>
            <w:fldChar w:fldCharType="begin"/>
          </w:r>
          <w:r>
            <w:instrText xml:space="preserve"> HYPERLINK \l "_Toc57377552" </w:instrText>
          </w:r>
          <w:r>
            <w:fldChar w:fldCharType="separate"/>
          </w:r>
          <w:r>
            <w:rPr>
              <w:rStyle w:val="41"/>
            </w:rPr>
            <w:t>4.7.1.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_Toc57377552 \h </w:instrText>
          </w:r>
          <w:r>
            <w:fldChar w:fldCharType="separate"/>
          </w:r>
          <w:r>
            <w:t>43</w:t>
          </w:r>
          <w:r>
            <w:fldChar w:fldCharType="end"/>
          </w:r>
          <w:r>
            <w:fldChar w:fldCharType="end"/>
          </w:r>
        </w:p>
        <w:p>
          <w:pPr>
            <w:pStyle w:val="19"/>
            <w:rPr>
              <w:rFonts w:eastAsiaTheme="minorEastAsia" w:cstheme="minorBidi"/>
              <w:kern w:val="2"/>
              <w:sz w:val="21"/>
            </w:rPr>
          </w:pPr>
          <w:r>
            <w:fldChar w:fldCharType="begin"/>
          </w:r>
          <w:r>
            <w:instrText xml:space="preserve"> HYPERLINK \l "_Toc57377553" </w:instrText>
          </w:r>
          <w:r>
            <w:fldChar w:fldCharType="separate"/>
          </w:r>
          <w:r>
            <w:rPr>
              <w:rStyle w:val="41"/>
            </w:rPr>
            <w:t>4.7.2.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_Toc57377553 \h </w:instrText>
          </w:r>
          <w:r>
            <w:fldChar w:fldCharType="separate"/>
          </w:r>
          <w:r>
            <w:t>43</w:t>
          </w:r>
          <w:r>
            <w:fldChar w:fldCharType="end"/>
          </w:r>
          <w:r>
            <w:fldChar w:fldCharType="end"/>
          </w:r>
        </w:p>
        <w:p>
          <w:pPr>
            <w:pStyle w:val="19"/>
            <w:rPr>
              <w:rFonts w:eastAsiaTheme="minorEastAsia" w:cstheme="minorBidi"/>
              <w:kern w:val="2"/>
              <w:sz w:val="21"/>
            </w:rPr>
          </w:pPr>
          <w:r>
            <w:fldChar w:fldCharType="begin"/>
          </w:r>
          <w:r>
            <w:instrText xml:space="preserve"> HYPERLINK \l "_Toc57377554" </w:instrText>
          </w:r>
          <w:r>
            <w:fldChar w:fldCharType="separate"/>
          </w:r>
          <w:r>
            <w:rPr>
              <w:rStyle w:val="41"/>
            </w:rPr>
            <w:t>4.7.3.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_Toc57377554 \h </w:instrText>
          </w:r>
          <w:r>
            <w:fldChar w:fldCharType="separate"/>
          </w:r>
          <w:r>
            <w:t>49</w:t>
          </w:r>
          <w:r>
            <w:fldChar w:fldCharType="end"/>
          </w:r>
          <w:r>
            <w:fldChar w:fldCharType="end"/>
          </w:r>
        </w:p>
        <w:p>
          <w:pPr>
            <w:pStyle w:val="27"/>
            <w:rPr>
              <w:rFonts w:eastAsiaTheme="minorEastAsia" w:cstheme="minorBidi"/>
              <w:kern w:val="2"/>
              <w:sz w:val="21"/>
            </w:rPr>
          </w:pPr>
          <w:r>
            <w:fldChar w:fldCharType="begin"/>
          </w:r>
          <w:r>
            <w:instrText xml:space="preserve"> HYPERLINK \l "_Toc57377555" </w:instrText>
          </w:r>
          <w:r>
            <w:fldChar w:fldCharType="separate"/>
          </w:r>
          <w:r>
            <w:rPr>
              <w:rStyle w:val="41"/>
            </w:rPr>
            <w:t>4.8.</w:t>
          </w:r>
          <w:r>
            <w:rPr>
              <w:rFonts w:eastAsiaTheme="minorEastAsia" w:cstheme="minorBidi"/>
              <w:kern w:val="2"/>
              <w:sz w:val="21"/>
            </w:rPr>
            <w:tab/>
          </w:r>
          <w:r>
            <w:rPr>
              <w:rStyle w:val="41"/>
              <w:rFonts w:hint="eastAsia" w:ascii="宋体" w:hAnsi="宋体" w:eastAsia="宋体" w:cs="宋体"/>
            </w:rPr>
            <w:t>补打小票</w:t>
          </w:r>
          <w:r>
            <w:tab/>
          </w:r>
          <w:r>
            <w:fldChar w:fldCharType="begin"/>
          </w:r>
          <w:r>
            <w:instrText xml:space="preserve"> PAGEREF _Toc57377555 \h </w:instrText>
          </w:r>
          <w:r>
            <w:fldChar w:fldCharType="separate"/>
          </w:r>
          <w:r>
            <w:t>50</w:t>
          </w:r>
          <w:r>
            <w:fldChar w:fldCharType="end"/>
          </w:r>
          <w:r>
            <w:fldChar w:fldCharType="end"/>
          </w:r>
        </w:p>
        <w:p>
          <w:pPr>
            <w:pStyle w:val="19"/>
            <w:rPr>
              <w:rFonts w:eastAsiaTheme="minorEastAsia" w:cstheme="minorBidi"/>
              <w:kern w:val="2"/>
              <w:sz w:val="21"/>
            </w:rPr>
          </w:pPr>
          <w:r>
            <w:fldChar w:fldCharType="begin"/>
          </w:r>
          <w:r>
            <w:instrText xml:space="preserve"> HYPERLINK \l "_Toc57377556" </w:instrText>
          </w:r>
          <w:r>
            <w:fldChar w:fldCharType="separate"/>
          </w:r>
          <w:r>
            <w:rPr>
              <w:rStyle w:val="41"/>
            </w:rPr>
            <w:t>4.8.1.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_Toc57377556 \h </w:instrText>
          </w:r>
          <w:r>
            <w:fldChar w:fldCharType="separate"/>
          </w:r>
          <w:r>
            <w:t>50</w:t>
          </w:r>
          <w:r>
            <w:fldChar w:fldCharType="end"/>
          </w:r>
          <w:r>
            <w:fldChar w:fldCharType="end"/>
          </w:r>
        </w:p>
        <w:p>
          <w:pPr>
            <w:pStyle w:val="19"/>
            <w:rPr>
              <w:rFonts w:eastAsiaTheme="minorEastAsia" w:cstheme="minorBidi"/>
              <w:kern w:val="2"/>
              <w:sz w:val="21"/>
            </w:rPr>
          </w:pPr>
          <w:r>
            <w:fldChar w:fldCharType="begin"/>
          </w:r>
          <w:r>
            <w:instrText xml:space="preserve"> HYPERLINK \l "_Toc57377557" </w:instrText>
          </w:r>
          <w:r>
            <w:fldChar w:fldCharType="separate"/>
          </w:r>
          <w:r>
            <w:rPr>
              <w:rStyle w:val="41"/>
            </w:rPr>
            <w:t>4.8.2.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_Toc57377557 \h </w:instrText>
          </w:r>
          <w:r>
            <w:fldChar w:fldCharType="separate"/>
          </w:r>
          <w:r>
            <w:t>50</w:t>
          </w:r>
          <w:r>
            <w:fldChar w:fldCharType="end"/>
          </w:r>
          <w:r>
            <w:fldChar w:fldCharType="end"/>
          </w:r>
        </w:p>
        <w:p>
          <w:pPr>
            <w:pStyle w:val="19"/>
            <w:rPr>
              <w:rFonts w:eastAsiaTheme="minorEastAsia" w:cstheme="minorBidi"/>
              <w:kern w:val="2"/>
              <w:sz w:val="21"/>
            </w:rPr>
          </w:pPr>
          <w:r>
            <w:fldChar w:fldCharType="begin"/>
          </w:r>
          <w:r>
            <w:instrText xml:space="preserve"> HYPERLINK \l "_Toc57377558" </w:instrText>
          </w:r>
          <w:r>
            <w:fldChar w:fldCharType="separate"/>
          </w:r>
          <w:r>
            <w:rPr>
              <w:rStyle w:val="41"/>
            </w:rPr>
            <w:t>4.8.3.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_Toc57377558 \h </w:instrText>
          </w:r>
          <w:r>
            <w:fldChar w:fldCharType="separate"/>
          </w:r>
          <w:r>
            <w:t>52</w:t>
          </w:r>
          <w:r>
            <w:fldChar w:fldCharType="end"/>
          </w:r>
          <w:r>
            <w:fldChar w:fldCharType="end"/>
          </w:r>
        </w:p>
        <w:p>
          <w:pPr>
            <w:pStyle w:val="27"/>
            <w:rPr>
              <w:rFonts w:eastAsiaTheme="minorEastAsia" w:cstheme="minorBidi"/>
              <w:kern w:val="2"/>
              <w:sz w:val="21"/>
            </w:rPr>
          </w:pPr>
          <w:r>
            <w:fldChar w:fldCharType="begin"/>
          </w:r>
          <w:r>
            <w:instrText xml:space="preserve"> HYPERLINK \l "_Toc57377559" </w:instrText>
          </w:r>
          <w:r>
            <w:fldChar w:fldCharType="separate"/>
          </w:r>
          <w:r>
            <w:rPr>
              <w:rStyle w:val="41"/>
            </w:rPr>
            <w:t>4.9.</w:t>
          </w:r>
          <w:r>
            <w:rPr>
              <w:rFonts w:eastAsiaTheme="minorEastAsia" w:cstheme="minorBidi"/>
              <w:kern w:val="2"/>
              <w:sz w:val="21"/>
            </w:rPr>
            <w:tab/>
          </w:r>
          <w:r>
            <w:rPr>
              <w:rStyle w:val="41"/>
            </w:rPr>
            <w:t>SOP</w:t>
          </w:r>
          <w:r>
            <w:rPr>
              <w:rStyle w:val="41"/>
              <w:rFonts w:hint="eastAsia" w:ascii="宋体" w:hAnsi="宋体" w:eastAsia="宋体" w:cs="宋体"/>
            </w:rPr>
            <w:t>配置页面</w:t>
          </w:r>
          <w:r>
            <w:tab/>
          </w:r>
          <w:r>
            <w:fldChar w:fldCharType="begin"/>
          </w:r>
          <w:r>
            <w:instrText xml:space="preserve"> PAGEREF _Toc57377559 \h </w:instrText>
          </w:r>
          <w:r>
            <w:fldChar w:fldCharType="separate"/>
          </w:r>
          <w:r>
            <w:t>52</w:t>
          </w:r>
          <w:r>
            <w:fldChar w:fldCharType="end"/>
          </w:r>
          <w:r>
            <w:fldChar w:fldCharType="end"/>
          </w:r>
        </w:p>
        <w:p>
          <w:pPr>
            <w:pStyle w:val="19"/>
            <w:rPr>
              <w:rFonts w:eastAsiaTheme="minorEastAsia" w:cstheme="minorBidi"/>
              <w:kern w:val="2"/>
              <w:sz w:val="21"/>
            </w:rPr>
          </w:pPr>
          <w:r>
            <w:fldChar w:fldCharType="begin"/>
          </w:r>
          <w:r>
            <w:instrText xml:space="preserve"> HYPERLINK \l "_Toc57377560" </w:instrText>
          </w:r>
          <w:r>
            <w:fldChar w:fldCharType="separate"/>
          </w:r>
          <w:r>
            <w:rPr>
              <w:rStyle w:val="41"/>
            </w:rPr>
            <w:t>4.9.1.</w:t>
          </w:r>
          <w:r>
            <w:rPr>
              <w:rFonts w:eastAsiaTheme="minorEastAsia" w:cstheme="minorBidi"/>
              <w:kern w:val="2"/>
              <w:sz w:val="21"/>
            </w:rPr>
            <w:tab/>
          </w:r>
          <w:r>
            <w:rPr>
              <w:rStyle w:val="41"/>
              <w:rFonts w:ascii="微软雅黑" w:hAnsi="微软雅黑" w:eastAsia="微软雅黑" w:cs="微软雅黑"/>
            </w:rPr>
            <w:t>业务概述</w:t>
          </w:r>
          <w:r>
            <w:tab/>
          </w:r>
          <w:r>
            <w:fldChar w:fldCharType="begin"/>
          </w:r>
          <w:r>
            <w:instrText xml:space="preserve"> PAGEREF _Toc57377560 \h </w:instrText>
          </w:r>
          <w:r>
            <w:fldChar w:fldCharType="separate"/>
          </w:r>
          <w:r>
            <w:t>52</w:t>
          </w:r>
          <w:r>
            <w:fldChar w:fldCharType="end"/>
          </w:r>
          <w:r>
            <w:fldChar w:fldCharType="end"/>
          </w:r>
        </w:p>
        <w:p>
          <w:pPr>
            <w:pStyle w:val="19"/>
            <w:rPr>
              <w:rFonts w:eastAsiaTheme="minorEastAsia" w:cstheme="minorBidi"/>
              <w:kern w:val="2"/>
              <w:sz w:val="21"/>
            </w:rPr>
          </w:pPr>
          <w:r>
            <w:fldChar w:fldCharType="begin"/>
          </w:r>
          <w:r>
            <w:instrText xml:space="preserve"> HYPERLINK \l "_Toc57377561" </w:instrText>
          </w:r>
          <w:r>
            <w:fldChar w:fldCharType="separate"/>
          </w:r>
          <w:r>
            <w:rPr>
              <w:rStyle w:val="41"/>
            </w:rPr>
            <w:t>4.9.2.</w:t>
          </w:r>
          <w:r>
            <w:rPr>
              <w:rFonts w:eastAsiaTheme="minorEastAsia" w:cstheme="minorBidi"/>
              <w:kern w:val="2"/>
              <w:sz w:val="21"/>
            </w:rPr>
            <w:tab/>
          </w:r>
          <w:r>
            <w:rPr>
              <w:rStyle w:val="41"/>
              <w:rFonts w:ascii="微软雅黑" w:hAnsi="微软雅黑" w:eastAsia="微软雅黑" w:cs="微软雅黑"/>
            </w:rPr>
            <w:t>功能规范</w:t>
          </w:r>
          <w:r>
            <w:tab/>
          </w:r>
          <w:r>
            <w:fldChar w:fldCharType="begin"/>
          </w:r>
          <w:r>
            <w:instrText xml:space="preserve"> PAGEREF _Toc57377561 \h </w:instrText>
          </w:r>
          <w:r>
            <w:fldChar w:fldCharType="separate"/>
          </w:r>
          <w:r>
            <w:t>52</w:t>
          </w:r>
          <w:r>
            <w:fldChar w:fldCharType="end"/>
          </w:r>
          <w:r>
            <w:fldChar w:fldCharType="end"/>
          </w:r>
        </w:p>
        <w:p>
          <w:pPr>
            <w:pStyle w:val="19"/>
            <w:rPr>
              <w:rFonts w:eastAsiaTheme="minorEastAsia" w:cstheme="minorBidi"/>
              <w:kern w:val="2"/>
              <w:sz w:val="21"/>
            </w:rPr>
          </w:pPr>
          <w:r>
            <w:fldChar w:fldCharType="begin"/>
          </w:r>
          <w:r>
            <w:instrText xml:space="preserve"> HYPERLINK \l "_Toc57377562" </w:instrText>
          </w:r>
          <w:r>
            <w:fldChar w:fldCharType="separate"/>
          </w:r>
          <w:r>
            <w:rPr>
              <w:rStyle w:val="41"/>
            </w:rPr>
            <w:t>4.9.3.</w:t>
          </w:r>
          <w:r>
            <w:rPr>
              <w:rFonts w:eastAsiaTheme="minorEastAsia" w:cstheme="minorBidi"/>
              <w:kern w:val="2"/>
              <w:sz w:val="21"/>
            </w:rPr>
            <w:tab/>
          </w:r>
          <w:r>
            <w:rPr>
              <w:rStyle w:val="41"/>
              <w:rFonts w:ascii="微软雅黑" w:hAnsi="微软雅黑" w:eastAsia="微软雅黑" w:cs="微软雅黑"/>
            </w:rPr>
            <w:t>非功能需求</w:t>
          </w:r>
          <w:r>
            <w:tab/>
          </w:r>
          <w:r>
            <w:fldChar w:fldCharType="begin"/>
          </w:r>
          <w:r>
            <w:instrText xml:space="preserve"> PAGEREF _Toc57377562 \h </w:instrText>
          </w:r>
          <w:r>
            <w:fldChar w:fldCharType="separate"/>
          </w:r>
          <w:r>
            <w:t>55</w:t>
          </w:r>
          <w:r>
            <w:fldChar w:fldCharType="end"/>
          </w:r>
          <w:r>
            <w:fldChar w:fldCharType="end"/>
          </w:r>
        </w:p>
        <w:p>
          <w:pPr>
            <w:pStyle w:val="27"/>
            <w:rPr>
              <w:rFonts w:eastAsiaTheme="minorEastAsia" w:cstheme="minorBidi"/>
              <w:kern w:val="2"/>
              <w:sz w:val="21"/>
            </w:rPr>
          </w:pPr>
          <w:r>
            <w:fldChar w:fldCharType="begin"/>
          </w:r>
          <w:r>
            <w:instrText xml:space="preserve"> HYPERLINK \l "_Toc57377563" </w:instrText>
          </w:r>
          <w:r>
            <w:fldChar w:fldCharType="separate"/>
          </w:r>
          <w:r>
            <w:rPr>
              <w:rStyle w:val="41"/>
            </w:rPr>
            <w:t>4.10.</w:t>
          </w:r>
          <w:r>
            <w:rPr>
              <w:rFonts w:eastAsiaTheme="minorEastAsia" w:cstheme="minorBidi"/>
              <w:kern w:val="2"/>
              <w:sz w:val="21"/>
            </w:rPr>
            <w:tab/>
          </w:r>
          <w:r>
            <w:rPr>
              <w:rStyle w:val="41"/>
              <w:rFonts w:hint="eastAsia" w:ascii="宋体" w:hAnsi="宋体" w:eastAsia="宋体" w:cs="宋体"/>
            </w:rPr>
            <w:t>硬件</w:t>
          </w:r>
          <w:r>
            <w:tab/>
          </w:r>
          <w:r>
            <w:fldChar w:fldCharType="begin"/>
          </w:r>
          <w:r>
            <w:instrText xml:space="preserve"> PAGEREF _Toc57377563 \h </w:instrText>
          </w:r>
          <w:r>
            <w:fldChar w:fldCharType="separate"/>
          </w:r>
          <w:r>
            <w:t>55</w:t>
          </w:r>
          <w:r>
            <w:fldChar w:fldCharType="end"/>
          </w:r>
          <w:r>
            <w:fldChar w:fldCharType="end"/>
          </w:r>
        </w:p>
        <w:p>
          <w:pPr>
            <w:pStyle w:val="19"/>
            <w:rPr>
              <w:rFonts w:eastAsiaTheme="minorEastAsia" w:cstheme="minorBidi"/>
              <w:kern w:val="2"/>
              <w:sz w:val="21"/>
            </w:rPr>
          </w:pPr>
          <w:r>
            <w:fldChar w:fldCharType="begin"/>
          </w:r>
          <w:r>
            <w:instrText xml:space="preserve"> HYPERLINK \l "_Toc57377564" </w:instrText>
          </w:r>
          <w:r>
            <w:fldChar w:fldCharType="separate"/>
          </w:r>
          <w:r>
            <w:rPr>
              <w:rStyle w:val="41"/>
            </w:rPr>
            <w:t>4.10.1.</w:t>
          </w:r>
          <w:r>
            <w:rPr>
              <w:rFonts w:eastAsiaTheme="minorEastAsia" w:cstheme="minorBidi"/>
              <w:kern w:val="2"/>
              <w:sz w:val="21"/>
            </w:rPr>
            <w:tab/>
          </w:r>
          <w:r>
            <w:rPr>
              <w:rStyle w:val="41"/>
              <w:rFonts w:ascii="微软雅黑" w:hAnsi="微软雅黑" w:eastAsia="微软雅黑" w:cs="微软雅黑"/>
            </w:rPr>
            <w:t>业务概述</w:t>
          </w:r>
          <w:r>
            <w:tab/>
          </w:r>
          <w:r>
            <w:fldChar w:fldCharType="begin"/>
          </w:r>
          <w:r>
            <w:instrText xml:space="preserve"> PAGEREF _Toc57377564 \h </w:instrText>
          </w:r>
          <w:r>
            <w:fldChar w:fldCharType="separate"/>
          </w:r>
          <w:r>
            <w:t>55</w:t>
          </w:r>
          <w:r>
            <w:fldChar w:fldCharType="end"/>
          </w:r>
          <w:r>
            <w:fldChar w:fldCharType="end"/>
          </w:r>
        </w:p>
        <w:p>
          <w:pPr>
            <w:pStyle w:val="19"/>
            <w:rPr>
              <w:rFonts w:eastAsiaTheme="minorEastAsia" w:cstheme="minorBidi"/>
              <w:kern w:val="2"/>
              <w:sz w:val="21"/>
            </w:rPr>
          </w:pPr>
          <w:r>
            <w:fldChar w:fldCharType="begin"/>
          </w:r>
          <w:r>
            <w:instrText xml:space="preserve"> HYPERLINK \l "_Toc57377565" </w:instrText>
          </w:r>
          <w:r>
            <w:fldChar w:fldCharType="separate"/>
          </w:r>
          <w:r>
            <w:rPr>
              <w:rStyle w:val="41"/>
            </w:rPr>
            <w:t>4.10.2.</w:t>
          </w:r>
          <w:r>
            <w:rPr>
              <w:rFonts w:eastAsiaTheme="minorEastAsia" w:cstheme="minorBidi"/>
              <w:kern w:val="2"/>
              <w:sz w:val="21"/>
            </w:rPr>
            <w:tab/>
          </w:r>
          <w:r>
            <w:rPr>
              <w:rStyle w:val="41"/>
              <w:rFonts w:ascii="微软雅黑" w:hAnsi="微软雅黑" w:eastAsia="微软雅黑" w:cs="微软雅黑"/>
            </w:rPr>
            <w:t>功能规范</w:t>
          </w:r>
          <w:r>
            <w:tab/>
          </w:r>
          <w:r>
            <w:fldChar w:fldCharType="begin"/>
          </w:r>
          <w:r>
            <w:instrText xml:space="preserve"> PAGEREF _Toc57377565 \h </w:instrText>
          </w:r>
          <w:r>
            <w:fldChar w:fldCharType="separate"/>
          </w:r>
          <w:r>
            <w:t>56</w:t>
          </w:r>
          <w:r>
            <w:fldChar w:fldCharType="end"/>
          </w:r>
          <w:r>
            <w:fldChar w:fldCharType="end"/>
          </w:r>
        </w:p>
        <w:p>
          <w:pPr>
            <w:pStyle w:val="19"/>
            <w:rPr>
              <w:rFonts w:eastAsiaTheme="minorEastAsia" w:cstheme="minorBidi"/>
              <w:kern w:val="2"/>
              <w:sz w:val="21"/>
            </w:rPr>
          </w:pPr>
          <w:r>
            <w:fldChar w:fldCharType="begin"/>
          </w:r>
          <w:r>
            <w:instrText xml:space="preserve"> HYPERLINK \l "_Toc57377566" </w:instrText>
          </w:r>
          <w:r>
            <w:fldChar w:fldCharType="separate"/>
          </w:r>
          <w:r>
            <w:rPr>
              <w:rStyle w:val="41"/>
            </w:rPr>
            <w:t>4.10.3.</w:t>
          </w:r>
          <w:r>
            <w:rPr>
              <w:rFonts w:eastAsiaTheme="minorEastAsia" w:cstheme="minorBidi"/>
              <w:kern w:val="2"/>
              <w:sz w:val="21"/>
            </w:rPr>
            <w:tab/>
          </w:r>
          <w:r>
            <w:rPr>
              <w:rStyle w:val="41"/>
              <w:rFonts w:ascii="微软雅黑" w:hAnsi="微软雅黑" w:eastAsia="微软雅黑" w:cs="微软雅黑"/>
            </w:rPr>
            <w:t>非功能需求</w:t>
          </w:r>
          <w:r>
            <w:tab/>
          </w:r>
          <w:r>
            <w:fldChar w:fldCharType="begin"/>
          </w:r>
          <w:r>
            <w:instrText xml:space="preserve"> PAGEREF _Toc57377566 \h </w:instrText>
          </w:r>
          <w:r>
            <w:fldChar w:fldCharType="separate"/>
          </w:r>
          <w:r>
            <w:t>56</w:t>
          </w:r>
          <w:r>
            <w:fldChar w:fldCharType="end"/>
          </w:r>
          <w:r>
            <w:fldChar w:fldCharType="end"/>
          </w:r>
        </w:p>
        <w:p>
          <w:pPr>
            <w:pStyle w:val="27"/>
            <w:rPr>
              <w:rFonts w:eastAsiaTheme="minorEastAsia" w:cstheme="minorBidi"/>
              <w:kern w:val="2"/>
              <w:sz w:val="21"/>
            </w:rPr>
          </w:pPr>
          <w:r>
            <w:fldChar w:fldCharType="begin"/>
          </w:r>
          <w:r>
            <w:instrText xml:space="preserve"> HYPERLINK \l "_Toc57377567" </w:instrText>
          </w:r>
          <w:r>
            <w:fldChar w:fldCharType="separate"/>
          </w:r>
          <w:r>
            <w:rPr>
              <w:rStyle w:val="41"/>
            </w:rPr>
            <w:t>4.11.</w:t>
          </w:r>
          <w:r>
            <w:rPr>
              <w:rFonts w:eastAsiaTheme="minorEastAsia" w:cstheme="minorBidi"/>
              <w:kern w:val="2"/>
              <w:sz w:val="21"/>
            </w:rPr>
            <w:tab/>
          </w:r>
          <w:r>
            <w:rPr>
              <w:rStyle w:val="41"/>
              <w:rFonts w:hint="eastAsia" w:ascii="宋体" w:hAnsi="宋体" w:eastAsia="宋体" w:cs="宋体"/>
            </w:rPr>
            <w:t>二维码</w:t>
          </w:r>
          <w:r>
            <w:tab/>
          </w:r>
          <w:r>
            <w:fldChar w:fldCharType="begin"/>
          </w:r>
          <w:r>
            <w:instrText xml:space="preserve"> PAGEREF _Toc57377567 \h </w:instrText>
          </w:r>
          <w:r>
            <w:fldChar w:fldCharType="separate"/>
          </w:r>
          <w:r>
            <w:t>57</w:t>
          </w:r>
          <w:r>
            <w:fldChar w:fldCharType="end"/>
          </w:r>
          <w:r>
            <w:fldChar w:fldCharType="end"/>
          </w:r>
        </w:p>
        <w:p>
          <w:pPr>
            <w:pStyle w:val="19"/>
            <w:rPr>
              <w:rFonts w:eastAsiaTheme="minorEastAsia" w:cstheme="minorBidi"/>
              <w:kern w:val="2"/>
              <w:sz w:val="21"/>
            </w:rPr>
          </w:pPr>
          <w:r>
            <w:fldChar w:fldCharType="begin"/>
          </w:r>
          <w:r>
            <w:instrText xml:space="preserve"> HYPERLINK \l "_Toc57377568" </w:instrText>
          </w:r>
          <w:r>
            <w:fldChar w:fldCharType="separate"/>
          </w:r>
          <w:r>
            <w:rPr>
              <w:rStyle w:val="41"/>
            </w:rPr>
            <w:t>4.11.1.</w:t>
          </w:r>
          <w:r>
            <w:rPr>
              <w:rFonts w:eastAsiaTheme="minorEastAsia" w:cstheme="minorBidi"/>
              <w:kern w:val="2"/>
              <w:sz w:val="21"/>
            </w:rPr>
            <w:tab/>
          </w:r>
          <w:r>
            <w:rPr>
              <w:rStyle w:val="41"/>
              <w:rFonts w:ascii="微软雅黑" w:hAnsi="微软雅黑" w:eastAsia="微软雅黑" w:cs="微软雅黑"/>
            </w:rPr>
            <w:t>业务概述</w:t>
          </w:r>
          <w:r>
            <w:tab/>
          </w:r>
          <w:r>
            <w:fldChar w:fldCharType="begin"/>
          </w:r>
          <w:r>
            <w:instrText xml:space="preserve"> PAGEREF _Toc57377568 \h </w:instrText>
          </w:r>
          <w:r>
            <w:fldChar w:fldCharType="separate"/>
          </w:r>
          <w:r>
            <w:t>57</w:t>
          </w:r>
          <w:r>
            <w:fldChar w:fldCharType="end"/>
          </w:r>
          <w:r>
            <w:fldChar w:fldCharType="end"/>
          </w:r>
        </w:p>
        <w:p>
          <w:pPr>
            <w:pStyle w:val="19"/>
            <w:rPr>
              <w:rFonts w:eastAsiaTheme="minorEastAsia" w:cstheme="minorBidi"/>
              <w:kern w:val="2"/>
              <w:sz w:val="21"/>
            </w:rPr>
          </w:pPr>
          <w:r>
            <w:fldChar w:fldCharType="begin"/>
          </w:r>
          <w:r>
            <w:instrText xml:space="preserve"> HYPERLINK \l "_Toc57377569" </w:instrText>
          </w:r>
          <w:r>
            <w:fldChar w:fldCharType="separate"/>
          </w:r>
          <w:r>
            <w:rPr>
              <w:rStyle w:val="41"/>
            </w:rPr>
            <w:t>4.11.2.</w:t>
          </w:r>
          <w:r>
            <w:rPr>
              <w:rFonts w:eastAsiaTheme="minorEastAsia" w:cstheme="minorBidi"/>
              <w:kern w:val="2"/>
              <w:sz w:val="21"/>
            </w:rPr>
            <w:tab/>
          </w:r>
          <w:r>
            <w:rPr>
              <w:rStyle w:val="41"/>
              <w:rFonts w:ascii="微软雅黑" w:hAnsi="微软雅黑" w:eastAsia="微软雅黑" w:cs="微软雅黑"/>
            </w:rPr>
            <w:t>功能规范</w:t>
          </w:r>
          <w:r>
            <w:tab/>
          </w:r>
          <w:r>
            <w:fldChar w:fldCharType="begin"/>
          </w:r>
          <w:r>
            <w:instrText xml:space="preserve"> PAGEREF _Toc57377569 \h </w:instrText>
          </w:r>
          <w:r>
            <w:fldChar w:fldCharType="separate"/>
          </w:r>
          <w:r>
            <w:t>57</w:t>
          </w:r>
          <w:r>
            <w:fldChar w:fldCharType="end"/>
          </w:r>
          <w:r>
            <w:fldChar w:fldCharType="end"/>
          </w:r>
        </w:p>
        <w:p>
          <w:pPr>
            <w:pStyle w:val="19"/>
            <w:rPr>
              <w:rFonts w:eastAsiaTheme="minorEastAsia" w:cstheme="minorBidi"/>
              <w:kern w:val="2"/>
              <w:sz w:val="21"/>
            </w:rPr>
          </w:pPr>
          <w:r>
            <w:fldChar w:fldCharType="begin"/>
          </w:r>
          <w:r>
            <w:instrText xml:space="preserve"> HYPERLINK \l "_Toc57377570" </w:instrText>
          </w:r>
          <w:r>
            <w:fldChar w:fldCharType="separate"/>
          </w:r>
          <w:r>
            <w:rPr>
              <w:rStyle w:val="41"/>
            </w:rPr>
            <w:t>4.11.3.</w:t>
          </w:r>
          <w:r>
            <w:rPr>
              <w:rFonts w:eastAsiaTheme="minorEastAsia" w:cstheme="minorBidi"/>
              <w:kern w:val="2"/>
              <w:sz w:val="21"/>
            </w:rPr>
            <w:tab/>
          </w:r>
          <w:r>
            <w:rPr>
              <w:rStyle w:val="41"/>
              <w:rFonts w:ascii="微软雅黑" w:hAnsi="微软雅黑" w:eastAsia="微软雅黑" w:cs="微软雅黑"/>
            </w:rPr>
            <w:t>非功能需求</w:t>
          </w:r>
          <w:r>
            <w:tab/>
          </w:r>
          <w:r>
            <w:fldChar w:fldCharType="begin"/>
          </w:r>
          <w:r>
            <w:instrText xml:space="preserve"> PAGEREF _Toc57377570 \h </w:instrText>
          </w:r>
          <w:r>
            <w:fldChar w:fldCharType="separate"/>
          </w:r>
          <w:r>
            <w:t>58</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"_Toc57377571" </w:instrText>
          </w:r>
          <w:r>
            <w:fldChar w:fldCharType="separate"/>
          </w:r>
          <w:r>
            <w:rPr>
              <w:rStyle w:val="41"/>
            </w:rPr>
            <w:t>5.</w:t>
          </w:r>
          <w:r>
            <w:rPr>
              <w:rFonts w:asciiTheme="minorHAnsi" w:hAnsiTheme="minorHAnsi" w:eastAsiaTheme="minorEastAsia" w:cstheme="minorBidi"/>
              <w:kern w:val="2"/>
              <w:sz w:val="21"/>
              <w:szCs w:val="22"/>
              <w:lang w:eastAsia="zh-CN"/>
            </w:rPr>
            <w:tab/>
          </w:r>
          <w:r>
            <w:rPr>
              <w:rStyle w:val="41"/>
            </w:rPr>
            <w:t>TPCS</w:t>
          </w:r>
          <w:r>
            <w:rPr>
              <w:rStyle w:val="41"/>
              <w:rFonts w:hint="eastAsia" w:ascii="宋体" w:hAnsi="宋体" w:eastAsia="宋体" w:cs="宋体"/>
            </w:rPr>
            <w:t>功能设计说明</w:t>
          </w:r>
          <w:r>
            <w:tab/>
          </w:r>
          <w:r>
            <w:fldChar w:fldCharType="begin"/>
          </w:r>
          <w:r>
            <w:instrText xml:space="preserve"> PAGEREF _Toc57377571 \h </w:instrText>
          </w:r>
          <w:r>
            <w:fldChar w:fldCharType="separate"/>
          </w:r>
          <w:r>
            <w:t>59</w:t>
          </w:r>
          <w:r>
            <w:fldChar w:fldCharType="end"/>
          </w:r>
          <w:r>
            <w:fldChar w:fldCharType="end"/>
          </w:r>
        </w:p>
        <w:p>
          <w:pPr>
            <w:pStyle w:val="27"/>
            <w:rPr>
              <w:rFonts w:eastAsiaTheme="minorEastAsia" w:cstheme="minorBidi"/>
              <w:kern w:val="2"/>
              <w:sz w:val="21"/>
            </w:rPr>
          </w:pPr>
          <w:r>
            <w:fldChar w:fldCharType="begin"/>
          </w:r>
          <w:r>
            <w:instrText xml:space="preserve"> HYPERLINK \l "_Toc57377572" </w:instrText>
          </w:r>
          <w:r>
            <w:fldChar w:fldCharType="separate"/>
          </w:r>
          <w:r>
            <w:rPr>
              <w:rStyle w:val="41"/>
            </w:rPr>
            <w:t>5.1.</w:t>
          </w:r>
          <w:r>
            <w:rPr>
              <w:rFonts w:eastAsiaTheme="minorEastAsia" w:cstheme="minorBidi"/>
              <w:kern w:val="2"/>
              <w:sz w:val="21"/>
            </w:rPr>
            <w:tab/>
          </w:r>
          <w:r>
            <w:rPr>
              <w:rStyle w:val="41"/>
              <w:rFonts w:hint="eastAsia" w:ascii="宋体" w:hAnsi="宋体" w:eastAsia="宋体" w:cs="宋体"/>
            </w:rPr>
            <w:t>收银服务</w:t>
          </w:r>
          <w:r>
            <w:tab/>
          </w:r>
          <w:r>
            <w:fldChar w:fldCharType="begin"/>
          </w:r>
          <w:r>
            <w:instrText xml:space="preserve"> PAGEREF _Toc57377572 \h </w:instrText>
          </w:r>
          <w:r>
            <w:fldChar w:fldCharType="separate"/>
          </w:r>
          <w:r>
            <w:t>59</w:t>
          </w:r>
          <w:r>
            <w:fldChar w:fldCharType="end"/>
          </w:r>
          <w:r>
            <w:fldChar w:fldCharType="end"/>
          </w:r>
        </w:p>
        <w:p>
          <w:pPr>
            <w:pStyle w:val="19"/>
            <w:rPr>
              <w:rFonts w:eastAsiaTheme="minorEastAsia" w:cstheme="minorBidi"/>
              <w:kern w:val="2"/>
              <w:sz w:val="21"/>
            </w:rPr>
          </w:pPr>
          <w:r>
            <w:fldChar w:fldCharType="begin"/>
          </w:r>
          <w:r>
            <w:instrText xml:space="preserve"> HYPERLINK \l "_Toc57377573" </w:instrText>
          </w:r>
          <w:r>
            <w:fldChar w:fldCharType="separate"/>
          </w:r>
          <w:r>
            <w:rPr>
              <w:rStyle w:val="41"/>
              <w:bCs/>
            </w:rPr>
            <w:t>5.1.1.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_Toc57377573 \h </w:instrText>
          </w:r>
          <w:r>
            <w:fldChar w:fldCharType="separate"/>
          </w:r>
          <w:r>
            <w:t>59</w:t>
          </w:r>
          <w:r>
            <w:fldChar w:fldCharType="end"/>
          </w:r>
          <w:r>
            <w:fldChar w:fldCharType="end"/>
          </w:r>
        </w:p>
        <w:p>
          <w:pPr>
            <w:pStyle w:val="19"/>
            <w:rPr>
              <w:rFonts w:eastAsiaTheme="minorEastAsia" w:cstheme="minorBidi"/>
              <w:kern w:val="2"/>
              <w:sz w:val="21"/>
            </w:rPr>
          </w:pPr>
          <w:r>
            <w:fldChar w:fldCharType="begin"/>
          </w:r>
          <w:r>
            <w:instrText xml:space="preserve"> HYPERLINK \l "_Toc57377574" </w:instrText>
          </w:r>
          <w:r>
            <w:fldChar w:fldCharType="separate"/>
          </w:r>
          <w:r>
            <w:rPr>
              <w:rStyle w:val="41"/>
            </w:rPr>
            <w:t>5.1.2.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_Toc57377574 \h </w:instrText>
          </w:r>
          <w:r>
            <w:fldChar w:fldCharType="separate"/>
          </w:r>
          <w:r>
            <w:t>59</w:t>
          </w:r>
          <w:r>
            <w:fldChar w:fldCharType="end"/>
          </w:r>
          <w:r>
            <w:fldChar w:fldCharType="end"/>
          </w:r>
        </w:p>
        <w:p>
          <w:pPr>
            <w:pStyle w:val="19"/>
            <w:rPr>
              <w:rFonts w:eastAsiaTheme="minorEastAsia" w:cstheme="minorBidi"/>
              <w:kern w:val="2"/>
              <w:sz w:val="21"/>
            </w:rPr>
          </w:pPr>
          <w:r>
            <w:fldChar w:fldCharType="begin"/>
          </w:r>
          <w:r>
            <w:instrText xml:space="preserve"> HYPERLINK \l "_Toc57377575" </w:instrText>
          </w:r>
          <w:r>
            <w:fldChar w:fldCharType="separate"/>
          </w:r>
          <w:r>
            <w:rPr>
              <w:rStyle w:val="41"/>
            </w:rPr>
            <w:t>5.1.3.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_Toc57377575 \h </w:instrText>
          </w:r>
          <w:r>
            <w:fldChar w:fldCharType="separate"/>
          </w:r>
          <w:r>
            <w:t>64</w:t>
          </w:r>
          <w:r>
            <w:fldChar w:fldCharType="end"/>
          </w:r>
          <w:r>
            <w:fldChar w:fldCharType="end"/>
          </w:r>
        </w:p>
        <w:p>
          <w:pPr>
            <w:pStyle w:val="27"/>
            <w:rPr>
              <w:rFonts w:eastAsiaTheme="minorEastAsia" w:cstheme="minorBidi"/>
              <w:kern w:val="2"/>
              <w:sz w:val="21"/>
            </w:rPr>
          </w:pPr>
          <w:r>
            <w:fldChar w:fldCharType="begin"/>
          </w:r>
          <w:r>
            <w:instrText xml:space="preserve"> HYPERLINK \l "_Toc57377576" </w:instrText>
          </w:r>
          <w:r>
            <w:fldChar w:fldCharType="separate"/>
          </w:r>
          <w:r>
            <w:rPr>
              <w:rStyle w:val="41"/>
            </w:rPr>
            <w:t>5.2.</w:t>
          </w:r>
          <w:r>
            <w:rPr>
              <w:rFonts w:eastAsiaTheme="minorEastAsia" w:cstheme="minorBidi"/>
              <w:kern w:val="2"/>
              <w:sz w:val="21"/>
            </w:rPr>
            <w:tab/>
          </w:r>
          <w:r>
            <w:rPr>
              <w:rStyle w:val="41"/>
              <w:rFonts w:hint="eastAsia" w:ascii="宋体" w:hAnsi="宋体" w:eastAsia="宋体" w:cs="宋体"/>
            </w:rPr>
            <w:t>会员服务</w:t>
          </w:r>
          <w:r>
            <w:tab/>
          </w:r>
          <w:r>
            <w:fldChar w:fldCharType="begin"/>
          </w:r>
          <w:r>
            <w:instrText xml:space="preserve"> PAGEREF _Toc57377576 \h </w:instrText>
          </w:r>
          <w:r>
            <w:fldChar w:fldCharType="separate"/>
          </w:r>
          <w:r>
            <w:t>64</w:t>
          </w:r>
          <w:r>
            <w:fldChar w:fldCharType="end"/>
          </w:r>
          <w:r>
            <w:fldChar w:fldCharType="end"/>
          </w:r>
        </w:p>
        <w:p>
          <w:pPr>
            <w:pStyle w:val="19"/>
            <w:rPr>
              <w:rFonts w:eastAsiaTheme="minorEastAsia" w:cstheme="minorBidi"/>
              <w:kern w:val="2"/>
              <w:sz w:val="21"/>
            </w:rPr>
          </w:pPr>
          <w:r>
            <w:fldChar w:fldCharType="begin"/>
          </w:r>
          <w:r>
            <w:instrText xml:space="preserve"> HYPERLINK \l "_Toc57377577" </w:instrText>
          </w:r>
          <w:r>
            <w:fldChar w:fldCharType="separate"/>
          </w:r>
          <w:r>
            <w:rPr>
              <w:rStyle w:val="41"/>
            </w:rPr>
            <w:t>5.2.1.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_Toc57377577 \h </w:instrText>
          </w:r>
          <w:r>
            <w:fldChar w:fldCharType="separate"/>
          </w:r>
          <w:r>
            <w:t>64</w:t>
          </w:r>
          <w:r>
            <w:fldChar w:fldCharType="end"/>
          </w:r>
          <w:r>
            <w:fldChar w:fldCharType="end"/>
          </w:r>
        </w:p>
        <w:p>
          <w:pPr>
            <w:pStyle w:val="19"/>
            <w:rPr>
              <w:rFonts w:eastAsiaTheme="minorEastAsia" w:cstheme="minorBidi"/>
              <w:kern w:val="2"/>
              <w:sz w:val="21"/>
            </w:rPr>
          </w:pPr>
          <w:r>
            <w:fldChar w:fldCharType="begin"/>
          </w:r>
          <w:r>
            <w:instrText xml:space="preserve"> HYPERLINK \l "_Toc57377578" </w:instrText>
          </w:r>
          <w:r>
            <w:fldChar w:fldCharType="separate"/>
          </w:r>
          <w:r>
            <w:rPr>
              <w:rStyle w:val="41"/>
            </w:rPr>
            <w:t>5.2.2.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_Toc57377578 \h </w:instrText>
          </w:r>
          <w:r>
            <w:fldChar w:fldCharType="separate"/>
          </w:r>
          <w:r>
            <w:t>64</w:t>
          </w:r>
          <w:r>
            <w:fldChar w:fldCharType="end"/>
          </w:r>
          <w:r>
            <w:fldChar w:fldCharType="end"/>
          </w:r>
        </w:p>
        <w:p>
          <w:pPr>
            <w:pStyle w:val="19"/>
            <w:rPr>
              <w:rFonts w:eastAsiaTheme="minorEastAsia" w:cstheme="minorBidi"/>
              <w:kern w:val="2"/>
              <w:sz w:val="21"/>
            </w:rPr>
          </w:pPr>
          <w:r>
            <w:fldChar w:fldCharType="begin"/>
          </w:r>
          <w:r>
            <w:instrText xml:space="preserve"> HYPERLINK \l "_Toc57377579" </w:instrText>
          </w:r>
          <w:r>
            <w:fldChar w:fldCharType="separate"/>
          </w:r>
          <w:r>
            <w:rPr>
              <w:rStyle w:val="41"/>
            </w:rPr>
            <w:t>5.2.3.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_Toc57377579 \h </w:instrText>
          </w:r>
          <w:r>
            <w:fldChar w:fldCharType="separate"/>
          </w:r>
          <w:r>
            <w:t>68</w:t>
          </w:r>
          <w:r>
            <w:fldChar w:fldCharType="end"/>
          </w:r>
          <w:r>
            <w:fldChar w:fldCharType="end"/>
          </w:r>
        </w:p>
        <w:p>
          <w:pPr>
            <w:pStyle w:val="27"/>
            <w:rPr>
              <w:rFonts w:eastAsiaTheme="minorEastAsia" w:cstheme="minorBidi"/>
              <w:kern w:val="2"/>
              <w:sz w:val="21"/>
            </w:rPr>
          </w:pPr>
          <w:r>
            <w:fldChar w:fldCharType="begin"/>
          </w:r>
          <w:r>
            <w:instrText xml:space="preserve"> HYPERLINK \l "_Toc57377580" </w:instrText>
          </w:r>
          <w:r>
            <w:fldChar w:fldCharType="separate"/>
          </w:r>
          <w:r>
            <w:rPr>
              <w:rStyle w:val="41"/>
            </w:rPr>
            <w:t>5.3.</w:t>
          </w:r>
          <w:r>
            <w:rPr>
              <w:rFonts w:eastAsiaTheme="minorEastAsia" w:cstheme="minorBidi"/>
              <w:kern w:val="2"/>
              <w:sz w:val="21"/>
            </w:rPr>
            <w:tab/>
          </w:r>
          <w:r>
            <w:rPr>
              <w:rStyle w:val="41"/>
              <w:rFonts w:hint="eastAsia" w:ascii="宋体" w:hAnsi="宋体" w:eastAsia="宋体" w:cs="宋体"/>
            </w:rPr>
            <w:t>重打小票服务</w:t>
          </w:r>
          <w:r>
            <w:tab/>
          </w:r>
          <w:r>
            <w:fldChar w:fldCharType="begin"/>
          </w:r>
          <w:r>
            <w:instrText xml:space="preserve"> PAGEREF _Toc57377580 \h </w:instrText>
          </w:r>
          <w:r>
            <w:fldChar w:fldCharType="separate"/>
          </w:r>
          <w:r>
            <w:t>68</w:t>
          </w:r>
          <w:r>
            <w:fldChar w:fldCharType="end"/>
          </w:r>
          <w:r>
            <w:fldChar w:fldCharType="end"/>
          </w:r>
        </w:p>
        <w:p>
          <w:pPr>
            <w:pStyle w:val="19"/>
            <w:rPr>
              <w:rFonts w:eastAsiaTheme="minorEastAsia" w:cstheme="minorBidi"/>
              <w:kern w:val="2"/>
              <w:sz w:val="21"/>
            </w:rPr>
          </w:pPr>
          <w:r>
            <w:fldChar w:fldCharType="begin"/>
          </w:r>
          <w:r>
            <w:instrText xml:space="preserve"> HYPERLINK \l "_Toc57377581" </w:instrText>
          </w:r>
          <w:r>
            <w:fldChar w:fldCharType="separate"/>
          </w:r>
          <w:r>
            <w:rPr>
              <w:rStyle w:val="41"/>
            </w:rPr>
            <w:t>5.3.1.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_Toc57377581 \h </w:instrText>
          </w:r>
          <w:r>
            <w:fldChar w:fldCharType="separate"/>
          </w:r>
          <w:r>
            <w:t>68</w:t>
          </w:r>
          <w:r>
            <w:fldChar w:fldCharType="end"/>
          </w:r>
          <w:r>
            <w:fldChar w:fldCharType="end"/>
          </w:r>
        </w:p>
        <w:p>
          <w:pPr>
            <w:pStyle w:val="19"/>
            <w:rPr>
              <w:rFonts w:eastAsiaTheme="minorEastAsia" w:cstheme="minorBidi"/>
              <w:kern w:val="2"/>
              <w:sz w:val="21"/>
            </w:rPr>
          </w:pPr>
          <w:r>
            <w:fldChar w:fldCharType="begin"/>
          </w:r>
          <w:r>
            <w:instrText xml:space="preserve"> HYPERLINK \l "_Toc57377582" </w:instrText>
          </w:r>
          <w:r>
            <w:fldChar w:fldCharType="separate"/>
          </w:r>
          <w:r>
            <w:rPr>
              <w:rStyle w:val="41"/>
            </w:rPr>
            <w:t>5.3.2.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_Toc57377582 \h </w:instrText>
          </w:r>
          <w:r>
            <w:fldChar w:fldCharType="separate"/>
          </w:r>
          <w:r>
            <w:t>68</w:t>
          </w:r>
          <w:r>
            <w:fldChar w:fldCharType="end"/>
          </w:r>
          <w:r>
            <w:fldChar w:fldCharType="end"/>
          </w:r>
        </w:p>
        <w:p>
          <w:pPr>
            <w:pStyle w:val="19"/>
            <w:rPr>
              <w:rFonts w:eastAsiaTheme="minorEastAsia" w:cstheme="minorBidi"/>
              <w:kern w:val="2"/>
              <w:sz w:val="21"/>
            </w:rPr>
          </w:pPr>
          <w:r>
            <w:fldChar w:fldCharType="begin"/>
          </w:r>
          <w:r>
            <w:instrText xml:space="preserve"> HYPERLINK \l "_Toc57377583" </w:instrText>
          </w:r>
          <w:r>
            <w:fldChar w:fldCharType="separate"/>
          </w:r>
          <w:r>
            <w:rPr>
              <w:rStyle w:val="41"/>
            </w:rPr>
            <w:t>5.3.3.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_Toc57377583 \h </w:instrText>
          </w:r>
          <w:r>
            <w:fldChar w:fldCharType="separate"/>
          </w:r>
          <w:r>
            <w:t>69</w:t>
          </w:r>
          <w:r>
            <w:fldChar w:fldCharType="end"/>
          </w:r>
          <w:r>
            <w:fldChar w:fldCharType="end"/>
          </w:r>
        </w:p>
        <w:p>
          <w:pPr>
            <w:pStyle w:val="27"/>
            <w:rPr>
              <w:rFonts w:eastAsiaTheme="minorEastAsia" w:cstheme="minorBidi"/>
              <w:kern w:val="2"/>
              <w:sz w:val="21"/>
            </w:rPr>
          </w:pPr>
          <w:r>
            <w:fldChar w:fldCharType="begin"/>
          </w:r>
          <w:r>
            <w:instrText xml:space="preserve"> HYPERLINK \l "_Toc57377584" </w:instrText>
          </w:r>
          <w:r>
            <w:fldChar w:fldCharType="separate"/>
          </w:r>
          <w:r>
            <w:rPr>
              <w:rStyle w:val="41"/>
            </w:rPr>
            <w:t>5.4.</w:t>
          </w:r>
          <w:r>
            <w:rPr>
              <w:rFonts w:eastAsiaTheme="minorEastAsia" w:cstheme="minorBidi"/>
              <w:kern w:val="2"/>
              <w:sz w:val="21"/>
            </w:rPr>
            <w:tab/>
          </w:r>
          <w:r>
            <w:rPr>
              <w:rStyle w:val="41"/>
              <w:rFonts w:hint="eastAsia" w:ascii="宋体" w:hAnsi="宋体" w:eastAsia="宋体" w:cs="宋体"/>
            </w:rPr>
            <w:t>授权服务</w:t>
          </w:r>
          <w:r>
            <w:tab/>
          </w:r>
          <w:r>
            <w:fldChar w:fldCharType="begin"/>
          </w:r>
          <w:r>
            <w:instrText xml:space="preserve"> PAGEREF _Toc57377584 \h </w:instrText>
          </w:r>
          <w:r>
            <w:fldChar w:fldCharType="separate"/>
          </w:r>
          <w:r>
            <w:t>70</w:t>
          </w:r>
          <w:r>
            <w:fldChar w:fldCharType="end"/>
          </w:r>
          <w:r>
            <w:fldChar w:fldCharType="end"/>
          </w:r>
        </w:p>
        <w:p>
          <w:pPr>
            <w:pStyle w:val="19"/>
            <w:rPr>
              <w:rFonts w:eastAsiaTheme="minorEastAsia" w:cstheme="minorBidi"/>
              <w:kern w:val="2"/>
              <w:sz w:val="21"/>
            </w:rPr>
          </w:pPr>
          <w:r>
            <w:fldChar w:fldCharType="begin"/>
          </w:r>
          <w:r>
            <w:instrText xml:space="preserve"> HYPERLINK \l "_Toc57377585" </w:instrText>
          </w:r>
          <w:r>
            <w:fldChar w:fldCharType="separate"/>
          </w:r>
          <w:r>
            <w:rPr>
              <w:rStyle w:val="41"/>
            </w:rPr>
            <w:t>5.4.1.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_Toc57377585 \h </w:instrText>
          </w:r>
          <w:r>
            <w:fldChar w:fldCharType="separate"/>
          </w:r>
          <w:r>
            <w:t>70</w:t>
          </w:r>
          <w:r>
            <w:fldChar w:fldCharType="end"/>
          </w:r>
          <w:r>
            <w:fldChar w:fldCharType="end"/>
          </w:r>
        </w:p>
        <w:p>
          <w:pPr>
            <w:pStyle w:val="19"/>
            <w:rPr>
              <w:rFonts w:eastAsiaTheme="minorEastAsia" w:cstheme="minorBidi"/>
              <w:kern w:val="2"/>
              <w:sz w:val="21"/>
            </w:rPr>
          </w:pPr>
          <w:r>
            <w:fldChar w:fldCharType="begin"/>
          </w:r>
          <w:r>
            <w:instrText xml:space="preserve"> HYPERLINK \l "_Toc57377586" </w:instrText>
          </w:r>
          <w:r>
            <w:fldChar w:fldCharType="separate"/>
          </w:r>
          <w:r>
            <w:rPr>
              <w:rStyle w:val="41"/>
            </w:rPr>
            <w:t>5.4.2.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_Toc57377586 \h </w:instrText>
          </w:r>
          <w:r>
            <w:fldChar w:fldCharType="separate"/>
          </w:r>
          <w:r>
            <w:t>70</w:t>
          </w:r>
          <w:r>
            <w:fldChar w:fldCharType="end"/>
          </w:r>
          <w:r>
            <w:fldChar w:fldCharType="end"/>
          </w:r>
        </w:p>
        <w:p>
          <w:pPr>
            <w:pStyle w:val="19"/>
            <w:rPr>
              <w:rFonts w:eastAsiaTheme="minorEastAsia" w:cstheme="minorBidi"/>
              <w:kern w:val="2"/>
              <w:sz w:val="21"/>
            </w:rPr>
          </w:pPr>
          <w:r>
            <w:fldChar w:fldCharType="begin"/>
          </w:r>
          <w:r>
            <w:instrText xml:space="preserve"> HYPERLINK \l "_Toc57377587" </w:instrText>
          </w:r>
          <w:r>
            <w:fldChar w:fldCharType="separate"/>
          </w:r>
          <w:r>
            <w:rPr>
              <w:rStyle w:val="41"/>
            </w:rPr>
            <w:t>5.4.3.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_Toc57377587 \h </w:instrText>
          </w:r>
          <w:r>
            <w:fldChar w:fldCharType="separate"/>
          </w:r>
          <w:r>
            <w:t>71</w:t>
          </w:r>
          <w:r>
            <w:fldChar w:fldCharType="end"/>
          </w:r>
          <w:r>
            <w:fldChar w:fldCharType="end"/>
          </w:r>
        </w:p>
        <w:p>
          <w:pPr>
            <w:pStyle w:val="27"/>
            <w:rPr>
              <w:rFonts w:eastAsiaTheme="minorEastAsia" w:cstheme="minorBidi"/>
              <w:kern w:val="2"/>
              <w:sz w:val="21"/>
            </w:rPr>
          </w:pPr>
          <w:r>
            <w:fldChar w:fldCharType="begin"/>
          </w:r>
          <w:r>
            <w:instrText xml:space="preserve"> HYPERLINK \l "_Toc57377588" </w:instrText>
          </w:r>
          <w:r>
            <w:fldChar w:fldCharType="separate"/>
          </w:r>
          <w:r>
            <w:rPr>
              <w:rStyle w:val="41"/>
            </w:rPr>
            <w:t>5.5.</w:t>
          </w:r>
          <w:r>
            <w:rPr>
              <w:rFonts w:eastAsiaTheme="minorEastAsia" w:cstheme="minorBidi"/>
              <w:kern w:val="2"/>
              <w:sz w:val="21"/>
            </w:rPr>
            <w:tab/>
          </w:r>
          <w:r>
            <w:rPr>
              <w:rStyle w:val="41"/>
              <w:rFonts w:hint="eastAsia" w:ascii="宋体" w:hAnsi="宋体" w:eastAsia="宋体" w:cs="宋体"/>
            </w:rPr>
            <w:t>美食工坊服务</w:t>
          </w:r>
          <w:r>
            <w:tab/>
          </w:r>
          <w:r>
            <w:fldChar w:fldCharType="begin"/>
          </w:r>
          <w:r>
            <w:instrText xml:space="preserve"> PAGEREF _Toc57377588 \h </w:instrText>
          </w:r>
          <w:r>
            <w:fldChar w:fldCharType="separate"/>
          </w:r>
          <w:r>
            <w:t>71</w:t>
          </w:r>
          <w:r>
            <w:fldChar w:fldCharType="end"/>
          </w:r>
          <w:r>
            <w:fldChar w:fldCharType="end"/>
          </w:r>
        </w:p>
        <w:p>
          <w:pPr>
            <w:pStyle w:val="19"/>
            <w:rPr>
              <w:rFonts w:eastAsiaTheme="minorEastAsia" w:cstheme="minorBidi"/>
              <w:kern w:val="2"/>
              <w:sz w:val="21"/>
            </w:rPr>
          </w:pPr>
          <w:r>
            <w:fldChar w:fldCharType="begin"/>
          </w:r>
          <w:r>
            <w:instrText xml:space="preserve"> HYPERLINK \l "_Toc57377589" </w:instrText>
          </w:r>
          <w:r>
            <w:fldChar w:fldCharType="separate"/>
          </w:r>
          <w:r>
            <w:rPr>
              <w:rStyle w:val="41"/>
            </w:rPr>
            <w:t>5.5.1.</w:t>
          </w:r>
          <w:r>
            <w:rPr>
              <w:rFonts w:eastAsiaTheme="minorEastAsia" w:cstheme="minorBidi"/>
              <w:kern w:val="2"/>
              <w:sz w:val="21"/>
            </w:rPr>
            <w:tab/>
          </w:r>
          <w:r>
            <w:rPr>
              <w:rStyle w:val="41"/>
              <w:rFonts w:ascii="微软雅黑" w:hAnsi="微软雅黑" w:eastAsia="微软雅黑" w:cs="微软雅黑"/>
            </w:rPr>
            <w:t>业</w:t>
          </w:r>
          <w:r>
            <w:rPr>
              <w:rStyle w:val="41"/>
              <w:rFonts w:hint="eastAsia" w:ascii="宋体" w:hAnsi="宋体" w:eastAsia="宋体" w:cs="宋体"/>
            </w:rPr>
            <w:t>务概述</w:t>
          </w:r>
          <w:r>
            <w:tab/>
          </w:r>
          <w:r>
            <w:fldChar w:fldCharType="begin"/>
          </w:r>
          <w:r>
            <w:instrText xml:space="preserve"> PAGEREF _Toc57377589 \h </w:instrText>
          </w:r>
          <w:r>
            <w:fldChar w:fldCharType="separate"/>
          </w:r>
          <w:r>
            <w:t>72</w:t>
          </w:r>
          <w:r>
            <w:fldChar w:fldCharType="end"/>
          </w:r>
          <w:r>
            <w:fldChar w:fldCharType="end"/>
          </w:r>
        </w:p>
        <w:p>
          <w:pPr>
            <w:pStyle w:val="19"/>
            <w:rPr>
              <w:rFonts w:eastAsiaTheme="minorEastAsia" w:cstheme="minorBidi"/>
              <w:kern w:val="2"/>
              <w:sz w:val="21"/>
            </w:rPr>
          </w:pPr>
          <w:r>
            <w:fldChar w:fldCharType="begin"/>
          </w:r>
          <w:r>
            <w:instrText xml:space="preserve"> HYPERLINK \l "_Toc57377590" </w:instrText>
          </w:r>
          <w:r>
            <w:fldChar w:fldCharType="separate"/>
          </w:r>
          <w:r>
            <w:rPr>
              <w:rStyle w:val="41"/>
            </w:rPr>
            <w:t>5.5.2.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_Toc57377590 \h </w:instrText>
          </w:r>
          <w:r>
            <w:fldChar w:fldCharType="separate"/>
          </w:r>
          <w:r>
            <w:t>72</w:t>
          </w:r>
          <w:r>
            <w:fldChar w:fldCharType="end"/>
          </w:r>
          <w:r>
            <w:fldChar w:fldCharType="end"/>
          </w:r>
        </w:p>
        <w:p>
          <w:pPr>
            <w:pStyle w:val="19"/>
            <w:rPr>
              <w:rFonts w:eastAsiaTheme="minorEastAsia" w:cstheme="minorBidi"/>
              <w:kern w:val="2"/>
              <w:sz w:val="21"/>
            </w:rPr>
          </w:pPr>
          <w:r>
            <w:fldChar w:fldCharType="begin"/>
          </w:r>
          <w:r>
            <w:instrText xml:space="preserve"> HYPERLINK \l "_Toc57377591" </w:instrText>
          </w:r>
          <w:r>
            <w:fldChar w:fldCharType="separate"/>
          </w:r>
          <w:r>
            <w:rPr>
              <w:rStyle w:val="41"/>
            </w:rPr>
            <w:t>5.5.3.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_Toc57377591 \h </w:instrText>
          </w:r>
          <w:r>
            <w:fldChar w:fldCharType="separate"/>
          </w:r>
          <w:r>
            <w:t>74</w:t>
          </w:r>
          <w:r>
            <w:fldChar w:fldCharType="end"/>
          </w:r>
          <w:r>
            <w:fldChar w:fldCharType="end"/>
          </w:r>
        </w:p>
        <w:p>
          <w:pPr>
            <w:pStyle w:val="27"/>
            <w:rPr>
              <w:rFonts w:eastAsiaTheme="minorEastAsia" w:cstheme="minorBidi"/>
              <w:kern w:val="2"/>
              <w:sz w:val="21"/>
            </w:rPr>
          </w:pPr>
          <w:r>
            <w:fldChar w:fldCharType="begin"/>
          </w:r>
          <w:r>
            <w:instrText xml:space="preserve"> HYPERLINK \l "_Toc57377592" </w:instrText>
          </w:r>
          <w:r>
            <w:fldChar w:fldCharType="separate"/>
          </w:r>
          <w:r>
            <w:rPr>
              <w:rStyle w:val="41"/>
            </w:rPr>
            <w:t>5.6.</w:t>
          </w:r>
          <w:r>
            <w:rPr>
              <w:rFonts w:eastAsiaTheme="minorEastAsia" w:cstheme="minorBidi"/>
              <w:kern w:val="2"/>
              <w:sz w:val="21"/>
            </w:rPr>
            <w:tab/>
          </w:r>
          <w:r>
            <w:rPr>
              <w:rStyle w:val="41"/>
              <w:rFonts w:hint="eastAsia" w:ascii="宋体" w:hAnsi="宋体" w:eastAsia="宋体" w:cs="宋体"/>
            </w:rPr>
            <w:t>商品信息服务</w:t>
          </w:r>
          <w:r>
            <w:tab/>
          </w:r>
          <w:r>
            <w:fldChar w:fldCharType="begin"/>
          </w:r>
          <w:r>
            <w:instrText xml:space="preserve"> PAGEREF _Toc57377592 \h </w:instrText>
          </w:r>
          <w:r>
            <w:fldChar w:fldCharType="separate"/>
          </w:r>
          <w:r>
            <w:t>75</w:t>
          </w:r>
          <w:r>
            <w:fldChar w:fldCharType="end"/>
          </w:r>
          <w:r>
            <w:fldChar w:fldCharType="end"/>
          </w:r>
        </w:p>
        <w:p>
          <w:pPr>
            <w:pStyle w:val="19"/>
            <w:rPr>
              <w:rFonts w:eastAsiaTheme="minorEastAsia" w:cstheme="minorBidi"/>
              <w:kern w:val="2"/>
              <w:sz w:val="21"/>
            </w:rPr>
          </w:pPr>
          <w:r>
            <w:fldChar w:fldCharType="begin"/>
          </w:r>
          <w:r>
            <w:instrText xml:space="preserve"> HYPERLINK \l "_Toc57377593" </w:instrText>
          </w:r>
          <w:r>
            <w:fldChar w:fldCharType="separate"/>
          </w:r>
          <w:r>
            <w:rPr>
              <w:rStyle w:val="41"/>
            </w:rPr>
            <w:t>5.6.1.</w:t>
          </w:r>
          <w:r>
            <w:rPr>
              <w:rFonts w:eastAsiaTheme="minorEastAsia" w:cstheme="minorBidi"/>
              <w:kern w:val="2"/>
              <w:sz w:val="21"/>
            </w:rPr>
            <w:tab/>
          </w:r>
          <w:r>
            <w:rPr>
              <w:rStyle w:val="41"/>
              <w:rFonts w:hint="eastAsia" w:ascii="宋体" w:hAnsi="宋体" w:eastAsia="宋体" w:cs="宋体"/>
            </w:rPr>
            <w:t>业务概述</w:t>
          </w:r>
          <w:r>
            <w:tab/>
          </w:r>
          <w:r>
            <w:fldChar w:fldCharType="begin"/>
          </w:r>
          <w:r>
            <w:instrText xml:space="preserve"> PAGEREF _Toc57377593 \h </w:instrText>
          </w:r>
          <w:r>
            <w:fldChar w:fldCharType="separate"/>
          </w:r>
          <w:r>
            <w:t>75</w:t>
          </w:r>
          <w:r>
            <w:fldChar w:fldCharType="end"/>
          </w:r>
          <w:r>
            <w:fldChar w:fldCharType="end"/>
          </w:r>
        </w:p>
        <w:p>
          <w:pPr>
            <w:pStyle w:val="19"/>
            <w:rPr>
              <w:rFonts w:eastAsiaTheme="minorEastAsia" w:cstheme="minorBidi"/>
              <w:kern w:val="2"/>
              <w:sz w:val="21"/>
            </w:rPr>
          </w:pPr>
          <w:r>
            <w:fldChar w:fldCharType="begin"/>
          </w:r>
          <w:r>
            <w:instrText xml:space="preserve"> HYPERLINK \l "_Toc57377594" </w:instrText>
          </w:r>
          <w:r>
            <w:fldChar w:fldCharType="separate"/>
          </w:r>
          <w:r>
            <w:rPr>
              <w:rStyle w:val="41"/>
            </w:rPr>
            <w:t>5.6.2.</w:t>
          </w:r>
          <w:r>
            <w:rPr>
              <w:rFonts w:eastAsiaTheme="minorEastAsia" w:cstheme="minorBidi"/>
              <w:kern w:val="2"/>
              <w:sz w:val="21"/>
            </w:rPr>
            <w:tab/>
          </w:r>
          <w:r>
            <w:rPr>
              <w:rStyle w:val="41"/>
              <w:rFonts w:hint="eastAsia" w:ascii="宋体" w:hAnsi="宋体" w:eastAsia="宋体" w:cs="宋体"/>
            </w:rPr>
            <w:t>功能规范</w:t>
          </w:r>
          <w:r>
            <w:tab/>
          </w:r>
          <w:r>
            <w:fldChar w:fldCharType="begin"/>
          </w:r>
          <w:r>
            <w:instrText xml:space="preserve"> PAGEREF _Toc57377594 \h </w:instrText>
          </w:r>
          <w:r>
            <w:fldChar w:fldCharType="separate"/>
          </w:r>
          <w:r>
            <w:t>75</w:t>
          </w:r>
          <w:r>
            <w:fldChar w:fldCharType="end"/>
          </w:r>
          <w:r>
            <w:fldChar w:fldCharType="end"/>
          </w:r>
        </w:p>
        <w:p>
          <w:pPr>
            <w:pStyle w:val="19"/>
            <w:rPr>
              <w:rFonts w:eastAsiaTheme="minorEastAsia" w:cstheme="minorBidi"/>
              <w:kern w:val="2"/>
              <w:sz w:val="21"/>
            </w:rPr>
          </w:pPr>
          <w:r>
            <w:fldChar w:fldCharType="begin"/>
          </w:r>
          <w:r>
            <w:instrText xml:space="preserve"> HYPERLINK \l "_Toc57377595" </w:instrText>
          </w:r>
          <w:r>
            <w:fldChar w:fldCharType="separate"/>
          </w:r>
          <w:r>
            <w:rPr>
              <w:rStyle w:val="41"/>
            </w:rPr>
            <w:t>5.6.3.</w:t>
          </w:r>
          <w:r>
            <w:rPr>
              <w:rFonts w:eastAsiaTheme="minorEastAsia" w:cstheme="minorBidi"/>
              <w:kern w:val="2"/>
              <w:sz w:val="21"/>
            </w:rPr>
            <w:tab/>
          </w:r>
          <w:r>
            <w:rPr>
              <w:rStyle w:val="41"/>
              <w:rFonts w:hint="eastAsia" w:ascii="宋体" w:hAnsi="宋体" w:eastAsia="宋体" w:cs="宋体"/>
            </w:rPr>
            <w:t>非功能需求</w:t>
          </w:r>
          <w:r>
            <w:tab/>
          </w:r>
          <w:r>
            <w:fldChar w:fldCharType="begin"/>
          </w:r>
          <w:r>
            <w:instrText xml:space="preserve"> PAGEREF _Toc57377595 \h </w:instrText>
          </w:r>
          <w:r>
            <w:fldChar w:fldCharType="separate"/>
          </w:r>
          <w:r>
            <w:t>77</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"_Toc57377596" </w:instrText>
          </w:r>
          <w:r>
            <w:fldChar w:fldCharType="separate"/>
          </w:r>
          <w:r>
            <w:rPr>
              <w:rStyle w:val="41"/>
            </w:rPr>
            <w:t>6.</w:t>
          </w:r>
          <w:r>
            <w:rPr>
              <w:rFonts w:asciiTheme="minorHAnsi" w:hAnsiTheme="minorHAnsi" w:eastAsiaTheme="minorEastAsia" w:cstheme="minorBidi"/>
              <w:kern w:val="2"/>
              <w:sz w:val="21"/>
              <w:szCs w:val="22"/>
              <w:lang w:eastAsia="zh-CN"/>
            </w:rPr>
            <w:tab/>
          </w:r>
          <w:r>
            <w:rPr>
              <w:rStyle w:val="41"/>
            </w:rPr>
            <w:t>ALDI</w:t>
          </w:r>
          <w:r>
            <w:rPr>
              <w:rStyle w:val="41"/>
              <w:rFonts w:hint="eastAsia" w:ascii="宋体" w:hAnsi="宋体" w:eastAsia="宋体" w:cs="宋体"/>
            </w:rPr>
            <w:t>商品图片管理</w:t>
          </w:r>
          <w:r>
            <w:tab/>
          </w:r>
          <w:r>
            <w:fldChar w:fldCharType="begin"/>
          </w:r>
          <w:r>
            <w:instrText xml:space="preserve"> PAGEREF _Toc57377596 \h </w:instrText>
          </w:r>
          <w:r>
            <w:fldChar w:fldCharType="separate"/>
          </w:r>
          <w:r>
            <w:t>78</w:t>
          </w:r>
          <w:r>
            <w:fldChar w:fldCharType="end"/>
          </w:r>
          <w:r>
            <w:fldChar w:fldCharType="end"/>
          </w:r>
        </w:p>
        <w:p>
          <w:pPr>
            <w:pStyle w:val="27"/>
            <w:rPr>
              <w:rFonts w:eastAsiaTheme="minorEastAsia" w:cstheme="minorBidi"/>
              <w:kern w:val="2"/>
              <w:sz w:val="21"/>
            </w:rPr>
          </w:pPr>
          <w:r>
            <w:fldChar w:fldCharType="begin"/>
          </w:r>
          <w:r>
            <w:instrText xml:space="preserve"> HYPERLINK \l "_Toc57377597" </w:instrText>
          </w:r>
          <w:r>
            <w:fldChar w:fldCharType="separate"/>
          </w:r>
          <w:r>
            <w:rPr>
              <w:rStyle w:val="41"/>
            </w:rPr>
            <w:t>6.1.</w:t>
          </w:r>
          <w:r>
            <w:rPr>
              <w:rFonts w:eastAsiaTheme="minorEastAsia" w:cstheme="minorBidi"/>
              <w:kern w:val="2"/>
              <w:sz w:val="21"/>
            </w:rPr>
            <w:tab/>
          </w:r>
          <w:r>
            <w:rPr>
              <w:rStyle w:val="41"/>
              <w:rFonts w:asciiTheme="minorEastAsia" w:hAnsiTheme="minorEastAsia" w:cstheme="minorEastAsia"/>
            </w:rPr>
            <w:t>TPAdmin</w:t>
          </w:r>
          <w:r>
            <w:rPr>
              <w:rStyle w:val="41"/>
              <w:rFonts w:hint="eastAsia" w:ascii="宋体" w:hAnsi="宋体" w:eastAsia="宋体" w:cs="宋体"/>
            </w:rPr>
            <w:t>接收中台下发商品图片</w:t>
          </w:r>
          <w:r>
            <w:tab/>
          </w:r>
          <w:r>
            <w:fldChar w:fldCharType="begin"/>
          </w:r>
          <w:r>
            <w:instrText xml:space="preserve"> PAGEREF _Toc57377597 \h </w:instrText>
          </w:r>
          <w:r>
            <w:fldChar w:fldCharType="separate"/>
          </w:r>
          <w:r>
            <w:t>78</w:t>
          </w:r>
          <w:r>
            <w:fldChar w:fldCharType="end"/>
          </w:r>
          <w:r>
            <w:fldChar w:fldCharType="end"/>
          </w:r>
        </w:p>
        <w:p>
          <w:pPr>
            <w:pStyle w:val="19"/>
            <w:rPr>
              <w:rFonts w:eastAsiaTheme="minorEastAsia" w:cstheme="minorBidi"/>
              <w:kern w:val="2"/>
              <w:sz w:val="21"/>
            </w:rPr>
          </w:pPr>
          <w:r>
            <w:fldChar w:fldCharType="begin"/>
          </w:r>
          <w:r>
            <w:instrText xml:space="preserve"> HYPERLINK \l "_Toc57377598" </w:instrText>
          </w:r>
          <w:r>
            <w:fldChar w:fldCharType="separate"/>
          </w:r>
          <w:r>
            <w:rPr>
              <w:rStyle w:val="41"/>
            </w:rPr>
            <w:t>6.1.1.</w:t>
          </w:r>
          <w:r>
            <w:rPr>
              <w:rFonts w:eastAsiaTheme="minorEastAsia" w:cstheme="minorBidi"/>
              <w:kern w:val="2"/>
              <w:sz w:val="21"/>
            </w:rPr>
            <w:tab/>
          </w:r>
          <w:r>
            <w:rPr>
              <w:rStyle w:val="41"/>
              <w:rFonts w:hint="eastAsia" w:ascii="宋体" w:hAnsi="宋体" w:eastAsia="宋体" w:cs="宋体"/>
            </w:rPr>
            <w:t>业务流程图</w:t>
          </w:r>
          <w:r>
            <w:tab/>
          </w:r>
          <w:r>
            <w:fldChar w:fldCharType="begin"/>
          </w:r>
          <w:r>
            <w:instrText xml:space="preserve"> PAGEREF _Toc57377598 \h </w:instrText>
          </w:r>
          <w:r>
            <w:fldChar w:fldCharType="separate"/>
          </w:r>
          <w:r>
            <w:t>78</w:t>
          </w:r>
          <w:r>
            <w:fldChar w:fldCharType="end"/>
          </w:r>
          <w:r>
            <w:fldChar w:fldCharType="end"/>
          </w:r>
        </w:p>
        <w:p>
          <w:pPr>
            <w:pStyle w:val="19"/>
            <w:rPr>
              <w:rFonts w:eastAsiaTheme="minorEastAsia" w:cstheme="minorBidi"/>
              <w:kern w:val="2"/>
              <w:sz w:val="21"/>
            </w:rPr>
          </w:pPr>
          <w:r>
            <w:fldChar w:fldCharType="begin"/>
          </w:r>
          <w:r>
            <w:instrText xml:space="preserve"> HYPERLINK \l "_Toc57377599" </w:instrText>
          </w:r>
          <w:r>
            <w:fldChar w:fldCharType="separate"/>
          </w:r>
          <w:r>
            <w:rPr>
              <w:rStyle w:val="41"/>
            </w:rPr>
            <w:t>6.1.2.</w:t>
          </w:r>
          <w:r>
            <w:rPr>
              <w:rFonts w:eastAsiaTheme="minorEastAsia" w:cstheme="minorBidi"/>
              <w:kern w:val="2"/>
              <w:sz w:val="21"/>
            </w:rPr>
            <w:tab/>
          </w:r>
          <w:r>
            <w:rPr>
              <w:rStyle w:val="41"/>
            </w:rPr>
            <w:t>TPAdmin</w:t>
          </w:r>
          <w:r>
            <w:rPr>
              <w:rStyle w:val="41"/>
              <w:rFonts w:hint="eastAsia" w:ascii="宋体" w:hAnsi="宋体" w:eastAsia="宋体" w:cs="宋体"/>
            </w:rPr>
            <w:t>下载中台商品图片</w:t>
          </w:r>
          <w:r>
            <w:tab/>
          </w:r>
          <w:r>
            <w:fldChar w:fldCharType="begin"/>
          </w:r>
          <w:r>
            <w:instrText xml:space="preserve"> PAGEREF _Toc57377599 \h </w:instrText>
          </w:r>
          <w:r>
            <w:fldChar w:fldCharType="separate"/>
          </w:r>
          <w:r>
            <w:t>78</w:t>
          </w:r>
          <w:r>
            <w:fldChar w:fldCharType="end"/>
          </w:r>
          <w:r>
            <w:fldChar w:fldCharType="end"/>
          </w:r>
        </w:p>
        <w:p>
          <w:pPr>
            <w:pStyle w:val="19"/>
            <w:rPr>
              <w:rFonts w:eastAsiaTheme="minorEastAsia" w:cstheme="minorBidi"/>
              <w:kern w:val="2"/>
              <w:sz w:val="21"/>
            </w:rPr>
          </w:pPr>
          <w:r>
            <w:fldChar w:fldCharType="begin"/>
          </w:r>
          <w:r>
            <w:instrText xml:space="preserve"> HYPERLINK \l "_Toc57377600" </w:instrText>
          </w:r>
          <w:r>
            <w:fldChar w:fldCharType="separate"/>
          </w:r>
          <w:r>
            <w:rPr>
              <w:rStyle w:val="41"/>
            </w:rPr>
            <w:t>6.1.3.</w:t>
          </w:r>
          <w:r>
            <w:rPr>
              <w:rFonts w:eastAsiaTheme="minorEastAsia" w:cstheme="minorBidi"/>
              <w:kern w:val="2"/>
              <w:sz w:val="21"/>
            </w:rPr>
            <w:tab/>
          </w:r>
          <w:r>
            <w:rPr>
              <w:rStyle w:val="41"/>
            </w:rPr>
            <w:t>BackStore</w:t>
          </w:r>
          <w:r>
            <w:rPr>
              <w:rStyle w:val="41"/>
              <w:rFonts w:hint="eastAsia" w:ascii="宋体" w:hAnsi="宋体" w:eastAsia="宋体" w:cs="宋体"/>
            </w:rPr>
            <w:t>接收</w:t>
          </w:r>
          <w:r>
            <w:rPr>
              <w:rStyle w:val="41"/>
            </w:rPr>
            <w:t>TPAdmin</w:t>
          </w:r>
          <w:r>
            <w:rPr>
              <w:rStyle w:val="41"/>
              <w:rFonts w:hint="eastAsia" w:ascii="宋体" w:hAnsi="宋体" w:eastAsia="宋体" w:cs="宋体"/>
            </w:rPr>
            <w:t>下发图片</w:t>
          </w:r>
          <w:r>
            <w:tab/>
          </w:r>
          <w:r>
            <w:fldChar w:fldCharType="begin"/>
          </w:r>
          <w:r>
            <w:instrText xml:space="preserve"> PAGEREF _Toc57377600 \h </w:instrText>
          </w:r>
          <w:r>
            <w:fldChar w:fldCharType="separate"/>
          </w:r>
          <w:r>
            <w:t>79</w:t>
          </w:r>
          <w:r>
            <w:fldChar w:fldCharType="end"/>
          </w:r>
          <w:r>
            <w:fldChar w:fldCharType="end"/>
          </w:r>
        </w:p>
        <w:p>
          <w:pPr>
            <w:pStyle w:val="19"/>
            <w:rPr>
              <w:rFonts w:eastAsiaTheme="minorEastAsia" w:cstheme="minorBidi"/>
              <w:kern w:val="2"/>
              <w:sz w:val="21"/>
            </w:rPr>
          </w:pPr>
          <w:r>
            <w:fldChar w:fldCharType="begin"/>
          </w:r>
          <w:r>
            <w:instrText xml:space="preserve"> HYPERLINK \l "_Toc57377601" </w:instrText>
          </w:r>
          <w:r>
            <w:fldChar w:fldCharType="separate"/>
          </w:r>
          <w:r>
            <w:rPr>
              <w:rStyle w:val="41"/>
            </w:rPr>
            <w:t>6.1.4.</w:t>
          </w:r>
          <w:r>
            <w:rPr>
              <w:rFonts w:eastAsiaTheme="minorEastAsia" w:cstheme="minorBidi"/>
              <w:kern w:val="2"/>
              <w:sz w:val="21"/>
            </w:rPr>
            <w:tab/>
          </w:r>
          <w:r>
            <w:rPr>
              <w:rStyle w:val="41"/>
            </w:rPr>
            <w:t>POS/Windows SCO</w:t>
          </w:r>
          <w:r>
            <w:rPr>
              <w:rStyle w:val="41"/>
              <w:rFonts w:hint="eastAsia" w:ascii="宋体" w:hAnsi="宋体" w:eastAsia="宋体" w:cs="宋体"/>
            </w:rPr>
            <w:t>接收</w:t>
          </w:r>
          <w:r>
            <w:rPr>
              <w:rStyle w:val="41"/>
            </w:rPr>
            <w:t>BackStore</w:t>
          </w:r>
          <w:r>
            <w:rPr>
              <w:rStyle w:val="41"/>
              <w:rFonts w:hint="eastAsia" w:ascii="宋体" w:hAnsi="宋体" w:eastAsia="宋体" w:cs="宋体"/>
            </w:rPr>
            <w:t>下发图片</w:t>
          </w:r>
          <w:r>
            <w:tab/>
          </w:r>
          <w:r>
            <w:fldChar w:fldCharType="begin"/>
          </w:r>
          <w:r>
            <w:instrText xml:space="preserve"> PAGEREF _Toc57377601 \h </w:instrText>
          </w:r>
          <w:r>
            <w:fldChar w:fldCharType="separate"/>
          </w:r>
          <w:r>
            <w:t>79</w:t>
          </w:r>
          <w:r>
            <w:fldChar w:fldCharType="end"/>
          </w:r>
          <w:r>
            <w:fldChar w:fldCharType="end"/>
          </w:r>
        </w:p>
        <w:p>
          <w:pPr>
            <w:pStyle w:val="19"/>
            <w:rPr>
              <w:rFonts w:eastAsiaTheme="minorEastAsia" w:cstheme="minorBidi"/>
              <w:kern w:val="2"/>
              <w:sz w:val="21"/>
            </w:rPr>
          </w:pPr>
          <w:r>
            <w:fldChar w:fldCharType="begin"/>
          </w:r>
          <w:r>
            <w:instrText xml:space="preserve"> HYPERLINK \l "_Toc57377602" </w:instrText>
          </w:r>
          <w:r>
            <w:fldChar w:fldCharType="separate"/>
          </w:r>
          <w:r>
            <w:rPr>
              <w:rStyle w:val="41"/>
            </w:rPr>
            <w:t>6.1.5.</w:t>
          </w:r>
          <w:r>
            <w:rPr>
              <w:rFonts w:eastAsiaTheme="minorEastAsia" w:cstheme="minorBidi"/>
              <w:kern w:val="2"/>
              <w:sz w:val="21"/>
            </w:rPr>
            <w:tab/>
          </w:r>
          <w:r>
            <w:rPr>
              <w:rStyle w:val="41"/>
            </w:rPr>
            <w:t>Android SCO</w:t>
          </w:r>
          <w:r>
            <w:rPr>
              <w:rStyle w:val="41"/>
              <w:rFonts w:hint="eastAsia" w:ascii="宋体" w:hAnsi="宋体" w:eastAsia="宋体" w:cs="宋体"/>
            </w:rPr>
            <w:t>显示商品图片</w:t>
          </w:r>
          <w:r>
            <w:tab/>
          </w:r>
          <w:r>
            <w:fldChar w:fldCharType="begin"/>
          </w:r>
          <w:r>
            <w:instrText xml:space="preserve"> PAGEREF _Toc57377602 \h </w:instrText>
          </w:r>
          <w:r>
            <w:fldChar w:fldCharType="separate"/>
          </w:r>
          <w:r>
            <w:t>79</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"_Toc57377603" </w:instrText>
          </w:r>
          <w:r>
            <w:fldChar w:fldCharType="separate"/>
          </w:r>
          <w:r>
            <w:rPr>
              <w:rStyle w:val="41"/>
            </w:rPr>
            <w:t>7.</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总体非功能性需求</w:t>
          </w:r>
          <w:r>
            <w:tab/>
          </w:r>
          <w:r>
            <w:fldChar w:fldCharType="begin"/>
          </w:r>
          <w:r>
            <w:instrText xml:space="preserve"> PAGEREF _Toc57377603 \h </w:instrText>
          </w:r>
          <w:r>
            <w:fldChar w:fldCharType="separate"/>
          </w:r>
          <w:r>
            <w:t>80</w:t>
          </w:r>
          <w:r>
            <w:fldChar w:fldCharType="end"/>
          </w:r>
          <w:r>
            <w:fldChar w:fldCharType="end"/>
          </w:r>
        </w:p>
        <w:p>
          <w:pPr>
            <w:pStyle w:val="27"/>
            <w:rPr>
              <w:rFonts w:eastAsiaTheme="minorEastAsia" w:cstheme="minorBidi"/>
              <w:kern w:val="2"/>
              <w:sz w:val="21"/>
            </w:rPr>
          </w:pPr>
          <w:r>
            <w:fldChar w:fldCharType="begin"/>
          </w:r>
          <w:r>
            <w:instrText xml:space="preserve"> HYPERLINK \l "_Toc57377604" </w:instrText>
          </w:r>
          <w:r>
            <w:fldChar w:fldCharType="separate"/>
          </w:r>
          <w:r>
            <w:rPr>
              <w:rStyle w:val="41"/>
            </w:rPr>
            <w:t>7.1.</w:t>
          </w:r>
          <w:r>
            <w:rPr>
              <w:rFonts w:eastAsiaTheme="minorEastAsia" w:cstheme="minorBidi"/>
              <w:kern w:val="2"/>
              <w:sz w:val="21"/>
            </w:rPr>
            <w:tab/>
          </w:r>
          <w:r>
            <w:rPr>
              <w:rStyle w:val="41"/>
              <w:rFonts w:hint="eastAsia" w:ascii="宋体" w:hAnsi="宋体" w:eastAsia="宋体" w:cs="宋体"/>
            </w:rPr>
            <w:t>性能需求</w:t>
          </w:r>
          <w:r>
            <w:tab/>
          </w:r>
          <w:r>
            <w:fldChar w:fldCharType="begin"/>
          </w:r>
          <w:r>
            <w:instrText xml:space="preserve"> PAGEREF _Toc57377604 \h </w:instrText>
          </w:r>
          <w:r>
            <w:fldChar w:fldCharType="separate"/>
          </w:r>
          <w:r>
            <w:t>80</w:t>
          </w:r>
          <w:r>
            <w:fldChar w:fldCharType="end"/>
          </w:r>
          <w:r>
            <w:fldChar w:fldCharType="end"/>
          </w:r>
        </w:p>
        <w:p>
          <w:pPr>
            <w:pStyle w:val="27"/>
            <w:rPr>
              <w:rFonts w:eastAsiaTheme="minorEastAsia" w:cstheme="minorBidi"/>
              <w:kern w:val="2"/>
              <w:sz w:val="21"/>
            </w:rPr>
          </w:pPr>
          <w:r>
            <w:fldChar w:fldCharType="begin"/>
          </w:r>
          <w:r>
            <w:instrText xml:space="preserve"> HYPERLINK \l "_Toc57377605" </w:instrText>
          </w:r>
          <w:r>
            <w:fldChar w:fldCharType="separate"/>
          </w:r>
          <w:r>
            <w:rPr>
              <w:rStyle w:val="41"/>
              <w:rFonts w:ascii="Times New Roman" w:hAnsi="Times New Roman"/>
            </w:rPr>
            <w:t>7.2.</w:t>
          </w:r>
          <w:r>
            <w:rPr>
              <w:rFonts w:eastAsiaTheme="minorEastAsia" w:cstheme="minorBidi"/>
              <w:kern w:val="2"/>
              <w:sz w:val="21"/>
            </w:rPr>
            <w:tab/>
          </w:r>
          <w:r>
            <w:rPr>
              <w:rStyle w:val="41"/>
              <w:rFonts w:hint="eastAsia" w:ascii="宋体" w:hAnsi="宋体" w:eastAsia="宋体" w:cs="宋体"/>
            </w:rPr>
            <w:t>安全需求</w:t>
          </w:r>
          <w:r>
            <w:tab/>
          </w:r>
          <w:r>
            <w:fldChar w:fldCharType="begin"/>
          </w:r>
          <w:r>
            <w:instrText xml:space="preserve"> PAGEREF _Toc57377605 \h </w:instrText>
          </w:r>
          <w:r>
            <w:fldChar w:fldCharType="separate"/>
          </w:r>
          <w:r>
            <w:t>80</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"_Toc57377606" </w:instrText>
          </w:r>
          <w:r>
            <w:fldChar w:fldCharType="separate"/>
          </w:r>
          <w:r>
            <w:rPr>
              <w:rStyle w:val="41"/>
            </w:rPr>
            <w:t>8.</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参考文档</w:t>
          </w:r>
          <w:r>
            <w:tab/>
          </w:r>
          <w:r>
            <w:fldChar w:fldCharType="begin"/>
          </w:r>
          <w:r>
            <w:instrText xml:space="preserve"> PAGEREF _Toc57377606 \h </w:instrText>
          </w:r>
          <w:r>
            <w:fldChar w:fldCharType="separate"/>
          </w:r>
          <w:r>
            <w:t>80</w:t>
          </w:r>
          <w:r>
            <w:fldChar w:fldCharType="end"/>
          </w:r>
          <w:r>
            <w:fldChar w:fldCharType="end"/>
          </w:r>
        </w:p>
        <w:p>
          <w:pPr>
            <w:pStyle w:val="24"/>
            <w:tabs>
              <w:tab w:val="left" w:pos="440"/>
              <w:tab w:val="right" w:leader="dot" w:pos="10459"/>
            </w:tabs>
            <w:rPr>
              <w:rFonts w:asciiTheme="minorHAnsi" w:hAnsiTheme="minorHAnsi" w:eastAsiaTheme="minorEastAsia" w:cstheme="minorBidi"/>
              <w:kern w:val="2"/>
              <w:sz w:val="21"/>
              <w:szCs w:val="22"/>
              <w:lang w:eastAsia="zh-CN"/>
            </w:rPr>
          </w:pPr>
          <w:r>
            <w:fldChar w:fldCharType="begin"/>
          </w:r>
          <w:r>
            <w:instrText xml:space="preserve"> HYPERLINK \l "_Toc57377607" </w:instrText>
          </w:r>
          <w:r>
            <w:fldChar w:fldCharType="separate"/>
          </w:r>
          <w:r>
            <w:rPr>
              <w:rStyle w:val="41"/>
            </w:rPr>
            <w:t>9.</w:t>
          </w:r>
          <w:r>
            <w:rPr>
              <w:rFonts w:asciiTheme="minorHAnsi" w:hAnsiTheme="minorHAnsi" w:eastAsiaTheme="minorEastAsia" w:cstheme="minorBidi"/>
              <w:kern w:val="2"/>
              <w:sz w:val="21"/>
              <w:szCs w:val="22"/>
              <w:lang w:eastAsia="zh-CN"/>
            </w:rPr>
            <w:tab/>
          </w:r>
          <w:r>
            <w:rPr>
              <w:rStyle w:val="41"/>
              <w:rFonts w:hint="eastAsia" w:ascii="宋体" w:hAnsi="宋体" w:eastAsia="宋体" w:cs="宋体"/>
            </w:rPr>
            <w:t>附录</w:t>
          </w:r>
          <w:r>
            <w:tab/>
          </w:r>
          <w:r>
            <w:fldChar w:fldCharType="begin"/>
          </w:r>
          <w:r>
            <w:instrText xml:space="preserve"> PAGEREF _Toc57377607 \h </w:instrText>
          </w:r>
          <w:r>
            <w:fldChar w:fldCharType="separate"/>
          </w:r>
          <w:r>
            <w:t>80</w:t>
          </w:r>
          <w:r>
            <w:fldChar w:fldCharType="end"/>
          </w:r>
          <w:r>
            <w:fldChar w:fldCharType="end"/>
          </w:r>
        </w:p>
        <w:p>
          <w:pPr>
            <w:spacing w:line="360" w:lineRule="auto"/>
            <w:rPr>
              <w:rFonts w:ascii="ALDI SUED Office" w:hAnsi="ALDI SUED Office"/>
              <w:b/>
              <w:bCs/>
            </w:rPr>
          </w:pPr>
          <w:r>
            <w:rPr>
              <w:rFonts w:asciiTheme="minorEastAsia" w:hAnsiTheme="minorEastAsia" w:eastAsiaTheme="minorEastAsia"/>
            </w:rPr>
            <w:fldChar w:fldCharType="end"/>
          </w:r>
        </w:p>
      </w:sdtContent>
    </w:sdt>
    <w:p>
      <w:r>
        <w:br w:type="page"/>
      </w:r>
    </w:p>
    <w:p>
      <w:pPr>
        <w:pStyle w:val="76"/>
      </w:pPr>
      <w:bookmarkStart w:id="1" w:name="_Toc57377508"/>
      <w:r>
        <w:t>文档控制</w:t>
      </w:r>
      <w:bookmarkEnd w:id="1"/>
    </w:p>
    <w:p>
      <w:pPr>
        <w:pStyle w:val="78"/>
      </w:pPr>
      <w:bookmarkStart w:id="2" w:name="_Toc57377509"/>
      <w:r>
        <w:rPr>
          <w:rFonts w:hint="eastAsia"/>
        </w:rPr>
        <w:t>内容说明</w:t>
      </w:r>
      <w:bookmarkEnd w:id="2"/>
    </w:p>
    <w:p>
      <w:pPr>
        <w:spacing w:line="360" w:lineRule="auto"/>
        <w:ind w:firstLine="426" w:firstLineChars="213"/>
        <w:rPr>
          <w:rFonts w:ascii="ALDI SUED Office" w:hAnsi="ALDI SUED Office" w:eastAsiaTheme="minorEastAsia"/>
          <w:color w:val="000000" w:themeColor="text1"/>
          <w:lang w:eastAsia="zh-CN"/>
          <w14:textFill>
            <w14:solidFill>
              <w14:schemeClr w14:val="tx1"/>
            </w14:solidFill>
          </w14:textFill>
        </w:rPr>
      </w:pPr>
      <w:r>
        <w:rPr>
          <w:rFonts w:ascii="ALDI SUED Office" w:hAnsi="ALDI SUED Office" w:eastAsiaTheme="minorEastAsia"/>
          <w:color w:val="000000" w:themeColor="text1"/>
          <w:lang w:eastAsia="zh-CN"/>
          <w14:textFill>
            <w14:solidFill>
              <w14:schemeClr w14:val="tx1"/>
            </w14:solidFill>
          </w14:textFill>
        </w:rPr>
        <w:t>本文档详述</w:t>
      </w:r>
      <w:r>
        <w:rPr>
          <w:rFonts w:hint="eastAsia" w:ascii="ALDI SUED Office" w:hAnsi="ALDI SUED Office" w:eastAsiaTheme="minorEastAsia"/>
          <w:color w:val="000000" w:themeColor="text1"/>
          <w:lang w:eastAsia="zh-CN"/>
          <w14:textFill>
            <w14:solidFill>
              <w14:schemeClr w14:val="tx1"/>
            </w14:solidFill>
          </w14:textFill>
        </w:rPr>
        <w:t>奥乐齐安卓ACO项目</w:t>
      </w:r>
      <w:r>
        <w:rPr>
          <w:rFonts w:ascii="ALDI SUED Office" w:hAnsi="ALDI SUED Office" w:eastAsiaTheme="minorEastAsia"/>
          <w:color w:val="000000" w:themeColor="text1"/>
          <w:lang w:eastAsia="zh-CN"/>
          <w14:textFill>
            <w14:solidFill>
              <w14:schemeClr w14:val="tx1"/>
            </w14:solidFill>
          </w14:textFill>
        </w:rPr>
        <w:t>的业务背景、业务流程、功能架构、界面设计、功能逻辑、系统间集成关系等内容，便于相关人员在理解</w:t>
      </w:r>
      <w:r>
        <w:rPr>
          <w:rFonts w:hint="eastAsia" w:ascii="ALDI SUED Office" w:hAnsi="ALDI SUED Office" w:eastAsiaTheme="minorEastAsia"/>
          <w:color w:val="000000" w:themeColor="text1"/>
          <w:lang w:eastAsia="zh-CN"/>
          <w14:textFill>
            <w14:solidFill>
              <w14:schemeClr w14:val="tx1"/>
            </w14:solidFill>
          </w14:textFill>
        </w:rPr>
        <w:t>需求的</w:t>
      </w:r>
      <w:r>
        <w:rPr>
          <w:rFonts w:ascii="ALDI SUED Office" w:hAnsi="ALDI SUED Office" w:eastAsiaTheme="minorEastAsia"/>
          <w:color w:val="000000" w:themeColor="text1"/>
          <w:lang w:eastAsia="zh-CN"/>
          <w14:textFill>
            <w14:solidFill>
              <w14:schemeClr w14:val="tx1"/>
            </w14:solidFill>
          </w14:textFill>
        </w:rPr>
        <w:t>整体逻辑的基础上进行开发及维护。</w:t>
      </w:r>
    </w:p>
    <w:p>
      <w:pPr>
        <w:shd w:val="clear" w:color="auto" w:fill="FFFFFF"/>
        <w:spacing w:line="360" w:lineRule="auto"/>
        <w:ind w:firstLine="400" w:firstLineChars="200"/>
        <w:rPr>
          <w:rFonts w:cs="宋体" w:asciiTheme="minorEastAsia" w:hAnsiTheme="minorEastAsia" w:eastAsiaTheme="minorEastAsia"/>
          <w:szCs w:val="21"/>
          <w:lang w:eastAsia="zh-CN"/>
        </w:rPr>
      </w:pPr>
    </w:p>
    <w:p>
      <w:pPr>
        <w:pStyle w:val="78"/>
      </w:pPr>
      <w:bookmarkStart w:id="3" w:name="_Toc57377510"/>
      <w:r>
        <w:t>文档使用人员</w:t>
      </w:r>
      <w:bookmarkEnd w:id="3"/>
    </w:p>
    <w:p>
      <w:pPr>
        <w:spacing w:line="360" w:lineRule="auto"/>
        <w:ind w:firstLine="426" w:firstLineChars="213"/>
        <w:rPr>
          <w:rFonts w:ascii="ALDI SUED Office" w:hAnsi="ALDI SUED Office" w:eastAsiaTheme="minorEastAsia"/>
          <w:lang w:eastAsia="zh-CN"/>
        </w:rPr>
      </w:pPr>
      <w:r>
        <w:rPr>
          <w:rFonts w:ascii="ALDI SUED Office" w:hAnsi="ALDI SUED Office" w:eastAsiaTheme="minorEastAsia"/>
          <w:lang w:eastAsia="zh-CN"/>
        </w:rPr>
        <w:t>ALDI IT Team及</w:t>
      </w:r>
      <w:r>
        <w:rPr>
          <w:rFonts w:hint="eastAsia" w:ascii="ALDI SUED Office" w:hAnsi="ALDI SUED Office" w:eastAsiaTheme="minorEastAsia"/>
          <w:lang w:eastAsia="zh-CN"/>
        </w:rPr>
        <w:t>相关的</w:t>
      </w:r>
      <w:r>
        <w:rPr>
          <w:rFonts w:ascii="ALDI SUED Office" w:hAnsi="ALDI SUED Office" w:eastAsiaTheme="minorEastAsia"/>
          <w:lang w:eastAsia="zh-CN"/>
        </w:rPr>
        <w:t>供应商产品设计人员、数据库设计人员、项目开发人员、项目质量人员等。</w:t>
      </w:r>
    </w:p>
    <w:p>
      <w:pPr>
        <w:pStyle w:val="91"/>
        <w:spacing w:before="156"/>
        <w:ind w:firstLine="420"/>
        <w:rPr>
          <w:rFonts w:cs="宋体" w:asciiTheme="minorEastAsia" w:hAnsiTheme="minorEastAsia" w:eastAsiaTheme="minorEastAsia"/>
          <w:color w:val="4472C4" w:themeColor="accent1"/>
          <w:szCs w:val="21"/>
          <w14:textFill>
            <w14:solidFill>
              <w14:schemeClr w14:val="accent1"/>
            </w14:solidFill>
          </w14:textFill>
        </w:rPr>
      </w:pPr>
    </w:p>
    <w:tbl>
      <w:tblPr>
        <w:tblStyle w:val="35"/>
        <w:tblW w:w="82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4844"/>
        <w:gridCol w:w="1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Borders>
              <w:top w:val="single" w:color="auto" w:sz="12" w:space="0"/>
              <w:left w:val="single" w:color="auto" w:sz="12" w:space="0"/>
              <w:bottom w:val="single" w:color="auto" w:sz="12" w:space="0"/>
            </w:tcBorders>
            <w:shd w:val="clear" w:color="auto" w:fill="EEECE1"/>
            <w:vAlign w:val="center"/>
          </w:tcPr>
          <w:p>
            <w:pPr>
              <w:spacing w:line="360" w:lineRule="auto"/>
              <w:rPr>
                <w:rFonts w:asciiTheme="minorEastAsia" w:hAnsiTheme="minorEastAsia" w:eastAsiaTheme="minorEastAsia"/>
                <w:b/>
                <w:kern w:val="2"/>
                <w:szCs w:val="24"/>
              </w:rPr>
            </w:pPr>
            <w:r>
              <w:rPr>
                <w:rFonts w:hint="eastAsia" w:asciiTheme="minorEastAsia" w:hAnsiTheme="minorEastAsia" w:eastAsiaTheme="minorEastAsia"/>
                <w:b/>
                <w:kern w:val="2"/>
                <w:szCs w:val="24"/>
              </w:rPr>
              <w:t>词汇名称</w:t>
            </w:r>
          </w:p>
        </w:tc>
        <w:tc>
          <w:tcPr>
            <w:tcW w:w="4844" w:type="dxa"/>
            <w:tcBorders>
              <w:top w:val="single" w:color="auto" w:sz="12" w:space="0"/>
              <w:bottom w:val="single" w:color="auto" w:sz="12" w:space="0"/>
            </w:tcBorders>
            <w:shd w:val="clear" w:color="auto" w:fill="EEECE1"/>
            <w:vAlign w:val="center"/>
          </w:tcPr>
          <w:p>
            <w:pPr>
              <w:spacing w:line="360" w:lineRule="auto"/>
              <w:rPr>
                <w:rFonts w:asciiTheme="minorEastAsia" w:hAnsiTheme="minorEastAsia" w:eastAsiaTheme="minorEastAsia"/>
                <w:b/>
                <w:kern w:val="2"/>
                <w:szCs w:val="24"/>
              </w:rPr>
            </w:pPr>
            <w:r>
              <w:rPr>
                <w:rFonts w:hint="eastAsia" w:asciiTheme="minorEastAsia" w:hAnsiTheme="minorEastAsia" w:eastAsiaTheme="minorEastAsia"/>
                <w:b/>
                <w:kern w:val="2"/>
                <w:szCs w:val="24"/>
              </w:rPr>
              <w:t>词汇含义</w:t>
            </w:r>
          </w:p>
        </w:tc>
        <w:tc>
          <w:tcPr>
            <w:tcW w:w="1857" w:type="dxa"/>
            <w:tcBorders>
              <w:top w:val="single" w:color="auto" w:sz="12" w:space="0"/>
              <w:bottom w:val="single" w:color="auto" w:sz="12" w:space="0"/>
              <w:right w:val="single" w:color="auto" w:sz="12" w:space="0"/>
            </w:tcBorders>
            <w:shd w:val="clear" w:color="auto" w:fill="EEECE1"/>
            <w:vAlign w:val="center"/>
          </w:tcPr>
          <w:p>
            <w:pPr>
              <w:spacing w:line="360" w:lineRule="auto"/>
              <w:rPr>
                <w:rFonts w:asciiTheme="minorEastAsia" w:hAnsiTheme="minorEastAsia" w:eastAsiaTheme="minorEastAsia"/>
                <w:b/>
                <w:kern w:val="2"/>
                <w:szCs w:val="24"/>
              </w:rPr>
            </w:pPr>
            <w:r>
              <w:rPr>
                <w:rFonts w:hint="eastAsia" w:asciiTheme="minorEastAsia" w:hAnsiTheme="minorEastAsia" w:eastAsiaTheme="minorEastAsia"/>
                <w:b/>
                <w:kern w:val="2"/>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Borders>
              <w:left w:val="single" w:color="auto" w:sz="12" w:space="0"/>
            </w:tcBorders>
          </w:tcPr>
          <w:p>
            <w:pPr>
              <w:pStyle w:val="91"/>
              <w:spacing w:before="156"/>
              <w:rPr>
                <w:rFonts w:cs="Arial" w:asciiTheme="minorEastAsia" w:hAnsiTheme="minorEastAsia" w:eastAsiaTheme="minorEastAsia"/>
                <w:iCs/>
                <w:color w:val="0000FF"/>
                <w:sz w:val="21"/>
                <w:szCs w:val="21"/>
              </w:rPr>
            </w:pPr>
            <w:r>
              <w:rPr>
                <w:rFonts w:hint="eastAsia" w:cs="Arial" w:asciiTheme="minorEastAsia" w:hAnsiTheme="minorEastAsia" w:eastAsiaTheme="minorEastAsia"/>
                <w:iCs/>
                <w:color w:val="0000FF"/>
                <w:sz w:val="21"/>
                <w:szCs w:val="21"/>
              </w:rPr>
              <w:t>ACO</w:t>
            </w:r>
          </w:p>
        </w:tc>
        <w:tc>
          <w:tcPr>
            <w:tcW w:w="4844" w:type="dxa"/>
          </w:tcPr>
          <w:p>
            <w:pPr>
              <w:pStyle w:val="91"/>
              <w:spacing w:before="156"/>
              <w:rPr>
                <w:rFonts w:cs="Arial" w:asciiTheme="minorEastAsia" w:hAnsiTheme="minorEastAsia" w:eastAsiaTheme="minorEastAsia"/>
                <w:iCs/>
                <w:color w:val="0000FF"/>
                <w:sz w:val="21"/>
                <w:szCs w:val="21"/>
              </w:rPr>
            </w:pPr>
            <w:r>
              <w:rPr>
                <w:rFonts w:hint="eastAsia" w:cs="Arial" w:asciiTheme="minorEastAsia" w:hAnsiTheme="minorEastAsia" w:eastAsiaTheme="minorEastAsia"/>
                <w:iCs/>
                <w:color w:val="0000FF"/>
                <w:sz w:val="21"/>
                <w:szCs w:val="21"/>
              </w:rPr>
              <w:t>装有自助结账系统APP的大屏安卓立式平板</w:t>
            </w:r>
          </w:p>
        </w:tc>
        <w:tc>
          <w:tcPr>
            <w:tcW w:w="1857" w:type="dxa"/>
            <w:tcBorders>
              <w:right w:val="single" w:color="auto" w:sz="12" w:space="0"/>
            </w:tcBorders>
          </w:tcPr>
          <w:p>
            <w:pPr>
              <w:pStyle w:val="91"/>
              <w:spacing w:before="156"/>
              <w:rPr>
                <w:rFonts w:cs="Arial" w:asciiTheme="minorEastAsia" w:hAnsiTheme="minorEastAsia" w:eastAsiaTheme="minorEastAsia"/>
                <w:iCs/>
                <w:color w:val="0000FF"/>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1" w:type="dxa"/>
            <w:tcBorders>
              <w:left w:val="single" w:color="auto" w:sz="12" w:space="0"/>
            </w:tcBorders>
          </w:tcPr>
          <w:p>
            <w:pPr>
              <w:pStyle w:val="91"/>
              <w:spacing w:before="156"/>
              <w:rPr>
                <w:rFonts w:cs="Arial" w:asciiTheme="minorEastAsia" w:hAnsiTheme="minorEastAsia" w:eastAsiaTheme="minorEastAsia"/>
                <w:iCs/>
                <w:color w:val="0000FF"/>
                <w:sz w:val="21"/>
                <w:szCs w:val="21"/>
              </w:rPr>
            </w:pPr>
            <w:r>
              <w:rPr>
                <w:rFonts w:hint="eastAsia" w:cs="Arial" w:asciiTheme="minorEastAsia" w:hAnsiTheme="minorEastAsia" w:eastAsiaTheme="minorEastAsia"/>
                <w:iCs/>
                <w:color w:val="0000FF"/>
                <w:sz w:val="21"/>
                <w:szCs w:val="21"/>
              </w:rPr>
              <w:t>SPIN</w:t>
            </w:r>
          </w:p>
        </w:tc>
        <w:tc>
          <w:tcPr>
            <w:tcW w:w="4844" w:type="dxa"/>
          </w:tcPr>
          <w:p>
            <w:pPr>
              <w:pStyle w:val="91"/>
              <w:spacing w:before="156"/>
              <w:rPr>
                <w:rFonts w:cs="Arial" w:asciiTheme="minorEastAsia" w:hAnsiTheme="minorEastAsia" w:eastAsiaTheme="minorEastAsia"/>
                <w:iCs/>
                <w:color w:val="0000FF"/>
                <w:sz w:val="21"/>
                <w:szCs w:val="21"/>
              </w:rPr>
            </w:pPr>
            <w:r>
              <w:rPr>
                <w:rFonts w:hint="eastAsia" w:cs="Arial" w:asciiTheme="minorEastAsia" w:hAnsiTheme="minorEastAsia" w:eastAsiaTheme="minorEastAsia"/>
                <w:iCs/>
                <w:color w:val="0000FF"/>
                <w:sz w:val="21"/>
                <w:szCs w:val="21"/>
              </w:rPr>
              <w:t>为ACO前端提供后台服务的应用软件</w:t>
            </w:r>
          </w:p>
        </w:tc>
        <w:tc>
          <w:tcPr>
            <w:tcW w:w="1857" w:type="dxa"/>
            <w:tcBorders>
              <w:right w:val="single" w:color="auto" w:sz="12" w:space="0"/>
            </w:tcBorders>
          </w:tcPr>
          <w:p>
            <w:pPr>
              <w:pStyle w:val="91"/>
              <w:spacing w:before="156"/>
              <w:rPr>
                <w:rFonts w:cs="Arial" w:asciiTheme="minorEastAsia" w:hAnsiTheme="minorEastAsia" w:eastAsiaTheme="minorEastAsia"/>
                <w:i/>
                <w:iCs/>
                <w:color w:val="0000FF"/>
                <w:sz w:val="21"/>
                <w:szCs w:val="21"/>
              </w:rPr>
            </w:pPr>
          </w:p>
        </w:tc>
      </w:tr>
    </w:tbl>
    <w:p>
      <w:pPr>
        <w:pStyle w:val="16"/>
      </w:pPr>
    </w:p>
    <w:p>
      <w:pPr>
        <w:pStyle w:val="78"/>
      </w:pPr>
      <w:bookmarkStart w:id="4" w:name="_Toc57377511"/>
      <w:r>
        <w:t>版本历史</w:t>
      </w:r>
      <w:bookmarkEnd w:id="4"/>
    </w:p>
    <w:tbl>
      <w:tblPr>
        <w:tblStyle w:val="35"/>
        <w:tblW w:w="949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10"/>
        <w:gridCol w:w="1710"/>
        <w:gridCol w:w="1710"/>
        <w:gridCol w:w="436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b/>
                <w:lang w:eastAsia="zh-CN"/>
              </w:rPr>
            </w:pPr>
            <w:r>
              <w:rPr>
                <w:rFonts w:ascii="ALDI SUED Office" w:hAnsi="ALDI SUED Office"/>
                <w:b/>
                <w:lang w:eastAsia="zh-CN"/>
              </w:rPr>
              <w:t>Date</w:t>
            </w:r>
          </w:p>
        </w:tc>
        <w:tc>
          <w:tcPr>
            <w:tcW w:w="1710" w:type="dxa"/>
          </w:tcPr>
          <w:p>
            <w:pPr>
              <w:spacing w:line="360" w:lineRule="auto"/>
              <w:jc w:val="center"/>
              <w:rPr>
                <w:rFonts w:ascii="ALDI SUED Office" w:hAnsi="ALDI SUED Office"/>
                <w:b/>
                <w:lang w:eastAsia="zh-CN"/>
              </w:rPr>
            </w:pPr>
            <w:r>
              <w:rPr>
                <w:rFonts w:ascii="ALDI SUED Office" w:hAnsi="ALDI SUED Office"/>
                <w:b/>
                <w:lang w:eastAsia="zh-CN"/>
              </w:rPr>
              <w:t>Modifier</w:t>
            </w:r>
          </w:p>
        </w:tc>
        <w:tc>
          <w:tcPr>
            <w:tcW w:w="1710" w:type="dxa"/>
          </w:tcPr>
          <w:p>
            <w:pPr>
              <w:spacing w:line="360" w:lineRule="auto"/>
              <w:jc w:val="center"/>
              <w:rPr>
                <w:rFonts w:ascii="ALDI SUED Office" w:hAnsi="ALDI SUED Office"/>
                <w:b/>
                <w:lang w:eastAsia="zh-CN"/>
              </w:rPr>
            </w:pPr>
            <w:r>
              <w:rPr>
                <w:rFonts w:ascii="ALDI SUED Office" w:hAnsi="ALDI SUED Office"/>
                <w:b/>
                <w:lang w:eastAsia="zh-CN"/>
              </w:rPr>
              <w:t>V</w:t>
            </w:r>
            <w:r>
              <w:rPr>
                <w:rFonts w:hint="eastAsia" w:ascii="ALDI SUED Office" w:hAnsi="ALDI SUED Office"/>
                <w:b/>
                <w:lang w:eastAsia="zh-CN"/>
              </w:rPr>
              <w:t>er</w:t>
            </w:r>
            <w:r>
              <w:rPr>
                <w:rFonts w:ascii="ALDI SUED Office" w:hAnsi="ALDI SUED Office"/>
                <w:b/>
                <w:lang w:eastAsia="zh-CN"/>
              </w:rPr>
              <w:t>sion</w:t>
            </w:r>
          </w:p>
        </w:tc>
        <w:tc>
          <w:tcPr>
            <w:tcW w:w="4362" w:type="dxa"/>
          </w:tcPr>
          <w:p>
            <w:pPr>
              <w:spacing w:line="360" w:lineRule="auto"/>
              <w:jc w:val="both"/>
              <w:rPr>
                <w:rFonts w:ascii="ALDI SUED Office" w:hAnsi="ALDI SUED Office"/>
                <w:b/>
                <w:lang w:eastAsia="zh-CN"/>
              </w:rPr>
            </w:pPr>
            <w:r>
              <w:rPr>
                <w:rFonts w:ascii="ALDI SUED Office" w:hAnsi="ALDI SUED Office"/>
                <w:b/>
                <w:lang w:eastAsia="zh-CN"/>
              </w:rPr>
              <w:t>Content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50" w:hRule="atLeast"/>
          <w:jc w:val="center"/>
        </w:trPr>
        <w:tc>
          <w:tcPr>
            <w:tcW w:w="1710" w:type="dxa"/>
          </w:tcPr>
          <w:p>
            <w:pPr>
              <w:spacing w:line="360" w:lineRule="auto"/>
              <w:jc w:val="center"/>
              <w:rPr>
                <w:rFonts w:ascii="ALDI SUED Office" w:hAnsi="ALDI SUED Office"/>
                <w:lang w:eastAsia="zh-CN"/>
              </w:rPr>
            </w:pPr>
            <w:r>
              <w:rPr>
                <w:rFonts w:ascii="ALDI SUED Office" w:hAnsi="ALDI SUED Office"/>
                <w:lang w:eastAsia="zh-CN"/>
              </w:rPr>
              <w:t>20</w:t>
            </w:r>
            <w:r>
              <w:rPr>
                <w:rFonts w:hint="eastAsia" w:ascii="ALDI SUED Office" w:hAnsi="ALDI SUED Office"/>
                <w:lang w:eastAsia="zh-CN"/>
              </w:rPr>
              <w:t>20</w:t>
            </w:r>
            <w:r>
              <w:rPr>
                <w:rFonts w:ascii="ALDI SUED Office" w:hAnsi="ALDI SUED Office"/>
                <w:lang w:eastAsia="zh-CN"/>
              </w:rPr>
              <w:t>/0</w:t>
            </w:r>
            <w:r>
              <w:rPr>
                <w:rFonts w:hint="eastAsia" w:ascii="ALDI SUED Office" w:hAnsi="ALDI SUED Office"/>
                <w:lang w:eastAsia="zh-CN"/>
              </w:rPr>
              <w:t>7</w:t>
            </w:r>
            <w:r>
              <w:rPr>
                <w:rFonts w:ascii="ALDI SUED Office" w:hAnsi="ALDI SUED Office"/>
                <w:lang w:eastAsia="zh-CN"/>
              </w:rPr>
              <w:t>/1</w:t>
            </w:r>
            <w:r>
              <w:rPr>
                <w:rFonts w:hint="eastAsia" w:ascii="ALDI SUED Office" w:hAnsi="ALDI SUED Office"/>
                <w:lang w:eastAsia="zh-CN"/>
              </w:rPr>
              <w:t>4</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雷婷</w:t>
            </w:r>
          </w:p>
        </w:tc>
        <w:tc>
          <w:tcPr>
            <w:tcW w:w="1710" w:type="dxa"/>
          </w:tcPr>
          <w:p>
            <w:pPr>
              <w:spacing w:line="360" w:lineRule="auto"/>
              <w:jc w:val="center"/>
              <w:rPr>
                <w:rFonts w:ascii="ALDI SUED Office" w:hAnsi="ALDI SUED Office"/>
                <w:lang w:eastAsia="zh-CN"/>
              </w:rPr>
            </w:pPr>
            <w:r>
              <w:rPr>
                <w:rFonts w:ascii="ALDI SUED Office" w:hAnsi="ALDI SUED Office"/>
                <w:lang w:eastAsia="zh-CN"/>
              </w:rPr>
              <w:t>V1.0</w:t>
            </w:r>
          </w:p>
        </w:tc>
        <w:tc>
          <w:tcPr>
            <w:tcW w:w="4362" w:type="dxa"/>
          </w:tcPr>
          <w:p>
            <w:pPr>
              <w:spacing w:line="360" w:lineRule="auto"/>
              <w:jc w:val="both"/>
              <w:rPr>
                <w:rFonts w:ascii="ALDI SUED Office" w:hAnsi="ALDI SUED Office"/>
                <w:lang w:eastAsia="zh-CN"/>
              </w:rPr>
            </w:pPr>
            <w:r>
              <w:rPr>
                <w:rFonts w:ascii="ALDI SUED Office" w:hAnsi="ALDI SUED Office"/>
                <w:lang w:eastAsia="zh-CN"/>
              </w:rPr>
              <w:t>Create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2020/08/21</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周聪</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V1.1</w:t>
            </w:r>
          </w:p>
        </w:tc>
        <w:tc>
          <w:tcPr>
            <w:tcW w:w="4362" w:type="dxa"/>
          </w:tcPr>
          <w:p>
            <w:pPr>
              <w:spacing w:line="360" w:lineRule="auto"/>
              <w:rPr>
                <w:rFonts w:ascii="ALDI SUED Office" w:hAnsi="ALDI SUED Office"/>
                <w:lang w:eastAsia="zh-CN"/>
              </w:rPr>
            </w:pPr>
            <w:r>
              <w:rPr>
                <w:rFonts w:hint="eastAsia" w:ascii="ALDI SUED Office" w:hAnsi="ALDI SUED Office"/>
                <w:lang w:eastAsia="zh-CN"/>
              </w:rPr>
              <w:t>修改启动页面和配置项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2020/08/24</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李信</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V1.2</w:t>
            </w:r>
          </w:p>
        </w:tc>
        <w:tc>
          <w:tcPr>
            <w:tcW w:w="4362" w:type="dxa"/>
          </w:tcPr>
          <w:p>
            <w:pPr>
              <w:spacing w:line="360" w:lineRule="auto"/>
              <w:jc w:val="both"/>
              <w:rPr>
                <w:rFonts w:ascii="ALDI SUED Office" w:hAnsi="ALDI SUED Office"/>
                <w:lang w:eastAsia="zh-CN"/>
              </w:rPr>
            </w:pPr>
            <w:r>
              <w:rPr>
                <w:rFonts w:hint="eastAsia" w:ascii="ALDI SUED Office" w:hAnsi="ALDI SUED Office"/>
                <w:lang w:eastAsia="zh-CN"/>
              </w:rPr>
              <w:t>修改会员和美食工坊相关</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2020/08/25</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胡晓冬</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V1.3</w:t>
            </w:r>
          </w:p>
        </w:tc>
        <w:tc>
          <w:tcPr>
            <w:tcW w:w="4362" w:type="dxa"/>
          </w:tcPr>
          <w:p>
            <w:pPr>
              <w:spacing w:line="360" w:lineRule="auto"/>
              <w:jc w:val="both"/>
              <w:rPr>
                <w:rFonts w:ascii="ALDI SUED Office" w:hAnsi="ALDI SUED Office"/>
                <w:lang w:eastAsia="zh-CN"/>
              </w:rPr>
            </w:pPr>
            <w:r>
              <w:rPr>
                <w:rFonts w:hint="eastAsia" w:ascii="ALDI SUED Office" w:hAnsi="ALDI SUED Office"/>
                <w:lang w:eastAsia="zh-CN"/>
              </w:rPr>
              <w:t>修改购物车相关</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2020/08/25</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周聪</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V1.4</w:t>
            </w:r>
          </w:p>
        </w:tc>
        <w:tc>
          <w:tcPr>
            <w:tcW w:w="4362" w:type="dxa"/>
          </w:tcPr>
          <w:p>
            <w:pPr>
              <w:spacing w:line="360" w:lineRule="auto"/>
              <w:jc w:val="both"/>
              <w:rPr>
                <w:rFonts w:ascii="ALDI SUED Office" w:hAnsi="ALDI SUED Office"/>
                <w:lang w:eastAsia="zh-CN"/>
              </w:rPr>
            </w:pPr>
            <w:r>
              <w:rPr>
                <w:rFonts w:hint="eastAsia" w:ascii="ALDI SUED Office" w:hAnsi="ALDI SUED Office"/>
                <w:lang w:eastAsia="zh-CN"/>
              </w:rPr>
              <w:t>添加启动报错页面</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2020/10/12</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胡晓冬</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V1.5</w:t>
            </w:r>
          </w:p>
        </w:tc>
        <w:tc>
          <w:tcPr>
            <w:tcW w:w="4362" w:type="dxa"/>
          </w:tcPr>
          <w:p>
            <w:pPr>
              <w:spacing w:line="360" w:lineRule="auto"/>
              <w:jc w:val="both"/>
              <w:rPr>
                <w:rFonts w:ascii="ALDI SUED Office" w:hAnsi="ALDI SUED Office"/>
                <w:lang w:eastAsia="zh-CN"/>
              </w:rPr>
            </w:pPr>
            <w:r>
              <w:rPr>
                <w:rFonts w:hint="eastAsia" w:ascii="ALDI SUED Office" w:hAnsi="ALDI SUED Office"/>
                <w:lang w:eastAsia="zh-CN"/>
              </w:rPr>
              <w:t>添加TPCS功能清单和说明</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2020/10/13</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顾祥龙</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V1.6</w:t>
            </w:r>
          </w:p>
        </w:tc>
        <w:tc>
          <w:tcPr>
            <w:tcW w:w="4362" w:type="dxa"/>
          </w:tcPr>
          <w:p>
            <w:pPr>
              <w:spacing w:line="360" w:lineRule="auto"/>
              <w:jc w:val="both"/>
              <w:rPr>
                <w:rFonts w:ascii="ALDI SUED Office" w:hAnsi="ALDI SUED Office"/>
                <w:lang w:eastAsia="zh-CN"/>
              </w:rPr>
            </w:pPr>
            <w:r>
              <w:rPr>
                <w:rFonts w:hint="eastAsia" w:ascii="ALDI SUED Office" w:hAnsi="ALDI SUED Office"/>
                <w:lang w:eastAsia="zh-CN"/>
              </w:rPr>
              <w:t>添加TPCS回滚方案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2020/11/27</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陈慧萍</w:t>
            </w:r>
          </w:p>
        </w:tc>
        <w:tc>
          <w:tcPr>
            <w:tcW w:w="1710" w:type="dxa"/>
          </w:tcPr>
          <w:p>
            <w:pPr>
              <w:spacing w:line="360" w:lineRule="auto"/>
              <w:jc w:val="center"/>
              <w:rPr>
                <w:rFonts w:ascii="ALDI SUED Office" w:hAnsi="ALDI SUED Office"/>
                <w:lang w:eastAsia="zh-CN"/>
              </w:rPr>
            </w:pPr>
            <w:r>
              <w:rPr>
                <w:rFonts w:hint="eastAsia" w:ascii="ALDI SUED Office" w:hAnsi="ALDI SUED Office"/>
                <w:lang w:eastAsia="zh-CN"/>
              </w:rPr>
              <w:t>V1.7</w:t>
            </w:r>
          </w:p>
        </w:tc>
        <w:tc>
          <w:tcPr>
            <w:tcW w:w="4362" w:type="dxa"/>
          </w:tcPr>
          <w:p>
            <w:pPr>
              <w:jc w:val="both"/>
              <w:rPr>
                <w:rFonts w:ascii="ALDI SUED Office" w:hAnsi="ALDI SUED Office"/>
                <w:lang w:eastAsia="zh-CN"/>
              </w:rPr>
            </w:pPr>
            <w:r>
              <w:rPr>
                <w:rFonts w:hint="eastAsia" w:ascii="ALDI SUED Office" w:hAnsi="ALDI SUED Office"/>
                <w:lang w:eastAsia="zh-CN"/>
              </w:rPr>
              <w:t>去除TPCS回滚方案，修改TPCS接口和添加商品图片管理</w:t>
            </w:r>
          </w:p>
        </w:tc>
      </w:tr>
    </w:tbl>
    <w:p>
      <w:pPr>
        <w:spacing w:line="360" w:lineRule="auto"/>
        <w:rPr>
          <w:rFonts w:ascii="ALDI SUED Office" w:hAnsi="ALDI SUED Office"/>
          <w:lang w:eastAsia="zh-CN"/>
        </w:rPr>
      </w:pPr>
      <w:r>
        <w:rPr>
          <w:rFonts w:ascii="ALDI SUED Office" w:hAnsi="ALDI SUED Office"/>
          <w:lang w:eastAsia="zh-CN"/>
        </w:rPr>
        <w:br w:type="page"/>
      </w:r>
    </w:p>
    <w:p>
      <w:pPr>
        <w:pStyle w:val="76"/>
      </w:pPr>
      <w:bookmarkStart w:id="5" w:name="_Toc57377512"/>
      <w:r>
        <w:rPr>
          <w:rFonts w:hint="eastAsia"/>
        </w:rPr>
        <w:t>业务简介</w:t>
      </w:r>
      <w:bookmarkEnd w:id="5"/>
    </w:p>
    <w:p>
      <w:pPr>
        <w:pStyle w:val="78"/>
      </w:pPr>
      <w:bookmarkStart w:id="6" w:name="_Toc57377513"/>
      <w:r>
        <w:t>行业背景</w:t>
      </w:r>
      <w:bookmarkEnd w:id="6"/>
    </w:p>
    <w:p>
      <w:pPr>
        <w:pStyle w:val="16"/>
        <w:ind w:firstLine="0" w:firstLineChars="0"/>
      </w:pPr>
      <w:r>
        <w:rPr>
          <w:rFonts w:hint="eastAsia"/>
        </w:rPr>
        <w:t>略</w:t>
      </w:r>
    </w:p>
    <w:p>
      <w:pPr>
        <w:pStyle w:val="78"/>
      </w:pPr>
      <w:bookmarkStart w:id="7" w:name="_Toc57377514"/>
      <w:r>
        <w:rPr>
          <w:rFonts w:hint="eastAsia"/>
        </w:rPr>
        <w:t>项目</w:t>
      </w:r>
      <w:r>
        <w:t>背景</w:t>
      </w:r>
      <w:bookmarkEnd w:id="7"/>
    </w:p>
    <w:p>
      <w:pPr>
        <w:pStyle w:val="52"/>
        <w:ind w:left="0" w:firstLine="42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大屏ACO置于超市，店铺门口，作为自助收银的解决方案，实现自助收银，补打小票，退货等基本功能。</w:t>
      </w:r>
    </w:p>
    <w:p>
      <w:pPr>
        <w:pStyle w:val="52"/>
        <w:ind w:left="0" w:firstLine="42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顾客自助结账时，使用自带的扫描台扫码加入商品，结算，支付，集成打印机打印小票，使用吐袋机加入购物袋，作为整体流程实现自助收银。</w:t>
      </w:r>
    </w:p>
    <w:p>
      <w:pPr>
        <w:pStyle w:val="52"/>
        <w:ind w:left="0" w:firstLine="42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在ACO上加入美食工坊模式，可以让顾客在美食工坊像点餐一样点选自己所需商品。</w:t>
      </w:r>
    </w:p>
    <w:p>
      <w:pPr>
        <w:pStyle w:val="52"/>
        <w:ind w:left="0" w:firstLine="42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管理员可以设置为两种模式，混合模式时，顾客既可扫码商品，又可在美食工坊点选商品,</w:t>
      </w:r>
      <w:r>
        <w:rPr>
          <w:rFonts w:hint="eastAsia" w:asciiTheme="minorEastAsia" w:hAnsiTheme="minorEastAsia" w:eastAsiaTheme="minorEastAsia" w:cstheme="minorEastAsia"/>
          <w:bCs/>
          <w:sz w:val="20"/>
          <w:lang w:eastAsia="zh-CN"/>
        </w:rPr>
        <w:t>混合模式下需要考虑购物车要保持出现在两种购物模式下，客户可持续看见所购买商品的件数总和，当前优惠金额，当前付款合计</w:t>
      </w:r>
      <w:r>
        <w:rPr>
          <w:rFonts w:hint="eastAsia" w:asciiTheme="minorEastAsia" w:hAnsiTheme="minorEastAsia" w:eastAsiaTheme="minorEastAsia" w:cstheme="minorEastAsia"/>
          <w:sz w:val="20"/>
          <w:lang w:eastAsia="zh-CN"/>
        </w:rPr>
        <w:t>；独立模式时，美食工坊作为主界面，只可以为美食工坊单独服务。</w:t>
      </w:r>
    </w:p>
    <w:p>
      <w:pPr>
        <w:pStyle w:val="52"/>
        <w:ind w:left="0" w:firstLine="425"/>
        <w:rPr>
          <w:rFonts w:asciiTheme="minorEastAsia" w:hAnsiTheme="minorEastAsia" w:eastAsiaTheme="minorEastAsia" w:cstheme="minorEastAsia"/>
          <w:bCs/>
          <w:sz w:val="20"/>
          <w:lang w:eastAsia="zh-CN"/>
        </w:rPr>
      </w:pPr>
      <w:r>
        <w:rPr>
          <w:rFonts w:hint="eastAsia" w:asciiTheme="minorEastAsia" w:hAnsiTheme="minorEastAsia" w:eastAsiaTheme="minorEastAsia" w:cstheme="minorEastAsia"/>
          <w:bCs/>
          <w:sz w:val="20"/>
          <w:lang w:eastAsia="zh-CN"/>
        </w:rPr>
        <w:t>通过BACKSTORE后台系统，有独立页面展现出“美食工坊”内的商品类与商品信息，店员可以自行设定：“什么商品需要现场制作”，商品类的展现与隐藏，商品的展现与隐藏，商品在各类内的排序，商品热卖设定，商品售讫设定（可售状态下仍不能放入购物车）。</w:t>
      </w:r>
    </w:p>
    <w:p>
      <w:pPr>
        <w:pStyle w:val="52"/>
        <w:ind w:left="0" w:firstLine="425"/>
        <w:rPr>
          <w:rFonts w:asciiTheme="minorEastAsia" w:hAnsiTheme="minorEastAsia" w:eastAsiaTheme="minorEastAsia" w:cstheme="minorEastAsia"/>
          <w:bCs/>
          <w:sz w:val="20"/>
          <w:lang w:eastAsia="zh-CN"/>
        </w:rPr>
      </w:pPr>
      <w:r>
        <w:rPr>
          <w:rFonts w:hint="eastAsia" w:asciiTheme="minorEastAsia" w:hAnsiTheme="minorEastAsia" w:eastAsiaTheme="minorEastAsia" w:cstheme="minorEastAsia"/>
          <w:bCs/>
          <w:sz w:val="20"/>
          <w:lang w:eastAsia="zh-CN"/>
        </w:rPr>
        <w:t>“现场制作的商品”需要有“取餐小票”，它会从ACO与食品加工区的打印机输出。小票格式需要重新设定，并醒目呈现“取餐码”、顾客选购商品等信息。</w:t>
      </w:r>
    </w:p>
    <w:p>
      <w:pPr>
        <w:pStyle w:val="52"/>
        <w:ind w:left="0" w:firstLine="42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ACO自助收银系统既能在客流高峰时，减少收银压力，又能减少超市收银成本，让顾客分担一部分的收银时间，更可以让顾客体验自助收银的乐趣，同时，也可以通过自助收银的优惠券提示操作等促进超市会员的增加。</w:t>
      </w:r>
    </w:p>
    <w:p>
      <w:pPr>
        <w:pStyle w:val="16"/>
        <w:ind w:firstLine="0" w:firstLineChars="0"/>
        <w:rPr>
          <w:rFonts w:ascii="ALDI SUED Office" w:hAnsi="ALDI SUED Office"/>
          <w:color w:val="000000" w:themeColor="text1"/>
          <w14:textFill>
            <w14:solidFill>
              <w14:schemeClr w14:val="tx1"/>
            </w14:solidFill>
          </w14:textFill>
        </w:rPr>
      </w:pPr>
      <w:r>
        <w:rPr>
          <w:rFonts w:ascii="ALDI SUED Office" w:hAnsi="ALDI SUED Office"/>
          <w:color w:val="000000" w:themeColor="text1"/>
          <w14:textFill>
            <w14:solidFill>
              <w14:schemeClr w14:val="tx1"/>
            </w14:solidFill>
          </w14:textFill>
        </w:rPr>
        <w:t xml:space="preserve">    </w:t>
      </w:r>
    </w:p>
    <w:p>
      <w:pPr>
        <w:pStyle w:val="16"/>
        <w:ind w:firstLine="0" w:firstLineChars="0"/>
        <w:rPr>
          <w:rFonts w:ascii="ALDI SUED Office" w:hAnsi="ALDI SUED Office"/>
        </w:rPr>
      </w:pPr>
    </w:p>
    <w:p>
      <w:pPr>
        <w:pStyle w:val="78"/>
      </w:pPr>
      <w:bookmarkStart w:id="8" w:name="_Toc57377515"/>
      <w:bookmarkStart w:id="9" w:name="_Toc532908944"/>
      <w:r>
        <w:rPr>
          <w:rFonts w:hint="eastAsia"/>
        </w:rPr>
        <w:t>业务目标</w:t>
      </w:r>
      <w:bookmarkEnd w:id="8"/>
    </w:p>
    <w:p>
      <w:pPr>
        <w:pStyle w:val="16"/>
      </w:pPr>
      <w:r>
        <w:rPr>
          <w:rFonts w:hint="eastAsia"/>
        </w:rPr>
        <w:t>主界面</w:t>
      </w:r>
    </w:p>
    <w:p>
      <w:pPr>
        <w:pStyle w:val="16"/>
      </w:pPr>
      <w:r>
        <w:rPr>
          <w:rFonts w:hint="eastAsia"/>
        </w:rPr>
        <w:t>会员注册，登录和优惠券</w:t>
      </w:r>
    </w:p>
    <w:p>
      <w:pPr>
        <w:pStyle w:val="16"/>
      </w:pPr>
      <w:r>
        <w:rPr>
          <w:rFonts w:hint="eastAsia"/>
        </w:rPr>
        <w:t>混合模式下的购物车交易</w:t>
      </w:r>
    </w:p>
    <w:p>
      <w:pPr>
        <w:pStyle w:val="16"/>
      </w:pPr>
      <w:r>
        <w:rPr>
          <w:rFonts w:hint="eastAsia"/>
        </w:rPr>
        <w:t>独立的美食工坊</w:t>
      </w:r>
    </w:p>
    <w:p>
      <w:pPr>
        <w:pStyle w:val="16"/>
      </w:pPr>
      <w:r>
        <w:rPr>
          <w:rFonts w:hint="eastAsia"/>
        </w:rPr>
        <w:t>补打小票</w:t>
      </w:r>
    </w:p>
    <w:p>
      <w:pPr>
        <w:pStyle w:val="16"/>
      </w:pPr>
      <w:r>
        <w:rPr>
          <w:rFonts w:hint="eastAsia"/>
        </w:rPr>
        <w:t>配置页面</w:t>
      </w:r>
    </w:p>
    <w:p>
      <w:pPr>
        <w:spacing w:line="360" w:lineRule="auto"/>
        <w:ind w:firstLine="426" w:firstLineChars="213"/>
        <w:rPr>
          <w:rFonts w:ascii="ALDI SUED Office" w:hAnsi="ALDI SUED Office" w:eastAsiaTheme="minorEastAsia"/>
          <w:i/>
          <w:color w:val="FF0000"/>
          <w:lang w:eastAsia="zh-CN"/>
        </w:rPr>
      </w:pPr>
    </w:p>
    <w:p>
      <w:pPr>
        <w:pStyle w:val="78"/>
      </w:pPr>
      <w:bookmarkStart w:id="10" w:name="_Toc57377516"/>
      <w:bookmarkStart w:id="11" w:name="_Toc532908945"/>
      <w:r>
        <w:rPr>
          <w:rFonts w:hint="eastAsia"/>
        </w:rPr>
        <w:t>业务范围</w:t>
      </w:r>
      <w:r>
        <w:t>/</w:t>
      </w:r>
      <w:r>
        <w:rPr>
          <w:rFonts w:hint="eastAsia"/>
        </w:rPr>
        <w:t>场景</w:t>
      </w:r>
      <w:bookmarkEnd w:id="10"/>
    </w:p>
    <w:tbl>
      <w:tblPr>
        <w:tblStyle w:val="35"/>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4"/>
        <w:gridCol w:w="6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134" w:type="dxa"/>
            <w:shd w:val="clear" w:color="auto" w:fill="E6E6E6"/>
          </w:tcPr>
          <w:p>
            <w:pPr>
              <w:pStyle w:val="92"/>
              <w:spacing w:line="360" w:lineRule="auto"/>
              <w:rPr>
                <w:rFonts w:asciiTheme="minorEastAsia" w:hAnsiTheme="minorEastAsia" w:eastAsiaTheme="minorEastAsia"/>
                <w:b/>
                <w:bCs/>
                <w:sz w:val="21"/>
                <w:szCs w:val="21"/>
              </w:rPr>
            </w:pPr>
            <w:r>
              <w:rPr>
                <w:rFonts w:hint="eastAsia" w:asciiTheme="minorEastAsia" w:hAnsiTheme="minorEastAsia" w:eastAsiaTheme="minorEastAsia"/>
                <w:b/>
                <w:bCs/>
                <w:sz w:val="21"/>
                <w:szCs w:val="21"/>
              </w:rPr>
              <w:t>部门</w:t>
            </w:r>
          </w:p>
        </w:tc>
        <w:tc>
          <w:tcPr>
            <w:tcW w:w="6191" w:type="dxa"/>
            <w:shd w:val="clear" w:color="auto" w:fill="E6E6E6"/>
          </w:tcPr>
          <w:p>
            <w:pPr>
              <w:pStyle w:val="92"/>
              <w:spacing w:line="360" w:lineRule="auto"/>
              <w:jc w:val="center"/>
              <w:rPr>
                <w:rFonts w:asciiTheme="minorEastAsia" w:hAnsiTheme="minorEastAsia" w:eastAsiaTheme="minorEastAsia"/>
                <w:b/>
                <w:bCs/>
                <w:sz w:val="21"/>
                <w:szCs w:val="21"/>
              </w:rPr>
            </w:pPr>
            <w:r>
              <w:rPr>
                <w:rFonts w:hint="eastAsia" w:asciiTheme="minorEastAsia" w:hAnsiTheme="minorEastAsia" w:eastAsiaTheme="minorEastAsia"/>
                <w:b/>
                <w:bCs/>
                <w:sz w:val="21"/>
                <w:szCs w:val="21"/>
              </w:rPr>
              <w:t>范围/场景限制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7" w:hRule="atLeast"/>
          <w:jc w:val="center"/>
        </w:trPr>
        <w:tc>
          <w:tcPr>
            <w:tcW w:w="2134" w:type="dxa"/>
          </w:tcPr>
          <w:p>
            <w:pPr>
              <w:pStyle w:val="16"/>
              <w:ind w:firstLine="447"/>
              <w:rPr>
                <w:sz w:val="21"/>
                <w:szCs w:val="22"/>
              </w:rPr>
            </w:pPr>
            <w:r>
              <w:rPr>
                <w:rFonts w:hint="eastAsia"/>
                <w:sz w:val="21"/>
                <w:szCs w:val="22"/>
              </w:rPr>
              <w:t>CMS</w:t>
            </w:r>
          </w:p>
        </w:tc>
        <w:tc>
          <w:tcPr>
            <w:tcW w:w="6191" w:type="dxa"/>
          </w:tcPr>
          <w:p>
            <w:pPr>
              <w:pStyle w:val="16"/>
              <w:ind w:firstLine="447"/>
              <w:rPr>
                <w:sz w:val="21"/>
                <w:szCs w:val="22"/>
              </w:rPr>
            </w:pPr>
            <w:r>
              <w:rPr>
                <w:rFonts w:hint="eastAsia"/>
                <w:sz w:val="21"/>
                <w:szCs w:val="22"/>
              </w:rPr>
              <w:t>提供两个广告路径，主界面和独立美食工坊广告url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2134" w:type="dxa"/>
            <w:shd w:val="clear" w:color="auto" w:fill="FFFFFF"/>
          </w:tcPr>
          <w:p>
            <w:pPr>
              <w:pStyle w:val="16"/>
              <w:ind w:firstLine="447"/>
              <w:rPr>
                <w:sz w:val="21"/>
                <w:szCs w:val="22"/>
              </w:rPr>
            </w:pPr>
            <w:r>
              <w:rPr>
                <w:rFonts w:hint="eastAsia"/>
                <w:sz w:val="21"/>
                <w:szCs w:val="22"/>
              </w:rPr>
              <w:t>会员系统</w:t>
            </w:r>
          </w:p>
        </w:tc>
        <w:tc>
          <w:tcPr>
            <w:tcW w:w="6191" w:type="dxa"/>
            <w:shd w:val="clear" w:color="auto" w:fill="FFFFFF"/>
          </w:tcPr>
          <w:p>
            <w:pPr>
              <w:pStyle w:val="16"/>
              <w:ind w:firstLine="447"/>
              <w:rPr>
                <w:sz w:val="21"/>
                <w:szCs w:val="22"/>
              </w:rPr>
            </w:pPr>
            <w:r>
              <w:rPr>
                <w:rFonts w:hint="eastAsia"/>
                <w:sz w:val="21"/>
                <w:szCs w:val="22"/>
              </w:rPr>
              <w:t>会员系统的注册登录和优惠券相关功能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2134" w:type="dxa"/>
            <w:shd w:val="clear" w:color="auto" w:fill="FFFFFF"/>
          </w:tcPr>
          <w:p>
            <w:pPr>
              <w:pStyle w:val="16"/>
              <w:ind w:firstLine="447"/>
              <w:rPr>
                <w:sz w:val="21"/>
                <w:szCs w:val="22"/>
              </w:rPr>
            </w:pPr>
            <w:r>
              <w:rPr>
                <w:rFonts w:hint="eastAsia"/>
                <w:sz w:val="21"/>
                <w:szCs w:val="22"/>
              </w:rPr>
              <w:t>TP</w:t>
            </w:r>
          </w:p>
        </w:tc>
        <w:tc>
          <w:tcPr>
            <w:tcW w:w="6191" w:type="dxa"/>
            <w:shd w:val="clear" w:color="auto" w:fill="FFFFFF"/>
          </w:tcPr>
          <w:p>
            <w:pPr>
              <w:pStyle w:val="16"/>
              <w:ind w:firstLine="447"/>
              <w:rPr>
                <w:sz w:val="21"/>
                <w:szCs w:val="22"/>
              </w:rPr>
            </w:pPr>
            <w:r>
              <w:rPr>
                <w:rFonts w:hint="eastAsia"/>
                <w:sz w:val="21"/>
                <w:szCs w:val="22"/>
              </w:rPr>
              <w:t>TP提供所有业务数据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2134" w:type="dxa"/>
          </w:tcPr>
          <w:p>
            <w:pPr>
              <w:pStyle w:val="16"/>
              <w:ind w:firstLine="447"/>
              <w:rPr>
                <w:sz w:val="21"/>
                <w:szCs w:val="22"/>
              </w:rPr>
            </w:pPr>
            <w:r>
              <w:rPr>
                <w:rFonts w:hint="eastAsia"/>
                <w:sz w:val="21"/>
                <w:szCs w:val="22"/>
              </w:rPr>
              <w:t>北京嘉利</w:t>
            </w:r>
          </w:p>
        </w:tc>
        <w:tc>
          <w:tcPr>
            <w:tcW w:w="6191" w:type="dxa"/>
          </w:tcPr>
          <w:p>
            <w:pPr>
              <w:pStyle w:val="16"/>
              <w:ind w:firstLine="447"/>
              <w:rPr>
                <w:sz w:val="21"/>
                <w:szCs w:val="22"/>
              </w:rPr>
            </w:pPr>
            <w:r>
              <w:rPr>
                <w:rFonts w:hint="eastAsia"/>
                <w:sz w:val="21"/>
                <w:szCs w:val="22"/>
              </w:rPr>
              <w:t>提供支付方式</w:t>
            </w:r>
          </w:p>
        </w:tc>
      </w:tr>
    </w:tbl>
    <w:p>
      <w:pPr>
        <w:pStyle w:val="91"/>
        <w:spacing w:line="360" w:lineRule="auto"/>
        <w:rPr>
          <w:rFonts w:cs="Arial" w:asciiTheme="minorEastAsia" w:hAnsiTheme="minorEastAsia" w:eastAsiaTheme="minorEastAsia"/>
          <w:i/>
          <w:iCs/>
          <w:color w:val="auto"/>
        </w:rPr>
      </w:pPr>
    </w:p>
    <w:bookmarkEnd w:id="9"/>
    <w:bookmarkEnd w:id="11"/>
    <w:p>
      <w:pPr>
        <w:pStyle w:val="78"/>
      </w:pPr>
      <w:bookmarkStart w:id="12" w:name="_Toc57377517"/>
      <w:bookmarkStart w:id="13" w:name="_Toc532908946"/>
      <w:r>
        <w:rPr>
          <w:rFonts w:hint="eastAsia"/>
        </w:rPr>
        <w:t>假设和依赖</w:t>
      </w:r>
      <w:bookmarkEnd w:id="12"/>
      <w:bookmarkEnd w:id="13"/>
    </w:p>
    <w:p>
      <w:pPr>
        <w:rPr>
          <w:rFonts w:asciiTheme="minorEastAsia" w:hAnsiTheme="minorEastAsia" w:eastAsiaTheme="minorEastAsia"/>
        </w:rPr>
      </w:pPr>
    </w:p>
    <w:p>
      <w:pPr>
        <w:pStyle w:val="78"/>
      </w:pPr>
      <w:bookmarkStart w:id="14" w:name="_Toc57377518"/>
      <w:bookmarkStart w:id="15" w:name="_Toc532908947"/>
      <w:r>
        <w:rPr>
          <w:rFonts w:hint="eastAsia"/>
        </w:rPr>
        <w:t>干系人</w:t>
      </w:r>
      <w:bookmarkEnd w:id="14"/>
      <w:bookmarkEnd w:id="15"/>
    </w:p>
    <w:tbl>
      <w:tblPr>
        <w:tblStyle w:val="35"/>
        <w:tblW w:w="8783" w:type="dxa"/>
        <w:tblInd w:w="8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1134"/>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shd w:val="clear" w:color="auto" w:fill="D8D8D8" w:themeFill="background1" w:themeFillShade="D9"/>
            <w:vAlign w:val="center"/>
          </w:tcPr>
          <w:p>
            <w:pPr>
              <w:pStyle w:val="92"/>
              <w:spacing w:line="360" w:lineRule="auto"/>
              <w:jc w:val="center"/>
              <w:rPr>
                <w:rFonts w:asciiTheme="minorEastAsia" w:hAnsiTheme="minorEastAsia" w:eastAsiaTheme="minorEastAsia"/>
                <w:b/>
                <w:bCs/>
                <w:sz w:val="21"/>
                <w:szCs w:val="21"/>
              </w:rPr>
            </w:pPr>
            <w:r>
              <w:rPr>
                <w:rFonts w:hint="eastAsia" w:asciiTheme="minorEastAsia" w:hAnsiTheme="minorEastAsia" w:eastAsiaTheme="minorEastAsia"/>
                <w:b/>
                <w:bCs/>
                <w:sz w:val="21"/>
                <w:szCs w:val="21"/>
              </w:rPr>
              <w:t>部门</w:t>
            </w:r>
          </w:p>
        </w:tc>
        <w:tc>
          <w:tcPr>
            <w:tcW w:w="1134" w:type="dxa"/>
            <w:shd w:val="clear" w:color="auto" w:fill="D8D8D8" w:themeFill="background1" w:themeFillShade="D9"/>
            <w:vAlign w:val="center"/>
          </w:tcPr>
          <w:p>
            <w:pPr>
              <w:pStyle w:val="92"/>
              <w:spacing w:line="360" w:lineRule="auto"/>
              <w:jc w:val="center"/>
              <w:rPr>
                <w:rFonts w:asciiTheme="minorEastAsia" w:hAnsiTheme="minorEastAsia" w:eastAsiaTheme="minorEastAsia"/>
                <w:b/>
                <w:bCs/>
                <w:sz w:val="21"/>
                <w:szCs w:val="21"/>
              </w:rPr>
            </w:pPr>
            <w:r>
              <w:rPr>
                <w:rFonts w:hint="eastAsia" w:asciiTheme="minorEastAsia" w:hAnsiTheme="minorEastAsia" w:eastAsiaTheme="minorEastAsia"/>
                <w:b/>
                <w:bCs/>
                <w:sz w:val="21"/>
                <w:szCs w:val="21"/>
              </w:rPr>
              <w:t>姓名</w:t>
            </w:r>
          </w:p>
        </w:tc>
        <w:tc>
          <w:tcPr>
            <w:tcW w:w="4252" w:type="dxa"/>
            <w:shd w:val="clear" w:color="auto" w:fill="D8D8D8" w:themeFill="background1" w:themeFillShade="D9"/>
            <w:vAlign w:val="center"/>
          </w:tcPr>
          <w:p>
            <w:pPr>
              <w:pStyle w:val="92"/>
              <w:spacing w:line="360" w:lineRule="auto"/>
              <w:jc w:val="center"/>
              <w:rPr>
                <w:rFonts w:asciiTheme="minorEastAsia" w:hAnsiTheme="minorEastAsia" w:eastAsiaTheme="minorEastAsia"/>
                <w:b/>
                <w:bCs/>
                <w:sz w:val="21"/>
                <w:szCs w:val="21"/>
              </w:rPr>
            </w:pPr>
            <w:r>
              <w:rPr>
                <w:rFonts w:hint="eastAsia" w:asciiTheme="minorEastAsia" w:hAnsiTheme="minorEastAsia" w:eastAsiaTheme="minorEastAsia"/>
                <w:b/>
                <w:bCs/>
                <w:sz w:val="21"/>
                <w:szCs w:val="21"/>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spacing w:line="360" w:lineRule="auto"/>
              <w:rPr>
                <w:rFonts w:cs="Arial" w:asciiTheme="minorEastAsia" w:hAnsiTheme="minorEastAsia" w:eastAsiaTheme="minorEastAsia"/>
                <w:iCs/>
                <w:szCs w:val="21"/>
                <w:lang w:eastAsia="zh-CN"/>
              </w:rPr>
            </w:pPr>
          </w:p>
        </w:tc>
        <w:tc>
          <w:tcPr>
            <w:tcW w:w="1134" w:type="dxa"/>
            <w:vAlign w:val="center"/>
          </w:tcPr>
          <w:p>
            <w:pPr>
              <w:spacing w:line="360" w:lineRule="auto"/>
              <w:rPr>
                <w:rFonts w:cs="Arial" w:asciiTheme="minorEastAsia" w:hAnsiTheme="minorEastAsia" w:eastAsiaTheme="minorEastAsia"/>
                <w:iCs/>
                <w:szCs w:val="21"/>
                <w:lang w:eastAsia="zh-CN"/>
              </w:rPr>
            </w:pPr>
            <w:r>
              <w:rPr>
                <w:rFonts w:cs="Arial" w:asciiTheme="minorEastAsia" w:hAnsiTheme="minorEastAsia" w:eastAsiaTheme="minorEastAsia"/>
                <w:iCs/>
                <w:szCs w:val="21"/>
                <w:lang w:eastAsia="zh-CN"/>
              </w:rPr>
              <w:t xml:space="preserve"> </w:t>
            </w:r>
          </w:p>
        </w:tc>
        <w:tc>
          <w:tcPr>
            <w:tcW w:w="4252" w:type="dxa"/>
            <w:vAlign w:val="center"/>
          </w:tcPr>
          <w:p>
            <w:pPr>
              <w:pStyle w:val="91"/>
              <w:spacing w:line="360" w:lineRule="auto"/>
              <w:jc w:val="both"/>
              <w:rPr>
                <w:rFonts w:cs="Arial" w:asciiTheme="minorEastAsia" w:hAnsiTheme="minorEastAsia" w:eastAsiaTheme="minorEastAsia"/>
                <w:iCs/>
                <w:color w:val="auto"/>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pStyle w:val="91"/>
              <w:spacing w:line="360" w:lineRule="auto"/>
              <w:jc w:val="both"/>
              <w:rPr>
                <w:rFonts w:cs="Arial" w:asciiTheme="minorEastAsia" w:hAnsiTheme="minorEastAsia" w:eastAsiaTheme="minorEastAsia"/>
                <w:iCs/>
                <w:color w:val="auto"/>
                <w:sz w:val="21"/>
                <w:szCs w:val="21"/>
              </w:rPr>
            </w:pPr>
          </w:p>
        </w:tc>
        <w:tc>
          <w:tcPr>
            <w:tcW w:w="1134" w:type="dxa"/>
          </w:tcPr>
          <w:p>
            <w:pPr>
              <w:spacing w:line="360" w:lineRule="auto"/>
              <w:rPr>
                <w:rFonts w:cs="Arial" w:asciiTheme="minorEastAsia" w:hAnsiTheme="minorEastAsia" w:eastAsiaTheme="minorEastAsia"/>
                <w:iCs/>
                <w:szCs w:val="21"/>
                <w:lang w:eastAsia="zh-CN"/>
              </w:rPr>
            </w:pPr>
          </w:p>
        </w:tc>
        <w:tc>
          <w:tcPr>
            <w:tcW w:w="4252" w:type="dxa"/>
            <w:vAlign w:val="center"/>
          </w:tcPr>
          <w:p>
            <w:pPr>
              <w:pStyle w:val="91"/>
              <w:spacing w:line="360" w:lineRule="auto"/>
              <w:jc w:val="both"/>
              <w:rPr>
                <w:rFonts w:cs="Arial" w:asciiTheme="minorEastAsia" w:hAnsiTheme="minorEastAsia" w:eastAsiaTheme="minorEastAsia"/>
                <w:iCs/>
                <w:color w:val="auto"/>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pStyle w:val="91"/>
              <w:spacing w:line="360" w:lineRule="auto"/>
              <w:jc w:val="both"/>
              <w:rPr>
                <w:rFonts w:cs="Arial" w:asciiTheme="minorEastAsia" w:hAnsiTheme="minorEastAsia" w:eastAsiaTheme="minorEastAsia"/>
                <w:iCs/>
                <w:color w:val="auto"/>
                <w:sz w:val="21"/>
                <w:szCs w:val="21"/>
              </w:rPr>
            </w:pPr>
          </w:p>
        </w:tc>
        <w:tc>
          <w:tcPr>
            <w:tcW w:w="1134" w:type="dxa"/>
          </w:tcPr>
          <w:p>
            <w:pPr>
              <w:spacing w:line="360" w:lineRule="auto"/>
              <w:rPr>
                <w:rFonts w:cs="Arial" w:asciiTheme="minorEastAsia" w:hAnsiTheme="minorEastAsia" w:eastAsiaTheme="minorEastAsia"/>
                <w:iCs/>
                <w:szCs w:val="21"/>
                <w:lang w:eastAsia="zh-CN"/>
              </w:rPr>
            </w:pPr>
          </w:p>
        </w:tc>
        <w:tc>
          <w:tcPr>
            <w:tcW w:w="4252" w:type="dxa"/>
            <w:vAlign w:val="center"/>
          </w:tcPr>
          <w:p>
            <w:pPr>
              <w:pStyle w:val="91"/>
              <w:spacing w:line="360" w:lineRule="auto"/>
              <w:jc w:val="both"/>
              <w:rPr>
                <w:rFonts w:cs="Arial" w:asciiTheme="minorEastAsia" w:hAnsiTheme="minorEastAsia" w:eastAsiaTheme="minorEastAsia"/>
                <w:iCs/>
                <w:color w:val="auto"/>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spacing w:line="360" w:lineRule="auto"/>
            </w:pPr>
          </w:p>
        </w:tc>
        <w:tc>
          <w:tcPr>
            <w:tcW w:w="1134" w:type="dxa"/>
          </w:tcPr>
          <w:p>
            <w:pPr>
              <w:spacing w:line="360" w:lineRule="auto"/>
            </w:pPr>
          </w:p>
        </w:tc>
        <w:tc>
          <w:tcPr>
            <w:tcW w:w="4252" w:type="dxa"/>
            <w:vAlign w:val="center"/>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pStyle w:val="91"/>
              <w:spacing w:line="360" w:lineRule="auto"/>
              <w:jc w:val="both"/>
              <w:rPr>
                <w:rFonts w:cs="Arial" w:asciiTheme="minorEastAsia" w:hAnsiTheme="minorEastAsia" w:eastAsiaTheme="minorEastAsia"/>
                <w:iCs/>
                <w:color w:val="auto"/>
                <w:sz w:val="21"/>
                <w:szCs w:val="21"/>
              </w:rPr>
            </w:pPr>
          </w:p>
        </w:tc>
        <w:tc>
          <w:tcPr>
            <w:tcW w:w="1134" w:type="dxa"/>
          </w:tcPr>
          <w:p>
            <w:pPr>
              <w:spacing w:line="360" w:lineRule="auto"/>
              <w:rPr>
                <w:rFonts w:cs="Arial" w:asciiTheme="minorEastAsia" w:hAnsiTheme="minorEastAsia" w:eastAsiaTheme="minorEastAsia"/>
                <w:iCs/>
                <w:szCs w:val="21"/>
                <w:lang w:eastAsia="zh-CN"/>
              </w:rPr>
            </w:pPr>
          </w:p>
        </w:tc>
        <w:tc>
          <w:tcPr>
            <w:tcW w:w="4252" w:type="dxa"/>
            <w:vAlign w:val="center"/>
          </w:tcPr>
          <w:p>
            <w:pPr>
              <w:pStyle w:val="91"/>
              <w:spacing w:line="360" w:lineRule="auto"/>
              <w:jc w:val="both"/>
              <w:rPr>
                <w:rFonts w:cs="Arial" w:asciiTheme="minorEastAsia" w:hAnsiTheme="minorEastAsia" w:eastAsiaTheme="minorEastAsia"/>
                <w:iCs/>
                <w:color w:val="auto"/>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pStyle w:val="91"/>
              <w:spacing w:line="360" w:lineRule="auto"/>
              <w:jc w:val="both"/>
              <w:rPr>
                <w:rFonts w:cs="Arial" w:asciiTheme="minorEastAsia" w:hAnsiTheme="minorEastAsia" w:eastAsiaTheme="minorEastAsia"/>
                <w:iCs/>
                <w:color w:val="0000FF"/>
                <w:sz w:val="21"/>
                <w:szCs w:val="21"/>
              </w:rPr>
            </w:pPr>
          </w:p>
        </w:tc>
        <w:tc>
          <w:tcPr>
            <w:tcW w:w="1134" w:type="dxa"/>
          </w:tcPr>
          <w:p>
            <w:pPr>
              <w:spacing w:line="360" w:lineRule="auto"/>
              <w:rPr>
                <w:rFonts w:cs="Arial" w:asciiTheme="minorEastAsia" w:hAnsiTheme="minorEastAsia" w:eastAsiaTheme="minorEastAsia"/>
                <w:iCs/>
                <w:color w:val="0000FF"/>
                <w:szCs w:val="21"/>
                <w:lang w:eastAsia="zh-CN"/>
              </w:rPr>
            </w:pPr>
          </w:p>
        </w:tc>
        <w:tc>
          <w:tcPr>
            <w:tcW w:w="4252" w:type="dxa"/>
            <w:vAlign w:val="center"/>
          </w:tcPr>
          <w:p>
            <w:pPr>
              <w:pStyle w:val="91"/>
              <w:spacing w:line="360" w:lineRule="auto"/>
              <w:jc w:val="both"/>
              <w:rPr>
                <w:rFonts w:cs="Arial" w:asciiTheme="minorEastAsia" w:hAnsiTheme="minorEastAsia" w:eastAsiaTheme="minorEastAsia"/>
                <w:iCs/>
                <w:color w:val="0000FF"/>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tcPr>
          <w:p>
            <w:pPr>
              <w:spacing w:line="360" w:lineRule="auto"/>
              <w:rPr>
                <w:rFonts w:cs="Arial" w:asciiTheme="minorEastAsia" w:hAnsiTheme="minorEastAsia" w:eastAsiaTheme="minorEastAsia"/>
                <w:iCs/>
                <w:color w:val="0000FF"/>
                <w:szCs w:val="21"/>
                <w:lang w:eastAsia="zh-CN"/>
              </w:rPr>
            </w:pPr>
          </w:p>
        </w:tc>
        <w:tc>
          <w:tcPr>
            <w:tcW w:w="1134" w:type="dxa"/>
          </w:tcPr>
          <w:p>
            <w:pPr>
              <w:spacing w:line="360" w:lineRule="auto"/>
              <w:rPr>
                <w:rFonts w:cs="Arial" w:asciiTheme="minorEastAsia" w:hAnsiTheme="minorEastAsia" w:eastAsiaTheme="minorEastAsia"/>
                <w:iCs/>
                <w:color w:val="0000FF"/>
                <w:szCs w:val="21"/>
                <w:lang w:eastAsia="zh-CN"/>
              </w:rPr>
            </w:pPr>
          </w:p>
        </w:tc>
        <w:tc>
          <w:tcPr>
            <w:tcW w:w="4252" w:type="dxa"/>
            <w:vAlign w:val="center"/>
          </w:tcPr>
          <w:p>
            <w:pPr>
              <w:pStyle w:val="91"/>
              <w:spacing w:line="360" w:lineRule="auto"/>
              <w:jc w:val="both"/>
              <w:rPr>
                <w:rFonts w:cs="Arial" w:asciiTheme="minorEastAsia" w:hAnsiTheme="minorEastAsia" w:eastAsiaTheme="minorEastAsia"/>
                <w:iCs/>
                <w:color w:val="0000FF"/>
                <w:sz w:val="21"/>
                <w:szCs w:val="21"/>
              </w:rPr>
            </w:pPr>
          </w:p>
        </w:tc>
      </w:tr>
    </w:tbl>
    <w:p>
      <w:pPr>
        <w:spacing w:line="360" w:lineRule="auto"/>
        <w:rPr>
          <w:rFonts w:asciiTheme="minorEastAsia" w:hAnsiTheme="minorEastAsia" w:eastAsiaTheme="minorEastAsia"/>
          <w:lang w:eastAsia="zh-CN"/>
        </w:rPr>
      </w:pPr>
    </w:p>
    <w:p>
      <w:pPr>
        <w:rPr>
          <w:rFonts w:ascii="ALDI SUED Office" w:hAnsi="ALDI SUED Office"/>
        </w:rPr>
      </w:pPr>
      <w:r>
        <w:rPr>
          <w:rFonts w:ascii="ALDI SUED Office" w:hAnsi="ALDI SUED Office"/>
        </w:rPr>
        <w:br w:type="page"/>
      </w:r>
    </w:p>
    <w:p>
      <w:pPr>
        <w:pStyle w:val="76"/>
      </w:pPr>
      <w:bookmarkStart w:id="16" w:name="_Toc57377519"/>
      <w:r>
        <w:rPr>
          <w:rFonts w:hint="eastAsia"/>
        </w:rPr>
        <w:t>总体方案设计</w:t>
      </w:r>
      <w:bookmarkEnd w:id="16"/>
    </w:p>
    <w:p>
      <w:pPr>
        <w:pStyle w:val="78"/>
      </w:pPr>
      <w:bookmarkStart w:id="17" w:name="_Toc57377520"/>
      <w:r>
        <w:rPr>
          <w:rFonts w:hint="eastAsia"/>
        </w:rPr>
        <w:t>应用架构设计</w:t>
      </w:r>
      <w:bookmarkEnd w:id="17"/>
    </w:p>
    <w:p>
      <w:pPr>
        <w:pStyle w:val="16"/>
        <w:ind w:firstLine="0" w:firstLineChars="0"/>
      </w:pPr>
      <w:r>
        <w:drawing>
          <wp:inline distT="0" distB="0" distL="114300" distR="114300">
            <wp:extent cx="5269865" cy="3943985"/>
            <wp:effectExtent l="0" t="0" r="6985"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865" cy="3943985"/>
                    </a:xfrm>
                    <a:prstGeom prst="rect">
                      <a:avLst/>
                    </a:prstGeom>
                    <a:noFill/>
                    <a:ln>
                      <a:noFill/>
                    </a:ln>
                  </pic:spPr>
                </pic:pic>
              </a:graphicData>
            </a:graphic>
          </wp:inline>
        </w:drawing>
      </w:r>
    </w:p>
    <w:p>
      <w:pPr>
        <w:pStyle w:val="16"/>
        <w:ind w:firstLine="0" w:firstLineChars="0"/>
      </w:pPr>
      <w:r>
        <w:drawing>
          <wp:inline distT="0" distB="0" distL="114300" distR="114300">
            <wp:extent cx="5269230" cy="3851910"/>
            <wp:effectExtent l="0" t="0" r="762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69230" cy="3851910"/>
                    </a:xfrm>
                    <a:prstGeom prst="rect">
                      <a:avLst/>
                    </a:prstGeom>
                    <a:noFill/>
                    <a:ln>
                      <a:noFill/>
                    </a:ln>
                  </pic:spPr>
                </pic:pic>
              </a:graphicData>
            </a:graphic>
          </wp:inline>
        </w:drawing>
      </w:r>
    </w:p>
    <w:p>
      <w:pPr>
        <w:pStyle w:val="78"/>
      </w:pPr>
      <w:bookmarkStart w:id="18" w:name="_Toc57377521"/>
      <w:r>
        <w:rPr>
          <w:rFonts w:hint="eastAsia"/>
        </w:rPr>
        <w:t>应用流程设计</w:t>
      </w:r>
      <w:bookmarkEnd w:id="18"/>
    </w:p>
    <w:p>
      <w:pPr>
        <w:pStyle w:val="78"/>
      </w:pPr>
      <w:bookmarkStart w:id="19" w:name="_Toc57377522"/>
      <w:r>
        <w:rPr>
          <w:rFonts w:hint="eastAsia"/>
        </w:rPr>
        <w:t>功能清单</w:t>
      </w:r>
      <w:bookmarkEnd w:id="19"/>
    </w:p>
    <w:p>
      <w:pPr>
        <w:pStyle w:val="80"/>
      </w:pPr>
      <w:bookmarkStart w:id="20" w:name="_Toc57377523"/>
      <w:r>
        <w:rPr>
          <w:rFonts w:hint="eastAsia"/>
        </w:rPr>
        <w:t>Android ACO功能清单</w:t>
      </w:r>
      <w:bookmarkEnd w:id="20"/>
    </w:p>
    <w:tbl>
      <w:tblPr>
        <w:tblStyle w:val="36"/>
        <w:tblW w:w="10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0"/>
        <w:gridCol w:w="328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60" w:type="dxa"/>
            <w:shd w:val="clear" w:color="auto" w:fill="A5A5A5" w:themeFill="background1" w:themeFillShade="A6"/>
            <w:vAlign w:val="center"/>
          </w:tcPr>
          <w:p>
            <w:pPr>
              <w:pStyle w:val="16"/>
              <w:ind w:firstLine="0" w:firstLineChars="0"/>
              <w:rPr>
                <w:b/>
                <w:bCs/>
              </w:rPr>
            </w:pPr>
            <w:r>
              <w:rPr>
                <w:rFonts w:hint="eastAsia"/>
                <w:b/>
                <w:bCs/>
              </w:rPr>
              <w:t xml:space="preserve"> </w:t>
            </w:r>
            <w:r>
              <w:rPr>
                <w:b/>
                <w:bCs/>
              </w:rPr>
              <w:t xml:space="preserve">  </w:t>
            </w:r>
            <w:r>
              <w:rPr>
                <w:rFonts w:hint="eastAsia"/>
                <w:b/>
                <w:bCs/>
              </w:rPr>
              <w:t>序</w:t>
            </w:r>
            <w:r>
              <w:rPr>
                <w:b/>
                <w:bCs/>
              </w:rPr>
              <w:t>号</w:t>
            </w:r>
          </w:p>
        </w:tc>
        <w:tc>
          <w:tcPr>
            <w:tcW w:w="3288" w:type="dxa"/>
            <w:shd w:val="clear" w:color="auto" w:fill="A5A5A5" w:themeFill="background1" w:themeFillShade="A6"/>
            <w:vAlign w:val="center"/>
          </w:tcPr>
          <w:p>
            <w:pPr>
              <w:pStyle w:val="16"/>
              <w:rPr>
                <w:b/>
                <w:bCs/>
              </w:rPr>
            </w:pPr>
            <w:r>
              <w:rPr>
                <w:rFonts w:hint="eastAsia"/>
                <w:b/>
                <w:bCs/>
              </w:rPr>
              <w:t>功能名称</w:t>
            </w:r>
          </w:p>
        </w:tc>
        <w:tc>
          <w:tcPr>
            <w:tcW w:w="6095" w:type="dxa"/>
            <w:shd w:val="clear" w:color="auto" w:fill="A5A5A5" w:themeFill="background1" w:themeFillShade="A6"/>
            <w:vAlign w:val="center"/>
          </w:tcPr>
          <w:p>
            <w:pPr>
              <w:pStyle w:val="16"/>
              <w:rPr>
                <w:b/>
                <w:bCs/>
              </w:rPr>
            </w:pPr>
            <w:r>
              <w:rPr>
                <w:rFonts w:hint="eastAsia"/>
                <w:b/>
                <w:bCs/>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1</w:t>
            </w:r>
          </w:p>
        </w:tc>
        <w:tc>
          <w:tcPr>
            <w:tcW w:w="3288" w:type="dxa"/>
          </w:tcPr>
          <w:p>
            <w:pPr>
              <w:pStyle w:val="16"/>
              <w:ind w:firstLine="0" w:firstLineChars="0"/>
            </w:pPr>
            <w:r>
              <w:rPr>
                <w:rFonts w:hint="eastAsia"/>
              </w:rPr>
              <w:t>启动APP</w:t>
            </w:r>
          </w:p>
        </w:tc>
        <w:tc>
          <w:tcPr>
            <w:tcW w:w="6095" w:type="dxa"/>
            <w:vAlign w:val="center"/>
          </w:tcPr>
          <w:p>
            <w:pPr>
              <w:pStyle w:val="16"/>
              <w:ind w:firstLine="0" w:firstLineChars="0"/>
              <w:rPr>
                <w:rFonts w:ascii="ALDI SUED Office" w:hAnsi="ALDI SUED Office"/>
              </w:rPr>
            </w:pPr>
            <w:r>
              <w:rPr>
                <w:rFonts w:hint="eastAsia" w:ascii="ALDI SUED Office" w:hAnsi="ALDI SUED Office"/>
              </w:rPr>
              <w:t>APP从开始到进入主界面的一系列功能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2</w:t>
            </w:r>
          </w:p>
        </w:tc>
        <w:tc>
          <w:tcPr>
            <w:tcW w:w="3288" w:type="dxa"/>
          </w:tcPr>
          <w:p>
            <w:pPr>
              <w:pStyle w:val="16"/>
              <w:ind w:firstLine="0" w:firstLineChars="0"/>
            </w:pPr>
            <w:r>
              <w:rPr>
                <w:rFonts w:hint="eastAsia"/>
              </w:rPr>
              <w:t>主界面</w:t>
            </w:r>
          </w:p>
        </w:tc>
        <w:tc>
          <w:tcPr>
            <w:tcW w:w="6095" w:type="dxa"/>
            <w:vAlign w:val="center"/>
          </w:tcPr>
          <w:p>
            <w:pPr>
              <w:pStyle w:val="16"/>
              <w:ind w:firstLine="0" w:firstLineChars="0"/>
              <w:rPr>
                <w:rFonts w:ascii="ALDI SUED Office" w:hAnsi="ALDI SUED Office"/>
              </w:rPr>
            </w:pPr>
            <w:r>
              <w:rPr>
                <w:rFonts w:hint="eastAsia" w:ascii="ALDI SUED Office" w:hAnsi="ALDI SUED Office"/>
              </w:rPr>
              <w:t>主界面待机时自动播放广告，头灯为蓝色，定时获取广告更新时间，发现更新时主动重新加载。可以通过会员和开始购物进入购物车，也可以扫描二维码进入SOP配置页或者补打小票功能。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3</w:t>
            </w:r>
          </w:p>
        </w:tc>
        <w:tc>
          <w:tcPr>
            <w:tcW w:w="3288" w:type="dxa"/>
          </w:tcPr>
          <w:p>
            <w:pPr>
              <w:pStyle w:val="16"/>
              <w:ind w:firstLine="0" w:firstLineChars="0"/>
            </w:pPr>
            <w:r>
              <w:rPr>
                <w:rFonts w:hint="eastAsia"/>
              </w:rPr>
              <w:t>会员注册和登录</w:t>
            </w:r>
          </w:p>
        </w:tc>
        <w:tc>
          <w:tcPr>
            <w:tcW w:w="6095" w:type="dxa"/>
            <w:vAlign w:val="center"/>
          </w:tcPr>
          <w:p>
            <w:pPr>
              <w:pStyle w:val="16"/>
              <w:ind w:firstLine="0" w:firstLineChars="0"/>
              <w:rPr>
                <w:rFonts w:ascii="ALDI SUED Office" w:hAnsi="ALDI SUED Office"/>
              </w:rPr>
            </w:pPr>
            <w:r>
              <w:rPr>
                <w:rFonts w:hint="eastAsia" w:ascii="ALDI SUED Office" w:hAnsi="ALDI SUED Office"/>
              </w:rPr>
              <w:t>会员功能模块，包括会员注册，下发验证码，会员登录功能。会员登录提供手输手机号登录和扫描会员码登录。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4</w:t>
            </w:r>
          </w:p>
        </w:tc>
        <w:tc>
          <w:tcPr>
            <w:tcW w:w="3288" w:type="dxa"/>
          </w:tcPr>
          <w:p>
            <w:pPr>
              <w:pStyle w:val="16"/>
              <w:ind w:firstLine="0" w:firstLineChars="0"/>
            </w:pPr>
            <w:r>
              <w:rPr>
                <w:rFonts w:hint="eastAsia"/>
              </w:rPr>
              <w:t>购物车（混合模式）</w:t>
            </w:r>
          </w:p>
        </w:tc>
        <w:tc>
          <w:tcPr>
            <w:tcW w:w="6095" w:type="dxa"/>
            <w:vAlign w:val="center"/>
          </w:tcPr>
          <w:p>
            <w:pPr>
              <w:pStyle w:val="16"/>
              <w:ind w:firstLine="0" w:firstLineChars="0"/>
              <w:rPr>
                <w:rFonts w:ascii="ALDI SUED Office" w:hAnsi="ALDI SUED Office"/>
              </w:rPr>
            </w:pPr>
            <w:r>
              <w:rPr>
                <w:rFonts w:hint="eastAsia" w:ascii="ALDI SUED Office" w:hAnsi="ALDI SUED Office"/>
              </w:rPr>
              <w:t>可以在购物车页面扫描商品条码添加购物，也可以手动输入条码添加，也可以通过点击美食工坊选择美食工坊的商品添加，会自动算促销。新添加的商品总会加到第一行，同时，还有修改商品数量和删除商品行功能。购物车有会员注册和登录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5</w:t>
            </w:r>
          </w:p>
        </w:tc>
        <w:tc>
          <w:tcPr>
            <w:tcW w:w="3288" w:type="dxa"/>
          </w:tcPr>
          <w:p>
            <w:pPr>
              <w:pStyle w:val="16"/>
              <w:ind w:firstLine="0" w:firstLineChars="0"/>
            </w:pPr>
            <w:r>
              <w:rPr>
                <w:rFonts w:hint="eastAsia"/>
              </w:rPr>
              <w:t>结算</w:t>
            </w:r>
          </w:p>
        </w:tc>
        <w:tc>
          <w:tcPr>
            <w:tcW w:w="6095" w:type="dxa"/>
            <w:vAlign w:val="center"/>
          </w:tcPr>
          <w:p>
            <w:pPr>
              <w:pStyle w:val="16"/>
              <w:ind w:firstLine="0" w:firstLineChars="0"/>
            </w:pPr>
            <w:r>
              <w:rPr>
                <w:rFonts w:hint="eastAsia"/>
              </w:rPr>
              <w:t>结算页面显示总价和优惠券，可以选择优惠券给本次交易，一次交易只能使用一张优惠券。结算页面可以选择支付方式进行支付。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6</w:t>
            </w:r>
          </w:p>
        </w:tc>
        <w:tc>
          <w:tcPr>
            <w:tcW w:w="3288" w:type="dxa"/>
          </w:tcPr>
          <w:p>
            <w:pPr>
              <w:pStyle w:val="16"/>
              <w:ind w:firstLine="0" w:firstLineChars="0"/>
            </w:pPr>
            <w:r>
              <w:rPr>
                <w:rFonts w:hint="eastAsia"/>
              </w:rPr>
              <w:t>支付</w:t>
            </w:r>
          </w:p>
        </w:tc>
        <w:tc>
          <w:tcPr>
            <w:tcW w:w="6095" w:type="dxa"/>
            <w:vAlign w:val="center"/>
          </w:tcPr>
          <w:p>
            <w:pPr>
              <w:pStyle w:val="16"/>
              <w:ind w:firstLine="0" w:firstLineChars="0"/>
            </w:pPr>
            <w:r>
              <w:rPr>
                <w:rFonts w:hint="eastAsia"/>
              </w:rPr>
              <w:t>通过指定方式进行支付，支付成功则打印小票（如若有现场制作，会同时打印取餐码），不成功则可以选择重新支付或者取消交易。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7</w:t>
            </w:r>
          </w:p>
        </w:tc>
        <w:tc>
          <w:tcPr>
            <w:tcW w:w="3288" w:type="dxa"/>
          </w:tcPr>
          <w:p>
            <w:pPr>
              <w:pStyle w:val="16"/>
              <w:ind w:firstLine="0" w:firstLineChars="0"/>
            </w:pPr>
            <w:r>
              <w:rPr>
                <w:rFonts w:hint="eastAsia"/>
              </w:rPr>
              <w:t>美食工坊（独立模式）</w:t>
            </w:r>
          </w:p>
        </w:tc>
        <w:tc>
          <w:tcPr>
            <w:tcW w:w="6095" w:type="dxa"/>
            <w:vAlign w:val="center"/>
          </w:tcPr>
          <w:p>
            <w:pPr>
              <w:pStyle w:val="16"/>
              <w:ind w:firstLine="0" w:firstLineChars="0"/>
            </w:pPr>
            <w:r>
              <w:rPr>
                <w:rFonts w:hint="eastAsia"/>
              </w:rPr>
              <w:t>独立美食工坊，可以手动添加商品到美食口袋，不支持扫描其他商品。同样有会员注册和登录入口。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8</w:t>
            </w:r>
          </w:p>
        </w:tc>
        <w:tc>
          <w:tcPr>
            <w:tcW w:w="3288" w:type="dxa"/>
          </w:tcPr>
          <w:p>
            <w:pPr>
              <w:pStyle w:val="16"/>
              <w:ind w:firstLine="0" w:firstLineChars="0"/>
            </w:pPr>
            <w:r>
              <w:rPr>
                <w:rFonts w:hint="eastAsia"/>
              </w:rPr>
              <w:t>补打小票</w:t>
            </w:r>
          </w:p>
        </w:tc>
        <w:tc>
          <w:tcPr>
            <w:tcW w:w="6095" w:type="dxa"/>
            <w:vAlign w:val="center"/>
          </w:tcPr>
          <w:p>
            <w:pPr>
              <w:pStyle w:val="16"/>
              <w:ind w:firstLine="0" w:firstLineChars="0"/>
            </w:pPr>
            <w:r>
              <w:rPr>
                <w:rFonts w:hint="eastAsia"/>
              </w:rPr>
              <w:t>通过扫描店员二维码进入功能，显示本机器当日历史20笔交易，可以点选交易进行小票补打。补打的小票不带取餐码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9</w:t>
            </w:r>
          </w:p>
        </w:tc>
        <w:tc>
          <w:tcPr>
            <w:tcW w:w="3288" w:type="dxa"/>
          </w:tcPr>
          <w:p>
            <w:pPr>
              <w:pStyle w:val="16"/>
              <w:ind w:firstLine="0" w:firstLineChars="0"/>
            </w:pPr>
            <w:r>
              <w:rPr>
                <w:rFonts w:hint="eastAsia"/>
              </w:rPr>
              <w:t>SOP配置页</w:t>
            </w:r>
          </w:p>
        </w:tc>
        <w:tc>
          <w:tcPr>
            <w:tcW w:w="6095" w:type="dxa"/>
            <w:vAlign w:val="center"/>
          </w:tcPr>
          <w:p>
            <w:pPr>
              <w:pStyle w:val="16"/>
              <w:ind w:firstLine="0" w:firstLineChars="0"/>
            </w:pPr>
            <w:r>
              <w:rPr>
                <w:rFonts w:hint="eastAsia"/>
              </w:rPr>
              <w:t>通过扫描店员二维码进入页面，可以查看基本参数，修改运行模式（混合还是独立），塑料袋SAPcode，硬件状态，退出APP等功能。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10</w:t>
            </w:r>
          </w:p>
        </w:tc>
        <w:tc>
          <w:tcPr>
            <w:tcW w:w="3288" w:type="dxa"/>
          </w:tcPr>
          <w:p>
            <w:pPr>
              <w:pStyle w:val="16"/>
              <w:ind w:firstLine="0" w:firstLineChars="0"/>
            </w:pPr>
            <w:r>
              <w:rPr>
                <w:rFonts w:hint="eastAsia"/>
              </w:rPr>
              <w:t>自动更新及版本管理</w:t>
            </w:r>
          </w:p>
        </w:tc>
        <w:tc>
          <w:tcPr>
            <w:tcW w:w="6095" w:type="dxa"/>
            <w:vAlign w:val="center"/>
          </w:tcPr>
          <w:p>
            <w:pPr>
              <w:pStyle w:val="16"/>
              <w:ind w:firstLine="0" w:firstLineChars="0"/>
            </w:pPr>
            <w:r>
              <w:rPr>
                <w:rFonts w:hint="eastAsia"/>
              </w:rPr>
              <w:t>启动APP时获取服务器更新包版本，与自身版本进行比对并进行apk下载和自动安装。</w:t>
            </w:r>
          </w:p>
        </w:tc>
      </w:tr>
    </w:tbl>
    <w:p>
      <w:pPr>
        <w:rPr>
          <w:lang w:eastAsia="zh-CN"/>
        </w:rPr>
      </w:pPr>
    </w:p>
    <w:p>
      <w:pPr>
        <w:pStyle w:val="80"/>
      </w:pPr>
      <w:bookmarkStart w:id="21" w:name="_Toc57377524"/>
      <w:r>
        <w:rPr>
          <w:rFonts w:hint="eastAsia"/>
        </w:rPr>
        <w:t>TPCS功能清单</w:t>
      </w:r>
      <w:bookmarkEnd w:id="21"/>
    </w:p>
    <w:tbl>
      <w:tblPr>
        <w:tblStyle w:val="36"/>
        <w:tblW w:w="10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0"/>
        <w:gridCol w:w="328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60" w:type="dxa"/>
            <w:shd w:val="clear" w:color="auto" w:fill="A5A5A5" w:themeFill="background1" w:themeFillShade="A6"/>
            <w:vAlign w:val="center"/>
          </w:tcPr>
          <w:p>
            <w:pPr>
              <w:pStyle w:val="16"/>
              <w:ind w:firstLine="0" w:firstLineChars="0"/>
              <w:rPr>
                <w:b/>
                <w:bCs/>
              </w:rPr>
            </w:pPr>
            <w:r>
              <w:rPr>
                <w:rFonts w:hint="eastAsia"/>
                <w:b/>
                <w:bCs/>
              </w:rPr>
              <w:t xml:space="preserve"> </w:t>
            </w:r>
            <w:r>
              <w:rPr>
                <w:b/>
                <w:bCs/>
              </w:rPr>
              <w:t xml:space="preserve">  </w:t>
            </w:r>
            <w:r>
              <w:rPr>
                <w:rFonts w:hint="eastAsia"/>
                <w:b/>
                <w:bCs/>
              </w:rPr>
              <w:t>序</w:t>
            </w:r>
            <w:r>
              <w:rPr>
                <w:b/>
                <w:bCs/>
              </w:rPr>
              <w:t>号</w:t>
            </w:r>
          </w:p>
        </w:tc>
        <w:tc>
          <w:tcPr>
            <w:tcW w:w="3288" w:type="dxa"/>
            <w:shd w:val="clear" w:color="auto" w:fill="A5A5A5" w:themeFill="background1" w:themeFillShade="A6"/>
            <w:vAlign w:val="center"/>
          </w:tcPr>
          <w:p>
            <w:pPr>
              <w:pStyle w:val="16"/>
              <w:rPr>
                <w:b/>
                <w:bCs/>
              </w:rPr>
            </w:pPr>
            <w:r>
              <w:rPr>
                <w:rFonts w:hint="eastAsia"/>
                <w:b/>
                <w:bCs/>
              </w:rPr>
              <w:t>功能名称</w:t>
            </w:r>
          </w:p>
        </w:tc>
        <w:tc>
          <w:tcPr>
            <w:tcW w:w="6095" w:type="dxa"/>
            <w:shd w:val="clear" w:color="auto" w:fill="A5A5A5" w:themeFill="background1" w:themeFillShade="A6"/>
            <w:vAlign w:val="center"/>
          </w:tcPr>
          <w:p>
            <w:pPr>
              <w:pStyle w:val="16"/>
              <w:rPr>
                <w:b/>
                <w:bCs/>
              </w:rPr>
            </w:pPr>
            <w:r>
              <w:rPr>
                <w:rFonts w:hint="eastAsia"/>
                <w:b/>
                <w:bCs/>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1</w:t>
            </w:r>
          </w:p>
        </w:tc>
        <w:tc>
          <w:tcPr>
            <w:tcW w:w="3288" w:type="dxa"/>
          </w:tcPr>
          <w:p>
            <w:pPr>
              <w:pStyle w:val="16"/>
              <w:ind w:firstLine="0" w:firstLineChars="0"/>
            </w:pPr>
            <w:r>
              <w:rPr>
                <w:rFonts w:hint="eastAsia"/>
              </w:rPr>
              <w:t>收银服务</w:t>
            </w:r>
          </w:p>
        </w:tc>
        <w:tc>
          <w:tcPr>
            <w:tcW w:w="6095" w:type="dxa"/>
            <w:vAlign w:val="center"/>
          </w:tcPr>
          <w:p>
            <w:pPr>
              <w:rPr>
                <w:rFonts w:asciiTheme="minorEastAsia" w:hAnsiTheme="minorEastAsia" w:eastAsiaTheme="minorEastAsia"/>
                <w:lang w:eastAsia="zh-CN"/>
              </w:rPr>
            </w:pPr>
            <w:r>
              <w:rPr>
                <w:rFonts w:hint="eastAsia" w:asciiTheme="minorEastAsia" w:hAnsiTheme="minorEastAsia" w:eastAsiaTheme="minorEastAsia"/>
                <w:lang w:eastAsia="zh-CN"/>
              </w:rPr>
              <w:t>主要包含收银时涉及到的签到、签退、销售商品、合计、单行取消、修改商品数量、支付、结束交易操作。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2</w:t>
            </w:r>
          </w:p>
        </w:tc>
        <w:tc>
          <w:tcPr>
            <w:tcW w:w="3288" w:type="dxa"/>
          </w:tcPr>
          <w:p>
            <w:pPr>
              <w:pStyle w:val="16"/>
              <w:ind w:firstLine="0" w:firstLineChars="0"/>
            </w:pPr>
            <w:r>
              <w:rPr>
                <w:rFonts w:hint="eastAsia"/>
              </w:rPr>
              <w:t>会员服务</w:t>
            </w:r>
          </w:p>
        </w:tc>
        <w:tc>
          <w:tcPr>
            <w:tcW w:w="6095" w:type="dxa"/>
            <w:vAlign w:val="center"/>
          </w:tcPr>
          <w:p>
            <w:pPr>
              <w:pStyle w:val="5"/>
              <w:rPr>
                <w:rFonts w:asciiTheme="minorEastAsia" w:hAnsiTheme="minorEastAsia" w:eastAsiaTheme="minorEastAsia"/>
                <w:b w:val="0"/>
                <w:sz w:val="20"/>
                <w:lang w:eastAsia="zh-CN"/>
              </w:rPr>
            </w:pPr>
            <w:r>
              <w:rPr>
                <w:rFonts w:hint="eastAsia" w:asciiTheme="minorEastAsia" w:hAnsiTheme="minorEastAsia" w:eastAsiaTheme="minorEastAsia"/>
                <w:b w:val="0"/>
                <w:sz w:val="20"/>
                <w:lang w:eastAsia="zh-CN"/>
              </w:rPr>
              <w:t>主要包含会员相关的操作，有：会员查询、会员注册发送短信验证码、会员注册、优惠券查询、使用优惠券、取消优惠券和核销优惠券。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3</w:t>
            </w:r>
          </w:p>
        </w:tc>
        <w:tc>
          <w:tcPr>
            <w:tcW w:w="3288" w:type="dxa"/>
          </w:tcPr>
          <w:p>
            <w:pPr>
              <w:pStyle w:val="16"/>
              <w:ind w:firstLine="0" w:firstLineChars="0"/>
            </w:pPr>
            <w:r>
              <w:rPr>
                <w:rFonts w:hint="eastAsia"/>
              </w:rPr>
              <w:t>重打小票服务</w:t>
            </w:r>
          </w:p>
        </w:tc>
        <w:tc>
          <w:tcPr>
            <w:tcW w:w="6095" w:type="dxa"/>
            <w:vAlign w:val="center"/>
          </w:tcPr>
          <w:p>
            <w:pPr>
              <w:pStyle w:val="16"/>
              <w:ind w:firstLine="0" w:firstLineChars="0"/>
              <w:rPr>
                <w:rFonts w:ascii="ALDI SUED Office" w:hAnsi="ALDI SUED Office"/>
              </w:rPr>
            </w:pPr>
            <w:r>
              <w:rPr>
                <w:rFonts w:hint="eastAsia" w:ascii="ALDI SUED Office" w:hAnsi="ALDI SUED Office"/>
              </w:rPr>
              <w:t>主要包含查询交易列表和查询交易详情这两个与小票相关的操作。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4</w:t>
            </w:r>
          </w:p>
        </w:tc>
        <w:tc>
          <w:tcPr>
            <w:tcW w:w="3288" w:type="dxa"/>
          </w:tcPr>
          <w:p>
            <w:pPr>
              <w:pStyle w:val="16"/>
              <w:ind w:firstLine="0" w:firstLineChars="0"/>
            </w:pPr>
            <w:r>
              <w:rPr>
                <w:rFonts w:hint="eastAsia"/>
              </w:rPr>
              <w:t>授权服务</w:t>
            </w:r>
          </w:p>
        </w:tc>
        <w:tc>
          <w:tcPr>
            <w:tcW w:w="6095" w:type="dxa"/>
            <w:vAlign w:val="center"/>
          </w:tcPr>
          <w:p>
            <w:pPr>
              <w:pStyle w:val="16"/>
              <w:ind w:firstLine="0" w:firstLineChars="0"/>
              <w:rPr>
                <w:rFonts w:ascii="ALDI SUED Office" w:hAnsi="ALDI SUED Office"/>
              </w:rPr>
            </w:pPr>
            <w:r>
              <w:rPr>
                <w:rFonts w:hint="eastAsia" w:ascii="ALDI SUED Office" w:hAnsi="ALDI SUED Office"/>
              </w:rPr>
              <w:t>主要包含对权限操作的处理，有：查询用户角色、向指定用户申请权限和SOP配置页面。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5</w:t>
            </w:r>
          </w:p>
        </w:tc>
        <w:tc>
          <w:tcPr>
            <w:tcW w:w="3288" w:type="dxa"/>
          </w:tcPr>
          <w:p>
            <w:pPr>
              <w:pStyle w:val="16"/>
              <w:ind w:firstLine="0" w:firstLineChars="0"/>
            </w:pPr>
            <w:r>
              <w:rPr>
                <w:rFonts w:hint="eastAsia"/>
              </w:rPr>
              <w:t>美食工坊服务</w:t>
            </w:r>
          </w:p>
        </w:tc>
        <w:tc>
          <w:tcPr>
            <w:tcW w:w="6095" w:type="dxa"/>
            <w:vAlign w:val="center"/>
          </w:tcPr>
          <w:p>
            <w:pPr>
              <w:pStyle w:val="16"/>
              <w:ind w:firstLine="0" w:firstLineChars="0"/>
            </w:pPr>
            <w:r>
              <w:rPr>
                <w:rFonts w:hint="eastAsia"/>
              </w:rPr>
              <w:t>主要包含美食工坊的相关操作，</w:t>
            </w:r>
            <w:r>
              <w:rPr>
                <w:rFonts w:hint="eastAsia" w:ascii="ALDI SUED Office" w:hAnsi="ALDI SUED Office"/>
              </w:rPr>
              <w:t>有</w:t>
            </w:r>
            <w:r>
              <w:rPr>
                <w:rFonts w:hint="eastAsia"/>
              </w:rPr>
              <w:t>：获取美食工坊的大类、商品、规格、属性，以及添加商品的备注信息。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960" w:type="dxa"/>
            <w:vAlign w:val="center"/>
          </w:tcPr>
          <w:p>
            <w:pPr>
              <w:pStyle w:val="16"/>
            </w:pPr>
            <w:r>
              <w:rPr>
                <w:rFonts w:hint="eastAsia"/>
              </w:rPr>
              <w:t>6</w:t>
            </w:r>
          </w:p>
        </w:tc>
        <w:tc>
          <w:tcPr>
            <w:tcW w:w="3288" w:type="dxa"/>
          </w:tcPr>
          <w:p>
            <w:pPr>
              <w:pStyle w:val="16"/>
              <w:ind w:firstLine="0" w:firstLineChars="0"/>
            </w:pPr>
            <w:r>
              <w:rPr>
                <w:rFonts w:hint="eastAsia"/>
              </w:rPr>
              <w:t>商品信息服务</w:t>
            </w:r>
          </w:p>
        </w:tc>
        <w:tc>
          <w:tcPr>
            <w:tcW w:w="6095" w:type="dxa"/>
            <w:vAlign w:val="center"/>
          </w:tcPr>
          <w:p>
            <w:pPr>
              <w:pStyle w:val="16"/>
              <w:ind w:firstLine="0" w:firstLineChars="0"/>
            </w:pPr>
            <w:r>
              <w:rPr>
                <w:rFonts w:hint="eastAsia"/>
              </w:rPr>
              <w:t>主要包含商品信息的处理，具体有获取商品的图片、获取取餐码等结算信息。</w:t>
            </w:r>
          </w:p>
        </w:tc>
      </w:tr>
    </w:tbl>
    <w:p>
      <w:pPr>
        <w:rPr>
          <w:lang w:eastAsia="zh-CN"/>
        </w:rPr>
      </w:pPr>
      <w:r>
        <w:rPr>
          <w:lang w:eastAsia="zh-CN"/>
        </w:rPr>
        <w:br w:type="page"/>
      </w:r>
    </w:p>
    <w:p>
      <w:pPr>
        <w:pStyle w:val="76"/>
      </w:pPr>
      <w:bookmarkStart w:id="22" w:name="_Toc57377525"/>
      <w:r>
        <w:rPr>
          <w:rFonts w:hint="eastAsia"/>
        </w:rPr>
        <w:t>Android ACO功能设计说明</w:t>
      </w:r>
      <w:bookmarkEnd w:id="22"/>
    </w:p>
    <w:p>
      <w:pPr>
        <w:pStyle w:val="21"/>
        <w:ind w:left="0" w:firstLine="0"/>
      </w:pPr>
    </w:p>
    <w:p>
      <w:pPr>
        <w:pStyle w:val="78"/>
      </w:pPr>
      <w:bookmarkStart w:id="23" w:name="_Toc57377526"/>
      <w:r>
        <w:rPr>
          <w:rFonts w:hint="eastAsia"/>
        </w:rPr>
        <w:t>启动</w:t>
      </w:r>
      <w:r>
        <w:rPr>
          <w:rFonts w:hint="eastAsia"/>
          <w:lang w:val="en-US"/>
        </w:rPr>
        <w:t>APP</w:t>
      </w:r>
      <w:bookmarkEnd w:id="23"/>
    </w:p>
    <w:p>
      <w:pPr>
        <w:pStyle w:val="80"/>
      </w:pPr>
      <w:bookmarkStart w:id="24" w:name="_Toc57377527"/>
      <w:r>
        <w:rPr>
          <w:rFonts w:hint="eastAsia"/>
        </w:rPr>
        <w:t>业务概述</w:t>
      </w:r>
      <w:bookmarkEnd w:id="24"/>
    </w:p>
    <w:p>
      <w:pPr>
        <w:pStyle w:val="80"/>
        <w:numPr>
          <w:ilvl w:val="2"/>
          <w:numId w:val="0"/>
        </w:numPr>
        <w:tabs>
          <w:tab w:val="clear" w:pos="709"/>
        </w:tabs>
        <w:rPr>
          <w:b w:val="0"/>
          <w:bCs/>
        </w:rPr>
      </w:pPr>
      <w:bookmarkStart w:id="25" w:name="_Toc57377528"/>
      <w:r>
        <w:rPr>
          <w:rFonts w:hint="eastAsia" w:ascii="ALDI SUED Office" w:hAnsi="ALDI SUED Office"/>
          <w:b w:val="0"/>
          <w:bCs/>
        </w:rPr>
        <w:t>APP从开始到进入主界面的一系列功能</w:t>
      </w:r>
      <w:bookmarkEnd w:id="25"/>
    </w:p>
    <w:p>
      <w:pPr>
        <w:pStyle w:val="21"/>
        <w:numPr>
          <w:ilvl w:val="3"/>
          <w:numId w:val="3"/>
        </w:numPr>
      </w:pPr>
      <w:r>
        <w:rPr>
          <w:rFonts w:hint="eastAsia"/>
        </w:rPr>
        <w:t>需求提出</w:t>
      </w:r>
      <w:r>
        <w:t>部门</w:t>
      </w:r>
    </w:p>
    <w:p>
      <w:pPr>
        <w:pStyle w:val="16"/>
      </w:pPr>
      <w:r>
        <w:t xml:space="preserve"> </w:t>
      </w:r>
      <w:r>
        <w:rPr>
          <w:rFonts w:hint="eastAsia"/>
        </w:rPr>
        <w:t>IT</w:t>
      </w:r>
    </w:p>
    <w:p>
      <w:pPr>
        <w:pStyle w:val="21"/>
        <w:numPr>
          <w:ilvl w:val="3"/>
          <w:numId w:val="3"/>
        </w:numPr>
      </w:pPr>
      <w:bookmarkStart w:id="26" w:name="OLE_LINK2"/>
      <w:r>
        <w:rPr>
          <w:rFonts w:hint="eastAsia"/>
        </w:rPr>
        <w:t>需求说明</w:t>
      </w:r>
    </w:p>
    <w:p>
      <w:pPr>
        <w:pStyle w:val="16"/>
      </w:pPr>
      <w:r>
        <w:rPr>
          <w:rFonts w:hint="eastAsia"/>
        </w:rPr>
        <w:t xml:space="preserve"> 从启动APP开始，应用会经过一系列验证和操作，最后再到主界面，其中的过程，包括硬件（扫描台，打印机，头灯）启动，初始化，配置参数获取，签到，自动更新，上传版本更新记录等等功能。</w:t>
      </w:r>
    </w:p>
    <w:p>
      <w:pPr>
        <w:pStyle w:val="16"/>
      </w:pPr>
      <w:r>
        <w:rPr>
          <w:rFonts w:hint="eastAsia"/>
        </w:rPr>
        <w:t>其中一些数据会配成系统的全局属性，包括后台服务的url地址，机器的机台名，机台号，塑料袋的SAPCODE，cms的系统路径等等。</w:t>
      </w:r>
    </w:p>
    <w:p>
      <w:pPr>
        <w:pStyle w:val="80"/>
      </w:pPr>
      <w:bookmarkStart w:id="27" w:name="_Toc57377529"/>
      <w:r>
        <w:rPr>
          <w:rFonts w:hint="eastAsia"/>
        </w:rPr>
        <w:t>功能</w:t>
      </w:r>
      <w:r>
        <w:t>规范</w:t>
      </w:r>
      <w:bookmarkEnd w:id="27"/>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21"/>
        <w:ind w:left="0" w:firstLine="0"/>
      </w:pPr>
      <w:r>
        <w:drawing>
          <wp:inline distT="0" distB="0" distL="114300" distR="114300">
            <wp:extent cx="5271770" cy="4232910"/>
            <wp:effectExtent l="0" t="0" r="5080" b="1524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1"/>
                    <a:stretch>
                      <a:fillRect/>
                    </a:stretch>
                  </pic:blipFill>
                  <pic:spPr>
                    <a:xfrm>
                      <a:off x="0" y="0"/>
                      <a:ext cx="5271770" cy="4232910"/>
                    </a:xfrm>
                    <a:prstGeom prst="rect">
                      <a:avLst/>
                    </a:prstGeom>
                    <a:noFill/>
                    <a:ln>
                      <a:noFill/>
                    </a:ln>
                  </pic:spPr>
                </pic:pic>
              </a:graphicData>
            </a:graphic>
          </wp:inline>
        </w:drawing>
      </w:r>
    </w:p>
    <w:p>
      <w:pPr>
        <w:pStyle w:val="21"/>
        <w:ind w:left="0" w:firstLine="0"/>
      </w:pPr>
      <w:r>
        <w:drawing>
          <wp:inline distT="0" distB="0" distL="114300" distR="114300">
            <wp:extent cx="3542665" cy="6028690"/>
            <wp:effectExtent l="0" t="0" r="635" b="1016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
                    <a:stretch>
                      <a:fillRect/>
                    </a:stretch>
                  </pic:blipFill>
                  <pic:spPr>
                    <a:xfrm>
                      <a:off x="0" y="0"/>
                      <a:ext cx="3542665" cy="6028690"/>
                    </a:xfrm>
                    <a:prstGeom prst="rect">
                      <a:avLst/>
                    </a:prstGeom>
                    <a:noFill/>
                    <a:ln w="9525">
                      <a:noFill/>
                    </a:ln>
                  </pic:spPr>
                </pic:pic>
              </a:graphicData>
            </a:graphic>
          </wp:inline>
        </w:drawing>
      </w:r>
    </w:p>
    <w:p>
      <w:pPr>
        <w:pStyle w:val="21"/>
        <w:ind w:left="0" w:firstLine="0"/>
        <w:rPr>
          <w:rFonts w:eastAsia="微软雅黑"/>
          <w:b w:val="0"/>
          <w:sz w:val="21"/>
          <w:szCs w:val="22"/>
        </w:rPr>
      </w:pPr>
      <w:r>
        <w:rPr>
          <w:rFonts w:hint="eastAsia" w:eastAsia="微软雅黑"/>
          <w:b w:val="0"/>
          <w:sz w:val="21"/>
          <w:szCs w:val="22"/>
        </w:rPr>
        <w:t>若弹出初始化窗口，则需要扫描初始化二维码进行初始化。</w:t>
      </w:r>
    </w:p>
    <w:p>
      <w:pPr>
        <w:pStyle w:val="21"/>
        <w:ind w:left="0" w:firstLine="0"/>
        <w:rPr>
          <w:rFonts w:eastAsia="微软雅黑"/>
          <w:b w:val="0"/>
          <w:sz w:val="21"/>
          <w:szCs w:val="22"/>
        </w:rPr>
      </w:pPr>
      <w:r>
        <w:rPr>
          <w:rFonts w:hint="eastAsia" w:eastAsia="微软雅黑"/>
          <w:b w:val="0"/>
          <w:sz w:val="21"/>
          <w:szCs w:val="22"/>
        </w:rPr>
        <w:t>二维码内容：</w:t>
      </w:r>
    </w:p>
    <w:p>
      <w:pPr>
        <w:pStyle w:val="21"/>
        <w:ind w:left="0" w:firstLine="0"/>
      </w:pPr>
      <w:r>
        <w:rPr>
          <w:rFonts w:hint="eastAsia"/>
        </w:rPr>
        <w:drawing>
          <wp:inline distT="0" distB="0" distL="114300" distR="114300">
            <wp:extent cx="3086735" cy="2458085"/>
            <wp:effectExtent l="0" t="0" r="18415" b="18415"/>
            <wp:docPr id="1" name="图片 1" descr="86006554157214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60065541572149268"/>
                    <pic:cNvPicPr>
                      <a:picLocks noChangeAspect="1"/>
                    </pic:cNvPicPr>
                  </pic:nvPicPr>
                  <pic:blipFill>
                    <a:blip r:embed="rId13"/>
                    <a:stretch>
                      <a:fillRect/>
                    </a:stretch>
                  </pic:blipFill>
                  <pic:spPr>
                    <a:xfrm>
                      <a:off x="0" y="0"/>
                      <a:ext cx="3086735" cy="2458085"/>
                    </a:xfrm>
                    <a:prstGeom prst="rect">
                      <a:avLst/>
                    </a:prstGeom>
                  </pic:spPr>
                </pic:pic>
              </a:graphicData>
            </a:graphic>
          </wp:inline>
        </w:drawing>
      </w:r>
    </w:p>
    <w:p>
      <w:pPr>
        <w:pStyle w:val="30"/>
        <w:shd w:val="clear" w:color="auto" w:fill="FFFFFF"/>
        <w:rPr>
          <w:rFonts w:hint="default" w:eastAsia="微软雅黑" w:asciiTheme="minorEastAsia" w:hAnsiTheme="minorEastAsia"/>
          <w:sz w:val="21"/>
          <w:szCs w:val="22"/>
        </w:rPr>
      </w:pPr>
      <w:r>
        <w:rPr>
          <w:rFonts w:hint="default" w:eastAsia="微软雅黑" w:asciiTheme="minorEastAsia" w:hAnsiTheme="minorEastAsia"/>
          <w:sz w:val="21"/>
          <w:szCs w:val="22"/>
        </w:rPr>
        <w:t>{"szComputerName":"5OUB0754WO","baseUrl":"http://10.222.1.195:9220/aco","clientId":"14","clientName":"TEST9","szSignOnName":"2020004","szSignOnPassword":"2020004"}</w:t>
      </w:r>
    </w:p>
    <w:p>
      <w:pPr>
        <w:pStyle w:val="30"/>
        <w:shd w:val="clear" w:color="auto" w:fill="FFFFFF"/>
        <w:rPr>
          <w:rFonts w:hint="default" w:eastAsiaTheme="minorEastAsia"/>
        </w:rPr>
      </w:pPr>
      <w:r>
        <w:rPr>
          <w:rFonts w:eastAsia="微软雅黑" w:asciiTheme="minorEastAsia" w:hAnsiTheme="minorEastAsia"/>
          <w:sz w:val="21"/>
          <w:szCs w:val="22"/>
        </w:rPr>
        <w:t>从左到右依次为：序列号、spin服务请求地址、客户端id、客户端名、签到用户名、签到用户密码。</w:t>
      </w:r>
    </w:p>
    <w:p>
      <w:pPr>
        <w:pStyle w:val="21"/>
        <w:ind w:left="0" w:firstLine="0"/>
        <w:rPr>
          <w:rFonts w:eastAsia="微软雅黑"/>
          <w:b w:val="0"/>
          <w:sz w:val="21"/>
          <w:szCs w:val="22"/>
        </w:rPr>
      </w:pPr>
      <w:r>
        <w:rPr>
          <w:rFonts w:hint="eastAsia" w:eastAsia="微软雅黑"/>
          <w:b w:val="0"/>
          <w:sz w:val="21"/>
          <w:szCs w:val="22"/>
        </w:rPr>
        <w:drawing>
          <wp:inline distT="0" distB="0" distL="114300" distR="114300">
            <wp:extent cx="3458210" cy="5915660"/>
            <wp:effectExtent l="0" t="0" r="8890" b="8890"/>
            <wp:docPr id="11" name="图片 11" descr="a8ad94641887937d619f39dddf81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8ad94641887937d619f39dddf814a0"/>
                    <pic:cNvPicPr>
                      <a:picLocks noChangeAspect="1"/>
                    </pic:cNvPicPr>
                  </pic:nvPicPr>
                  <pic:blipFill>
                    <a:blip r:embed="rId14"/>
                    <a:stretch>
                      <a:fillRect/>
                    </a:stretch>
                  </pic:blipFill>
                  <pic:spPr>
                    <a:xfrm>
                      <a:off x="0" y="0"/>
                      <a:ext cx="3458210" cy="5915660"/>
                    </a:xfrm>
                    <a:prstGeom prst="rect">
                      <a:avLst/>
                    </a:prstGeom>
                  </pic:spPr>
                </pic:pic>
              </a:graphicData>
            </a:graphic>
          </wp:inline>
        </w:drawing>
      </w:r>
    </w:p>
    <w:p>
      <w:pPr>
        <w:pStyle w:val="21"/>
        <w:ind w:left="0" w:firstLine="0"/>
        <w:rPr>
          <w:rFonts w:eastAsia="微软雅黑"/>
          <w:b w:val="0"/>
          <w:sz w:val="21"/>
          <w:szCs w:val="22"/>
        </w:rPr>
      </w:pPr>
      <w:r>
        <w:rPr>
          <w:rFonts w:hint="eastAsia" w:eastAsia="微软雅黑"/>
          <w:b w:val="0"/>
          <w:sz w:val="21"/>
          <w:szCs w:val="22"/>
        </w:rPr>
        <w:t>若弹出更新窗口则等待更新完成将重启app。</w:t>
      </w:r>
    </w:p>
    <w:p>
      <w:pPr>
        <w:pStyle w:val="21"/>
        <w:ind w:left="0" w:firstLine="0"/>
        <w:rPr>
          <w:rFonts w:eastAsia="微软雅黑"/>
          <w:b w:val="0"/>
          <w:sz w:val="21"/>
          <w:szCs w:val="22"/>
        </w:rPr>
      </w:pPr>
      <w:r>
        <w:rPr>
          <w:rFonts w:hint="eastAsia" w:eastAsia="微软雅黑"/>
          <w:b w:val="0"/>
          <w:sz w:val="21"/>
          <w:szCs w:val="22"/>
        </w:rPr>
        <w:t>在app更新成功后，会将本次更新信息以文件形式上传到spin，方便后期版本管理。</w:t>
      </w:r>
    </w:p>
    <w:p>
      <w:pPr>
        <w:pStyle w:val="21"/>
        <w:ind w:left="0" w:firstLine="0"/>
        <w:rPr>
          <w:rFonts w:eastAsia="微软雅黑"/>
          <w:b w:val="0"/>
          <w:sz w:val="21"/>
          <w:szCs w:val="22"/>
        </w:rPr>
      </w:pPr>
      <w:r>
        <w:rPr>
          <w:rFonts w:hint="eastAsia" w:eastAsia="微软雅黑"/>
          <w:b w:val="0"/>
          <w:sz w:val="21"/>
          <w:szCs w:val="22"/>
        </w:rPr>
        <w:t>上传的更新记录文件中，以键值对的形式记录了ACO机器名：client name，更新版本和更新时间，如下图：</w:t>
      </w:r>
    </w:p>
    <w:p>
      <w:pPr>
        <w:pStyle w:val="21"/>
        <w:ind w:left="0" w:firstLine="0"/>
        <w:rPr>
          <w:rFonts w:eastAsia="微软雅黑"/>
          <w:b w:val="0"/>
          <w:sz w:val="21"/>
          <w:szCs w:val="22"/>
        </w:rPr>
      </w:pPr>
      <w:r>
        <w:drawing>
          <wp:inline distT="0" distB="0" distL="114300" distR="114300">
            <wp:extent cx="6019800" cy="1748155"/>
            <wp:effectExtent l="0" t="0" r="0" b="444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5"/>
                    <a:srcRect t="37995"/>
                    <a:stretch>
                      <a:fillRect/>
                    </a:stretch>
                  </pic:blipFill>
                  <pic:spPr>
                    <a:xfrm>
                      <a:off x="0" y="0"/>
                      <a:ext cx="6019800" cy="1748155"/>
                    </a:xfrm>
                    <a:prstGeom prst="rect">
                      <a:avLst/>
                    </a:prstGeom>
                    <a:noFill/>
                    <a:ln>
                      <a:noFill/>
                    </a:ln>
                  </pic:spPr>
                </pic:pic>
              </a:graphicData>
            </a:graphic>
          </wp:inline>
        </w:drawing>
      </w:r>
    </w:p>
    <w:p>
      <w:pPr>
        <w:pStyle w:val="21"/>
        <w:ind w:left="0" w:firstLine="0"/>
      </w:pPr>
      <w:r>
        <w:drawing>
          <wp:inline distT="0" distB="0" distL="114300" distR="114300">
            <wp:extent cx="3380740" cy="5895340"/>
            <wp:effectExtent l="0" t="0" r="10160" b="1016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6"/>
                    <a:stretch>
                      <a:fillRect/>
                    </a:stretch>
                  </pic:blipFill>
                  <pic:spPr>
                    <a:xfrm>
                      <a:off x="0" y="0"/>
                      <a:ext cx="3380740" cy="5895340"/>
                    </a:xfrm>
                    <a:prstGeom prst="rect">
                      <a:avLst/>
                    </a:prstGeom>
                    <a:noFill/>
                    <a:ln w="9525">
                      <a:noFill/>
                    </a:ln>
                  </pic:spPr>
                </pic:pic>
              </a:graphicData>
            </a:graphic>
          </wp:inline>
        </w:drawing>
      </w:r>
    </w:p>
    <w:p>
      <w:pPr>
        <w:pStyle w:val="21"/>
        <w:ind w:left="0" w:firstLine="0"/>
      </w:pPr>
      <w:r>
        <w:rPr>
          <w:rFonts w:hint="eastAsia" w:eastAsia="微软雅黑"/>
          <w:b w:val="0"/>
          <w:sz w:val="21"/>
          <w:szCs w:val="22"/>
        </w:rPr>
        <w:t>若弹出错误窗口则应按错误提示检查对应的设备或服务，确认修复后再次启动即可。</w:t>
      </w:r>
    </w:p>
    <w:p>
      <w:pPr>
        <w:pStyle w:val="16"/>
        <w:ind w:firstLine="0" w:firstLineChars="0"/>
        <w:rPr>
          <w:b/>
        </w:rPr>
      </w:pPr>
      <w:r>
        <w:rPr>
          <w:rFonts w:hint="eastAsia"/>
          <w:b/>
        </w:rPr>
        <w:t>涉及接口：</w:t>
      </w:r>
    </w:p>
    <w:p>
      <w:pPr>
        <w:pStyle w:val="21"/>
        <w:ind w:left="0" w:firstLine="0"/>
      </w:pPr>
      <w:r>
        <w:rPr>
          <w:rFonts w:hint="eastAsia"/>
        </w:rPr>
        <w:t>无</w:t>
      </w:r>
    </w:p>
    <w:bookmarkEnd w:id="26"/>
    <w:p>
      <w:pPr>
        <w:pStyle w:val="21"/>
        <w:numPr>
          <w:ilvl w:val="3"/>
          <w:numId w:val="3"/>
        </w:numPr>
      </w:pPr>
      <w:r>
        <w:t>接口</w:t>
      </w:r>
      <w:r>
        <w:rPr>
          <w:rFonts w:hint="eastAsia"/>
        </w:rPr>
        <w:t>文档</w:t>
      </w:r>
    </w:p>
    <w:p>
      <w:pPr>
        <w:pStyle w:val="16"/>
        <w:ind w:firstLine="0" w:firstLineChars="0"/>
        <w:rPr>
          <w:rFonts w:eastAsia="微软雅黑"/>
          <w:sz w:val="21"/>
          <w:szCs w:val="22"/>
        </w:rPr>
      </w:pPr>
      <w:r>
        <w:rPr>
          <w:rFonts w:hint="eastAsia" w:eastAsia="微软雅黑"/>
          <w:sz w:val="21"/>
          <w:szCs w:val="22"/>
        </w:rPr>
        <w:t>签到接口：</w:t>
      </w:r>
    </w:p>
    <w:p>
      <w:pPr>
        <w:pStyle w:val="16"/>
        <w:ind w:firstLine="600" w:firstLineChars="0"/>
        <w:rPr>
          <w:rFonts w:eastAsia="微软雅黑"/>
          <w:sz w:val="21"/>
          <w:szCs w:val="22"/>
        </w:rPr>
      </w:pPr>
      <w:r>
        <w:rPr>
          <w:rFonts w:hint="eastAsia" w:eastAsia="微软雅黑"/>
          <w:sz w:val="21"/>
          <w:szCs w:val="22"/>
        </w:rPr>
        <w:t>Post “http://10.222.1.195:9220/aco/system/sign-on”</w:t>
      </w:r>
    </w:p>
    <w:p>
      <w:pPr>
        <w:pStyle w:val="16"/>
        <w:ind w:firstLine="600" w:firstLineChars="0"/>
        <w:rPr>
          <w:rFonts w:eastAsia="微软雅黑"/>
          <w:sz w:val="21"/>
          <w:szCs w:val="22"/>
        </w:rPr>
      </w:pPr>
      <w:r>
        <w:rPr>
          <w:rFonts w:hint="eastAsia" w:eastAsia="微软雅黑"/>
          <w:sz w:val="21"/>
          <w:szCs w:val="22"/>
        </w:rPr>
        <w:t>请求参数：</w:t>
      </w:r>
    </w:p>
    <w:p>
      <w:pPr>
        <w:pStyle w:val="16"/>
        <w:ind w:left="600" w:firstLine="600" w:firstLineChars="0"/>
        <w:rPr>
          <w:rFonts w:eastAsia="微软雅黑"/>
          <w:sz w:val="21"/>
          <w:szCs w:val="22"/>
        </w:rPr>
      </w:pPr>
      <w:r>
        <w:rPr>
          <w:rFonts w:hint="eastAsia" w:eastAsia="微软雅黑"/>
          <w:sz w:val="21"/>
          <w:szCs w:val="22"/>
        </w:rPr>
        <w:t>{</w:t>
      </w:r>
    </w:p>
    <w:p>
      <w:pPr>
        <w:pStyle w:val="16"/>
        <w:ind w:left="600" w:firstLine="600" w:firstLineChars="0"/>
        <w:rPr>
          <w:rFonts w:eastAsia="微软雅黑"/>
          <w:sz w:val="21"/>
          <w:szCs w:val="22"/>
        </w:rPr>
      </w:pPr>
      <w:r>
        <w:rPr>
          <w:rFonts w:hint="eastAsia" w:eastAsia="微软雅黑"/>
          <w:sz w:val="21"/>
          <w:szCs w:val="22"/>
        </w:rPr>
        <w:t xml:space="preserve">  "clientId": 3,//客户端id</w:t>
      </w:r>
    </w:p>
    <w:p>
      <w:pPr>
        <w:pStyle w:val="16"/>
        <w:ind w:left="600" w:firstLine="600" w:firstLineChars="0"/>
        <w:rPr>
          <w:rFonts w:eastAsia="微软雅黑"/>
          <w:sz w:val="21"/>
          <w:szCs w:val="22"/>
        </w:rPr>
      </w:pPr>
      <w:r>
        <w:rPr>
          <w:rFonts w:hint="eastAsia" w:eastAsia="微软雅黑"/>
          <w:sz w:val="21"/>
          <w:szCs w:val="22"/>
        </w:rPr>
        <w:t xml:space="preserve">  "clientname": "CMobilePOS",//客户端名</w:t>
      </w:r>
    </w:p>
    <w:p>
      <w:pPr>
        <w:pStyle w:val="16"/>
        <w:ind w:left="600" w:firstLine="600" w:firstLineChars="0"/>
        <w:rPr>
          <w:rFonts w:eastAsia="微软雅黑"/>
          <w:sz w:val="21"/>
          <w:szCs w:val="22"/>
        </w:rPr>
      </w:pPr>
      <w:r>
        <w:rPr>
          <w:rFonts w:hint="eastAsia" w:eastAsia="微软雅黑"/>
          <w:sz w:val="21"/>
          <w:szCs w:val="22"/>
        </w:rPr>
        <w:t xml:space="preserve">  "szSignOnName": 1,//用户名</w:t>
      </w:r>
    </w:p>
    <w:p>
      <w:pPr>
        <w:pStyle w:val="16"/>
        <w:ind w:left="600" w:firstLine="600" w:firstLineChars="0"/>
        <w:rPr>
          <w:rFonts w:eastAsia="微软雅黑"/>
          <w:sz w:val="21"/>
          <w:szCs w:val="22"/>
        </w:rPr>
      </w:pPr>
      <w:r>
        <w:rPr>
          <w:rFonts w:hint="eastAsia" w:eastAsia="微软雅黑"/>
          <w:sz w:val="21"/>
          <w:szCs w:val="22"/>
        </w:rPr>
        <w:t xml:space="preserve">  "szSignOnPassword": 1,//用户密码</w:t>
      </w:r>
    </w:p>
    <w:p>
      <w:pPr>
        <w:pStyle w:val="16"/>
        <w:ind w:left="600" w:firstLine="600" w:firstLineChars="0"/>
        <w:rPr>
          <w:rFonts w:eastAsia="微软雅黑"/>
          <w:sz w:val="21"/>
          <w:szCs w:val="22"/>
        </w:rPr>
      </w:pPr>
      <w:r>
        <w:rPr>
          <w:rFonts w:hint="eastAsia" w:eastAsia="微软雅黑"/>
          <w:sz w:val="21"/>
          <w:szCs w:val="22"/>
        </w:rPr>
        <w:t xml:space="preserve">  "ta": "TRANS_88BD1A9D-FC27-4B9F-A37B-A120D6105DD3",//交易号</w:t>
      </w:r>
    </w:p>
    <w:p>
      <w:pPr>
        <w:pStyle w:val="16"/>
        <w:ind w:left="600" w:firstLine="600" w:firstLineChars="0"/>
        <w:rPr>
          <w:rFonts w:eastAsia="微软雅黑"/>
          <w:sz w:val="21"/>
          <w:szCs w:val="22"/>
        </w:rPr>
      </w:pPr>
      <w:r>
        <w:rPr>
          <w:rFonts w:hint="eastAsia" w:eastAsia="微软雅黑"/>
          <w:sz w:val="21"/>
          <w:szCs w:val="22"/>
        </w:rPr>
        <w:t xml:space="preserve">  "workflow": "process-item"//功能模块</w:t>
      </w:r>
    </w:p>
    <w:p>
      <w:pPr>
        <w:pStyle w:val="16"/>
        <w:ind w:left="600"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获取系统选项信息：</w:t>
      </w:r>
    </w:p>
    <w:p>
      <w:pPr>
        <w:pStyle w:val="16"/>
        <w:ind w:firstLine="600" w:firstLineChars="0"/>
        <w:rPr>
          <w:rFonts w:eastAsia="微软雅黑"/>
          <w:sz w:val="21"/>
          <w:szCs w:val="22"/>
        </w:rPr>
      </w:pPr>
      <w:r>
        <w:rPr>
          <w:rFonts w:hint="eastAsia" w:eastAsia="微软雅黑"/>
          <w:sz w:val="21"/>
          <w:szCs w:val="22"/>
        </w:rPr>
        <w:t>POST “http://10.222.1.195:9220/aco/system/systemOption”</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3,//客户端id</w:t>
      </w:r>
    </w:p>
    <w:p>
      <w:pPr>
        <w:pStyle w:val="16"/>
        <w:ind w:firstLine="600" w:firstLineChars="0"/>
        <w:rPr>
          <w:rFonts w:eastAsia="微软雅黑"/>
          <w:sz w:val="21"/>
          <w:szCs w:val="22"/>
        </w:rPr>
      </w:pPr>
      <w:r>
        <w:rPr>
          <w:rFonts w:hint="eastAsia" w:eastAsia="微软雅黑"/>
          <w:sz w:val="21"/>
          <w:szCs w:val="22"/>
        </w:rPr>
        <w:t xml:space="preserve">  "clientname": "CMobilePOS",//客户端名</w:t>
      </w:r>
    </w:p>
    <w:p>
      <w:pPr>
        <w:pStyle w:val="16"/>
        <w:ind w:firstLine="600" w:firstLineChars="0"/>
        <w:rPr>
          <w:rFonts w:eastAsia="微软雅黑"/>
          <w:sz w:val="21"/>
          <w:szCs w:val="22"/>
        </w:rPr>
      </w:pPr>
      <w:r>
        <w:rPr>
          <w:rFonts w:hint="eastAsia" w:eastAsia="微软雅黑"/>
          <w:sz w:val="21"/>
          <w:szCs w:val="22"/>
        </w:rPr>
        <w:t xml:space="preserve">  "ta": "TRANS_88BD1A9D-FC27-4B9F-A37B-A120D6105DD3",//交易号</w:t>
      </w:r>
    </w:p>
    <w:p>
      <w:pPr>
        <w:pStyle w:val="16"/>
        <w:ind w:firstLine="600" w:firstLineChars="0"/>
        <w:rPr>
          <w:rFonts w:eastAsia="微软雅黑"/>
          <w:sz w:val="21"/>
          <w:szCs w:val="22"/>
        </w:rPr>
      </w:pPr>
      <w:r>
        <w:rPr>
          <w:rFonts w:hint="eastAsia" w:eastAsia="微软雅黑"/>
          <w:sz w:val="21"/>
          <w:szCs w:val="22"/>
        </w:rPr>
        <w:t xml:space="preserve">  "workflow": "process-item"//功能模块</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初始化机器：</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“http://10.222.1.195:9220/aco/system/initTerminal”</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3,//客户端id</w:t>
      </w:r>
    </w:p>
    <w:p>
      <w:pPr>
        <w:pStyle w:val="16"/>
        <w:ind w:firstLine="600" w:firstLineChars="0"/>
        <w:rPr>
          <w:rFonts w:eastAsia="微软雅黑"/>
          <w:sz w:val="21"/>
          <w:szCs w:val="22"/>
        </w:rPr>
      </w:pPr>
      <w:r>
        <w:rPr>
          <w:rFonts w:hint="eastAsia" w:eastAsia="微软雅黑"/>
          <w:sz w:val="21"/>
          <w:szCs w:val="22"/>
        </w:rPr>
        <w:t xml:space="preserve">  "clientname": "CMobilePOS",//客户端名</w:t>
      </w:r>
    </w:p>
    <w:p>
      <w:pPr>
        <w:pStyle w:val="16"/>
        <w:ind w:firstLine="600" w:firstLineChars="0"/>
        <w:rPr>
          <w:rFonts w:eastAsia="微软雅黑"/>
          <w:sz w:val="21"/>
          <w:szCs w:val="22"/>
        </w:rPr>
      </w:pPr>
      <w:r>
        <w:rPr>
          <w:rFonts w:hint="eastAsia" w:eastAsia="微软雅黑"/>
          <w:sz w:val="21"/>
          <w:szCs w:val="22"/>
        </w:rPr>
        <w:t xml:space="preserve">  "szComputerName": "e4b25995c57125a1",//机器序列号</w:t>
      </w:r>
    </w:p>
    <w:p>
      <w:pPr>
        <w:pStyle w:val="16"/>
        <w:ind w:firstLine="600" w:firstLineChars="0"/>
        <w:rPr>
          <w:rFonts w:eastAsia="微软雅黑"/>
          <w:sz w:val="21"/>
          <w:szCs w:val="22"/>
        </w:rPr>
      </w:pPr>
      <w:r>
        <w:rPr>
          <w:rFonts w:hint="eastAsia" w:eastAsia="微软雅黑"/>
          <w:sz w:val="21"/>
          <w:szCs w:val="22"/>
        </w:rPr>
        <w:t xml:space="preserve">  "ta": "TRANS_88BD1A9D-FC27-4B9F-A37B-A120D6105DD3",//交易号</w:t>
      </w:r>
    </w:p>
    <w:p>
      <w:pPr>
        <w:pStyle w:val="16"/>
        <w:ind w:firstLine="600" w:firstLineChars="0"/>
        <w:rPr>
          <w:rFonts w:eastAsia="微软雅黑"/>
          <w:sz w:val="21"/>
          <w:szCs w:val="22"/>
        </w:rPr>
      </w:pPr>
      <w:r>
        <w:rPr>
          <w:rFonts w:hint="eastAsia" w:eastAsia="微软雅黑"/>
          <w:sz w:val="21"/>
          <w:szCs w:val="22"/>
        </w:rPr>
        <w:t xml:space="preserve">  "workflow": "process-item"//功能模块</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上传更新日志：</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“http://10.222.1.195:9220/aco/system</w:t>
      </w:r>
      <w:r>
        <w:rPr>
          <w:rFonts w:hint="eastAsia" w:eastAsia="微软雅黑"/>
          <w:sz w:val="21"/>
          <w:szCs w:val="22"/>
        </w:rPr>
        <w:t>/uploadUpdateFile</w:t>
      </w:r>
      <w:r>
        <w:rPr>
          <w:rFonts w:eastAsia="微软雅黑"/>
          <w:sz w:val="21"/>
          <w:szCs w:val="22"/>
        </w:rPr>
        <w:t>”</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3,//客户端id</w:t>
      </w:r>
    </w:p>
    <w:p>
      <w:pPr>
        <w:pStyle w:val="16"/>
        <w:ind w:firstLine="600" w:firstLineChars="0"/>
        <w:rPr>
          <w:rFonts w:eastAsia="微软雅黑"/>
          <w:sz w:val="21"/>
          <w:szCs w:val="22"/>
        </w:rPr>
      </w:pPr>
      <w:r>
        <w:rPr>
          <w:rFonts w:eastAsia="微软雅黑"/>
          <w:sz w:val="21"/>
          <w:szCs w:val="22"/>
        </w:rPr>
        <w:t>“</w:t>
      </w:r>
      <w:r>
        <w:rPr>
          <w:rFonts w:hint="eastAsia" w:eastAsia="微软雅黑"/>
          <w:sz w:val="21"/>
          <w:szCs w:val="22"/>
        </w:rPr>
        <w:t>file": file,//更新升级的文件</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pStyle w:val="21"/>
        <w:ind w:left="0" w:firstLine="0"/>
        <w:rPr>
          <w:rFonts w:eastAsia="微软雅黑"/>
          <w:b w:val="0"/>
          <w:sz w:val="21"/>
          <w:szCs w:val="22"/>
        </w:rPr>
      </w:pPr>
      <w:r>
        <w:rPr>
          <w:rFonts w:hint="eastAsia" w:eastAsia="微软雅黑"/>
          <w:b w:val="0"/>
          <w:sz w:val="21"/>
          <w:szCs w:val="22"/>
        </w:rPr>
        <w:t>初始化成功后将在安卓设备sd卡目录下生成AcoConfig.txt初始化配置文件，内容如下：</w:t>
      </w:r>
    </w:p>
    <w:p>
      <w:pPr>
        <w:pStyle w:val="30"/>
        <w:shd w:val="clear" w:color="auto" w:fill="FFFFFF"/>
        <w:rPr>
          <w:rFonts w:hint="default" w:eastAsia="微软雅黑" w:asciiTheme="minorEastAsia" w:hAnsiTheme="minorEastAsia"/>
          <w:sz w:val="21"/>
          <w:szCs w:val="22"/>
        </w:rPr>
      </w:pPr>
      <w:r>
        <w:rPr>
          <w:rFonts w:hint="default" w:eastAsia="微软雅黑" w:asciiTheme="minorEastAsia" w:hAnsiTheme="minorEastAsia"/>
          <w:sz w:val="21"/>
          <w:szCs w:val="22"/>
        </w:rPr>
        <w:t>{"szComputerName":"5OUB0754WO","baseUrl":"http://10.222.1.195:9220/aco","clientId":"14","clientName":"TEST9","szSignOnName":"2020004","szSignOnPassword":"2020004"}</w:t>
      </w:r>
    </w:p>
    <w:p>
      <w:pPr>
        <w:pStyle w:val="30"/>
        <w:shd w:val="clear" w:color="auto" w:fill="FFFFFF"/>
        <w:rPr>
          <w:rFonts w:hint="default" w:eastAsia="微软雅黑" w:asciiTheme="minorEastAsia" w:hAnsiTheme="minorEastAsia"/>
          <w:sz w:val="21"/>
          <w:szCs w:val="22"/>
        </w:rPr>
      </w:pPr>
      <w:r>
        <w:rPr>
          <w:rFonts w:eastAsia="微软雅黑" w:asciiTheme="minorEastAsia" w:hAnsiTheme="minorEastAsia"/>
          <w:sz w:val="21"/>
          <w:szCs w:val="22"/>
        </w:rPr>
        <w:t>从左到右依次为：序列号、spin服务请求地址、客户端id、客户端名、签到用户名、签到用户密码。</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eastAsia="微软雅黑"/>
          <w:sz w:val="21"/>
          <w:szCs w:val="22"/>
        </w:rPr>
      </w:pPr>
      <w:r>
        <w:rPr>
          <w:rFonts w:hint="eastAsia" w:eastAsia="微软雅黑"/>
          <w:sz w:val="21"/>
          <w:szCs w:val="22"/>
        </w:rPr>
        <w:t>如果APP启动失败，包含网络问题和硬件问题</w:t>
      </w:r>
    </w:p>
    <w:p>
      <w:pPr>
        <w:pStyle w:val="16"/>
        <w:ind w:firstLine="0" w:firstLineChars="0"/>
        <w:rPr>
          <w:rFonts w:eastAsia="微软雅黑"/>
          <w:sz w:val="21"/>
          <w:szCs w:val="22"/>
        </w:rPr>
      </w:pPr>
      <w:r>
        <w:rPr>
          <w:rFonts w:hint="eastAsia" w:eastAsia="微软雅黑"/>
          <w:sz w:val="21"/>
          <w:szCs w:val="22"/>
        </w:rPr>
        <w:t>网络问题包括：</w:t>
      </w:r>
    </w:p>
    <w:p>
      <w:pPr>
        <w:pStyle w:val="16"/>
        <w:numPr>
          <w:ilvl w:val="0"/>
          <w:numId w:val="4"/>
        </w:numPr>
        <w:ind w:left="840" w:firstLineChars="0"/>
        <w:rPr>
          <w:rFonts w:eastAsia="微软雅黑"/>
          <w:sz w:val="21"/>
          <w:szCs w:val="22"/>
        </w:rPr>
      </w:pPr>
      <w:r>
        <w:rPr>
          <w:rFonts w:hint="eastAsia" w:eastAsia="微软雅黑"/>
          <w:sz w:val="21"/>
          <w:szCs w:val="22"/>
        </w:rPr>
        <w:t>连接Spin后台服务失败</w:t>
      </w:r>
    </w:p>
    <w:p>
      <w:pPr>
        <w:pStyle w:val="16"/>
        <w:numPr>
          <w:ilvl w:val="0"/>
          <w:numId w:val="4"/>
        </w:numPr>
        <w:ind w:left="840" w:firstLineChars="0"/>
        <w:rPr>
          <w:rFonts w:eastAsia="微软雅黑"/>
          <w:sz w:val="21"/>
          <w:szCs w:val="22"/>
        </w:rPr>
      </w:pPr>
      <w:r>
        <w:rPr>
          <w:rFonts w:hint="eastAsia" w:eastAsia="微软雅黑"/>
          <w:sz w:val="21"/>
          <w:szCs w:val="22"/>
        </w:rPr>
        <w:t>签到失败</w:t>
      </w:r>
    </w:p>
    <w:p>
      <w:pPr>
        <w:pStyle w:val="16"/>
        <w:numPr>
          <w:ilvl w:val="0"/>
          <w:numId w:val="4"/>
        </w:numPr>
        <w:ind w:left="840" w:firstLineChars="0"/>
        <w:rPr>
          <w:rFonts w:eastAsia="微软雅黑"/>
          <w:sz w:val="21"/>
          <w:szCs w:val="22"/>
        </w:rPr>
      </w:pPr>
      <w:r>
        <w:rPr>
          <w:rFonts w:hint="eastAsia" w:eastAsia="微软雅黑"/>
          <w:sz w:val="21"/>
          <w:szCs w:val="22"/>
        </w:rPr>
        <w:t>下载失败</w:t>
      </w:r>
    </w:p>
    <w:p>
      <w:pPr>
        <w:pStyle w:val="16"/>
        <w:ind w:firstLine="0" w:firstLineChars="0"/>
        <w:rPr>
          <w:rFonts w:eastAsia="微软雅黑"/>
          <w:sz w:val="21"/>
          <w:szCs w:val="22"/>
        </w:rPr>
      </w:pPr>
      <w:r>
        <w:rPr>
          <w:rFonts w:hint="eastAsia" w:eastAsia="微软雅黑"/>
          <w:sz w:val="21"/>
          <w:szCs w:val="22"/>
        </w:rPr>
        <w:t>硬件问题包括：</w:t>
      </w:r>
    </w:p>
    <w:p>
      <w:pPr>
        <w:pStyle w:val="16"/>
        <w:numPr>
          <w:ilvl w:val="0"/>
          <w:numId w:val="5"/>
        </w:numPr>
        <w:ind w:left="840" w:firstLineChars="0"/>
        <w:rPr>
          <w:rFonts w:eastAsia="微软雅黑"/>
          <w:sz w:val="21"/>
          <w:szCs w:val="22"/>
        </w:rPr>
      </w:pPr>
      <w:r>
        <w:rPr>
          <w:rFonts w:hint="eastAsia" w:eastAsia="微软雅黑"/>
          <w:sz w:val="21"/>
          <w:szCs w:val="22"/>
        </w:rPr>
        <w:t>启动打印机失败</w:t>
      </w:r>
    </w:p>
    <w:p>
      <w:pPr>
        <w:pStyle w:val="16"/>
        <w:numPr>
          <w:ilvl w:val="0"/>
          <w:numId w:val="5"/>
        </w:numPr>
        <w:ind w:left="840" w:firstLineChars="0"/>
        <w:rPr>
          <w:rFonts w:eastAsia="微软雅黑"/>
          <w:sz w:val="21"/>
          <w:szCs w:val="22"/>
        </w:rPr>
      </w:pPr>
      <w:r>
        <w:rPr>
          <w:rFonts w:hint="eastAsia" w:eastAsia="微软雅黑"/>
          <w:sz w:val="21"/>
          <w:szCs w:val="22"/>
        </w:rPr>
        <w:t>启动扫描台失败</w:t>
      </w:r>
    </w:p>
    <w:p>
      <w:pPr>
        <w:pStyle w:val="16"/>
        <w:numPr>
          <w:ilvl w:val="0"/>
          <w:numId w:val="5"/>
        </w:numPr>
        <w:ind w:left="840" w:firstLineChars="0"/>
        <w:rPr>
          <w:rFonts w:eastAsia="微软雅黑"/>
          <w:sz w:val="21"/>
          <w:szCs w:val="22"/>
        </w:rPr>
      </w:pPr>
      <w:r>
        <w:rPr>
          <w:rFonts w:hint="eastAsia" w:eastAsia="微软雅黑"/>
          <w:sz w:val="21"/>
          <w:szCs w:val="22"/>
        </w:rPr>
        <w:t>启动警示灯失败</w:t>
      </w:r>
    </w:p>
    <w:p>
      <w:pPr>
        <w:pStyle w:val="16"/>
        <w:ind w:firstLine="0" w:firstLineChars="0"/>
        <w:rPr>
          <w:rFonts w:eastAsia="微软雅黑"/>
          <w:sz w:val="21"/>
          <w:szCs w:val="22"/>
        </w:rPr>
      </w:pPr>
      <w:r>
        <w:rPr>
          <w:rFonts w:hint="eastAsia" w:eastAsia="微软雅黑"/>
          <w:sz w:val="21"/>
          <w:szCs w:val="22"/>
        </w:rPr>
        <w:t>一旦启动APP失败，则弹出相应提示框，用户可以选择重启APP或者退出APP</w:t>
      </w:r>
    </w:p>
    <w:p>
      <w:pPr>
        <w:pStyle w:val="80"/>
      </w:pPr>
      <w:bookmarkStart w:id="28" w:name="_Toc57377530"/>
      <w:r>
        <w:rPr>
          <w:rFonts w:hint="eastAsia"/>
        </w:rPr>
        <w:t>非功能需求</w:t>
      </w:r>
      <w:bookmarkEnd w:id="28"/>
    </w:p>
    <w:p>
      <w:pPr>
        <w:pStyle w:val="21"/>
        <w:numPr>
          <w:ilvl w:val="3"/>
          <w:numId w:val="3"/>
        </w:numPr>
      </w:pPr>
      <w:r>
        <w:rPr>
          <w:rFonts w:hint="eastAsia"/>
        </w:rPr>
        <w:t>性能需求</w:t>
      </w:r>
    </w:p>
    <w:p>
      <w:pPr>
        <w:pStyle w:val="21"/>
        <w:numPr>
          <w:ilvl w:val="3"/>
          <w:numId w:val="3"/>
        </w:numPr>
      </w:pPr>
      <w:r>
        <w:rPr>
          <w:rFonts w:hint="eastAsia"/>
        </w:rPr>
        <w:t>安全需求</w:t>
      </w:r>
    </w:p>
    <w:p>
      <w:pPr>
        <w:pStyle w:val="21"/>
      </w:pPr>
    </w:p>
    <w:p>
      <w:pPr>
        <w:pStyle w:val="21"/>
        <w:ind w:left="0" w:firstLine="0"/>
      </w:pPr>
    </w:p>
    <w:p>
      <w:pPr>
        <w:pStyle w:val="78"/>
      </w:pPr>
      <w:bookmarkStart w:id="29" w:name="_Toc57377531"/>
      <w:r>
        <w:rPr>
          <w:rFonts w:hint="eastAsia"/>
        </w:rPr>
        <w:t>主界面</w:t>
      </w:r>
      <w:bookmarkEnd w:id="29"/>
    </w:p>
    <w:p>
      <w:pPr>
        <w:pStyle w:val="80"/>
      </w:pPr>
      <w:bookmarkStart w:id="30" w:name="_Toc57377532"/>
      <w:r>
        <w:rPr>
          <w:rFonts w:hint="eastAsia"/>
        </w:rPr>
        <w:t>业务概述</w:t>
      </w:r>
      <w:bookmarkEnd w:id="30"/>
    </w:p>
    <w:p>
      <w:pPr>
        <w:pStyle w:val="16"/>
      </w:pPr>
      <w:r>
        <w:rPr>
          <w:rFonts w:hint="eastAsia"/>
        </w:rPr>
        <w:t>待机播放广告，并提供购物车，补打小票，SOP配置页入口。</w:t>
      </w:r>
    </w:p>
    <w:p>
      <w:pPr>
        <w:pStyle w:val="21"/>
        <w:numPr>
          <w:ilvl w:val="3"/>
          <w:numId w:val="3"/>
        </w:numPr>
      </w:pPr>
      <w:r>
        <w:rPr>
          <w:rFonts w:hint="eastAsia"/>
        </w:rPr>
        <w:t>需求提出</w:t>
      </w:r>
      <w:r>
        <w:t>部门</w:t>
      </w:r>
    </w:p>
    <w:p>
      <w:pPr>
        <w:pStyle w:val="16"/>
      </w:pPr>
      <w:r>
        <w:t xml:space="preserve"> IT</w:t>
      </w:r>
    </w:p>
    <w:p>
      <w:pPr>
        <w:pStyle w:val="21"/>
        <w:numPr>
          <w:ilvl w:val="3"/>
          <w:numId w:val="3"/>
        </w:numPr>
      </w:pPr>
      <w:r>
        <w:rPr>
          <w:rFonts w:hint="eastAsia"/>
        </w:rPr>
        <w:t>需求说明</w:t>
      </w:r>
    </w:p>
    <w:p>
      <w:pPr>
        <w:pStyle w:val="16"/>
      </w:pPr>
      <w:r>
        <w:rPr>
          <w:rFonts w:hint="eastAsia"/>
        </w:rPr>
        <w:t xml:space="preserve"> 在主界面时，系统会自动播放指定url的广告。并且，系统会定时拉取广告的最后更新时间，发现有更新时，再次进入主界面会重新加载url。</w:t>
      </w:r>
    </w:p>
    <w:p>
      <w:pPr>
        <w:pStyle w:val="16"/>
      </w:pPr>
      <w:r>
        <w:rPr>
          <w:rFonts w:hint="eastAsia"/>
        </w:rPr>
        <w:t>主界面还提供各功能入口，包括会员模块，购物车（或者独立美食工坊），补打小票，SOP配置页面。</w:t>
      </w:r>
    </w:p>
    <w:p>
      <w:pPr>
        <w:pStyle w:val="80"/>
      </w:pPr>
      <w:bookmarkStart w:id="31" w:name="_Toc57377533"/>
      <w:r>
        <w:rPr>
          <w:rFonts w:hint="eastAsia"/>
        </w:rPr>
        <w:t>功能</w:t>
      </w:r>
      <w:r>
        <w:t>规范</w:t>
      </w:r>
      <w:bookmarkEnd w:id="31"/>
    </w:p>
    <w:p>
      <w:pPr>
        <w:pStyle w:val="21"/>
        <w:numPr>
          <w:ilvl w:val="3"/>
          <w:numId w:val="3"/>
        </w:numPr>
      </w:pPr>
      <w:r>
        <w:t>权限要求</w:t>
      </w:r>
    </w:p>
    <w:p>
      <w:pPr>
        <w:spacing w:before="120" w:after="120"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使用店员授权和补打小票功能需要Admin权限。</w:t>
      </w:r>
    </w:p>
    <w:p>
      <w:pPr>
        <w:pStyle w:val="21"/>
        <w:numPr>
          <w:ilvl w:val="3"/>
          <w:numId w:val="3"/>
        </w:numPr>
      </w:pPr>
      <w:r>
        <w:rPr>
          <w:rFonts w:hint="eastAsia"/>
        </w:rPr>
        <w:t>业务逻辑及页面说明</w:t>
      </w:r>
    </w:p>
    <w:p>
      <w:pPr>
        <w:pStyle w:val="16"/>
      </w:pPr>
      <w:r>
        <w:drawing>
          <wp:inline distT="0" distB="0" distL="114300" distR="114300">
            <wp:extent cx="2524125" cy="4514850"/>
            <wp:effectExtent l="0" t="0" r="952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524125" cy="4514850"/>
                    </a:xfrm>
                    <a:prstGeom prst="rect">
                      <a:avLst/>
                    </a:prstGeom>
                    <a:noFill/>
                    <a:ln>
                      <a:noFill/>
                    </a:ln>
                  </pic:spPr>
                </pic:pic>
              </a:graphicData>
            </a:graphic>
          </wp:inline>
        </w:drawing>
      </w:r>
      <w:r>
        <w:rPr>
          <w:rFonts w:hint="eastAsia"/>
        </w:rPr>
        <w:t xml:space="preserve">     </w:t>
      </w:r>
      <w:r>
        <w:drawing>
          <wp:inline distT="0" distB="0" distL="114300" distR="114300">
            <wp:extent cx="2630170" cy="4498975"/>
            <wp:effectExtent l="0" t="0" r="17780" b="1587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8"/>
                    <a:stretch>
                      <a:fillRect/>
                    </a:stretch>
                  </pic:blipFill>
                  <pic:spPr>
                    <a:xfrm>
                      <a:off x="0" y="0"/>
                      <a:ext cx="2630170" cy="4498975"/>
                    </a:xfrm>
                    <a:prstGeom prst="rect">
                      <a:avLst/>
                    </a:prstGeom>
                    <a:noFill/>
                    <a:ln>
                      <a:noFill/>
                    </a:ln>
                  </pic:spPr>
                </pic:pic>
              </a:graphicData>
            </a:graphic>
          </wp:inline>
        </w:drawing>
      </w:r>
    </w:p>
    <w:p>
      <w:pPr>
        <w:pStyle w:val="16"/>
        <w:numPr>
          <w:ilvl w:val="0"/>
          <w:numId w:val="6"/>
        </w:numPr>
      </w:pPr>
      <w:r>
        <w:rPr>
          <w:rFonts w:hint="eastAsia"/>
        </w:rPr>
        <w:t>主页面会根据当前模式显示不同的欢迎词：如果是独立美食工坊，显示</w:t>
      </w:r>
      <w:r>
        <w:t>”</w:t>
      </w:r>
      <w:r>
        <w:rPr>
          <w:rFonts w:hint="eastAsia"/>
        </w:rPr>
        <w:t>欢迎使用美食工坊结账系统”；如果是混合模式，显示“欢迎使用自助结账系统”。</w:t>
      </w:r>
    </w:p>
    <w:p>
      <w:pPr>
        <w:pStyle w:val="16"/>
        <w:numPr>
          <w:ilvl w:val="0"/>
          <w:numId w:val="6"/>
        </w:numPr>
      </w:pPr>
      <w:r>
        <w:rPr>
          <w:rFonts w:hint="eastAsia"/>
        </w:rPr>
        <w:t>所有其他页面操作，若长时间无人操作（右上角倒计时结束）时，都会回到主页面。</w:t>
      </w:r>
    </w:p>
    <w:p>
      <w:pPr>
        <w:pStyle w:val="16"/>
        <w:numPr>
          <w:ilvl w:val="0"/>
          <w:numId w:val="6"/>
        </w:numPr>
      </w:pPr>
      <w:r>
        <w:rPr>
          <w:rFonts w:hint="eastAsia"/>
        </w:rPr>
        <w:t>点击店员授权或者补打小票按钮后，都会弹出需要店员授权的提示框，此时需要有权限的店员扫码二维码，授权成功后方可打开相应功能。</w:t>
      </w:r>
    </w:p>
    <w:p>
      <w:pPr>
        <w:pStyle w:val="16"/>
        <w:numPr>
          <w:ilvl w:val="0"/>
          <w:numId w:val="6"/>
        </w:numPr>
      </w:pPr>
      <w:r>
        <w:rPr>
          <w:rFonts w:hint="eastAsia"/>
        </w:rPr>
        <w:t>在店员授权页面中，可以进行重启APP和退出APP的操作。</w:t>
      </w:r>
    </w:p>
    <w:p>
      <w:pPr>
        <w:pStyle w:val="16"/>
        <w:numPr>
          <w:ilvl w:val="0"/>
          <w:numId w:val="6"/>
        </w:numPr>
      </w:pPr>
      <w:r>
        <w:rPr>
          <w:rFonts w:hint="eastAsia"/>
        </w:rPr>
        <w:t>广告展示区域会加载配置中设定cms的url。</w:t>
      </w:r>
    </w:p>
    <w:p>
      <w:pPr>
        <w:pStyle w:val="16"/>
        <w:numPr>
          <w:ilvl w:val="0"/>
          <w:numId w:val="6"/>
        </w:numPr>
      </w:pPr>
      <w:r>
        <w:rPr>
          <w:rFonts w:hint="eastAsia"/>
        </w:rPr>
        <w:t>根据模式的不同，点击开始结账按钮后会跳转到独立美食工坊的引导页或者是购物车的引导页。</w:t>
      </w:r>
    </w:p>
    <w:p>
      <w:pPr>
        <w:pStyle w:val="16"/>
        <w:rPr>
          <w:rFonts w:eastAsia="微软雅黑"/>
        </w:rPr>
      </w:pPr>
    </w:p>
    <w:p>
      <w:pPr>
        <w:pStyle w:val="16"/>
        <w:rPr>
          <w:rFonts w:eastAsia="微软雅黑"/>
        </w:rPr>
      </w:pPr>
    </w:p>
    <w:p>
      <w:pPr>
        <w:pStyle w:val="21"/>
        <w:numPr>
          <w:ilvl w:val="3"/>
          <w:numId w:val="3"/>
        </w:numPr>
      </w:pPr>
      <w:r>
        <w:rPr>
          <w:rFonts w:hint="eastAsia"/>
        </w:rPr>
        <w:t>涉及接口：</w:t>
      </w:r>
    </w:p>
    <w:p>
      <w:pPr>
        <w:pStyle w:val="16"/>
      </w:pPr>
      <w:r>
        <w:rPr>
          <w:rFonts w:hint="eastAsia"/>
        </w:rPr>
        <w:t>获取cms广告url最后更新时间：</w:t>
      </w:r>
    </w:p>
    <w:p>
      <w:pPr>
        <w:pStyle w:val="16"/>
      </w:pPr>
      <w:r>
        <w:rPr>
          <w:rFonts w:hint="eastAsia"/>
        </w:rPr>
        <w:t>接口路径：http://10.224.24.128/aco/?rest_route=/aldi/v1/pos/state</w:t>
      </w:r>
    </w:p>
    <w:p>
      <w:pPr>
        <w:pStyle w:val="16"/>
      </w:pPr>
      <w:r>
        <w:rPr>
          <w:rFonts w:hint="eastAsia"/>
        </w:rPr>
        <w:t>方法：GET</w:t>
      </w:r>
    </w:p>
    <w:p>
      <w:pPr>
        <w:pStyle w:val="16"/>
      </w:pPr>
      <w:r>
        <w:rPr>
          <w:rFonts w:hint="eastAsia"/>
        </w:rPr>
        <w:t>返回值：String</w:t>
      </w:r>
    </w:p>
    <w:p>
      <w:pPr>
        <w:pStyle w:val="21"/>
        <w:ind w:firstLine="0"/>
      </w:pPr>
    </w:p>
    <w:p>
      <w:pPr>
        <w:pStyle w:val="21"/>
        <w:numPr>
          <w:ilvl w:val="3"/>
          <w:numId w:val="3"/>
        </w:numPr>
      </w:pPr>
      <w:r>
        <w:t>接口</w:t>
      </w:r>
      <w:r>
        <w:rPr>
          <w:rFonts w:hint="eastAsia"/>
        </w:rPr>
        <w:t>文档</w:t>
      </w:r>
    </w:p>
    <w:p>
      <w:pPr>
        <w:spacing w:line="360" w:lineRule="auto"/>
        <w:rPr>
          <w:rFonts w:asciiTheme="minorEastAsia" w:hAnsiTheme="minorEastAsia"/>
          <w:lang w:eastAsia="zh-CN"/>
        </w:rPr>
      </w:pPr>
      <w:r>
        <w:rPr>
          <w:rFonts w:hint="eastAsia" w:asciiTheme="minorEastAsia" w:hAnsiTheme="minorEastAsia"/>
          <w:lang w:eastAsia="zh-CN"/>
        </w:rPr>
        <w:t>无</w:t>
      </w: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ind w:left="0" w:firstLine="0"/>
        <w:rPr>
          <w:b w:val="0"/>
          <w:bCs/>
        </w:rPr>
      </w:pPr>
      <w:r>
        <w:rPr>
          <w:rFonts w:hint="eastAsia"/>
          <w:b w:val="0"/>
          <w:bCs/>
        </w:rPr>
        <w:t>每隔1小时访问cms更新时间接口，获取最近的更新时间，并推送给前端ACO</w:t>
      </w:r>
    </w:p>
    <w:p>
      <w:pPr>
        <w:pStyle w:val="21"/>
        <w:numPr>
          <w:ilvl w:val="3"/>
          <w:numId w:val="3"/>
        </w:numPr>
      </w:pPr>
      <w:r>
        <w:rPr>
          <w:rFonts w:hint="eastAsia"/>
        </w:rPr>
        <w:t>风险控制方案</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无</w:t>
      </w:r>
    </w:p>
    <w:p>
      <w:pPr>
        <w:pStyle w:val="80"/>
      </w:pPr>
      <w:bookmarkStart w:id="32" w:name="_Toc57377534"/>
      <w:r>
        <w:rPr>
          <w:rFonts w:hint="eastAsia"/>
        </w:rPr>
        <w:t>非功能需求</w:t>
      </w:r>
      <w:bookmarkEnd w:id="32"/>
    </w:p>
    <w:p>
      <w:pPr>
        <w:pStyle w:val="21"/>
        <w:numPr>
          <w:ilvl w:val="3"/>
          <w:numId w:val="3"/>
        </w:numPr>
      </w:pPr>
      <w:r>
        <w:rPr>
          <w:rFonts w:hint="eastAsia"/>
        </w:rPr>
        <w:t>性能需求</w:t>
      </w:r>
    </w:p>
    <w:p>
      <w:pPr>
        <w:pStyle w:val="21"/>
        <w:numPr>
          <w:ilvl w:val="3"/>
          <w:numId w:val="3"/>
        </w:numPr>
      </w:pPr>
      <w:r>
        <w:rPr>
          <w:rFonts w:hint="eastAsia"/>
        </w:rPr>
        <w:t>安全需求</w:t>
      </w:r>
    </w:p>
    <w:p>
      <w:pPr>
        <w:pStyle w:val="21"/>
        <w:ind w:left="0" w:firstLine="0"/>
      </w:pPr>
    </w:p>
    <w:p>
      <w:pPr>
        <w:pStyle w:val="78"/>
      </w:pPr>
      <w:bookmarkStart w:id="33" w:name="_Toc57377535"/>
      <w:r>
        <w:rPr>
          <w:rFonts w:hint="eastAsia"/>
        </w:rPr>
        <w:t>会员模块</w:t>
      </w:r>
      <w:bookmarkEnd w:id="33"/>
    </w:p>
    <w:p>
      <w:pPr>
        <w:pStyle w:val="80"/>
      </w:pPr>
      <w:bookmarkStart w:id="34" w:name="_Toc57377536"/>
      <w:r>
        <w:rPr>
          <w:rFonts w:hint="eastAsia"/>
        </w:rPr>
        <w:t>业务概述</w:t>
      </w:r>
      <w:bookmarkEnd w:id="34"/>
    </w:p>
    <w:p>
      <w:pPr>
        <w:pStyle w:val="16"/>
      </w:pPr>
      <w:r>
        <w:rPr>
          <w:rFonts w:hint="eastAsia"/>
        </w:rPr>
        <w:t>包括会员的注册，下发验证码和登录。</w:t>
      </w:r>
    </w:p>
    <w:p>
      <w:pPr>
        <w:pStyle w:val="21"/>
        <w:numPr>
          <w:ilvl w:val="3"/>
          <w:numId w:val="3"/>
        </w:numPr>
      </w:pPr>
      <w:r>
        <w:rPr>
          <w:rFonts w:hint="eastAsia"/>
        </w:rPr>
        <w:t>需求提出</w:t>
      </w:r>
      <w:r>
        <w:t>部门</w:t>
      </w:r>
    </w:p>
    <w:p>
      <w:pPr>
        <w:spacing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IT</w:t>
      </w:r>
    </w:p>
    <w:p>
      <w:pPr>
        <w:pStyle w:val="21"/>
        <w:numPr>
          <w:ilvl w:val="3"/>
          <w:numId w:val="3"/>
        </w:numPr>
      </w:pPr>
      <w:r>
        <w:rPr>
          <w:rFonts w:hint="eastAsia"/>
        </w:rPr>
        <w:t>需求说明</w:t>
      </w:r>
    </w:p>
    <w:p>
      <w:pPr>
        <w:spacing w:before="120" w:after="120"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会员模块提供会员的注册，下发验证码，登录等功能，购物时可以获取可用的优惠券，核销优惠券。</w:t>
      </w:r>
    </w:p>
    <w:p>
      <w:pPr>
        <w:spacing w:before="120" w:after="120"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登录包括扫描会员条码登录和手动输入手机号登录。</w:t>
      </w:r>
    </w:p>
    <w:p>
      <w:pPr>
        <w:pStyle w:val="80"/>
      </w:pPr>
      <w:bookmarkStart w:id="35" w:name="_Toc57377537"/>
      <w:r>
        <w:rPr>
          <w:rFonts w:hint="eastAsia"/>
        </w:rPr>
        <w:t>功能</w:t>
      </w:r>
      <w:r>
        <w:t>规范</w:t>
      </w:r>
      <w:bookmarkEnd w:id="35"/>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21"/>
        <w:ind w:left="0" w:firstLine="0"/>
      </w:pPr>
      <w:r>
        <w:rPr>
          <w:rFonts w:hint="eastAsia"/>
        </w:rPr>
        <w:drawing>
          <wp:inline distT="0" distB="0" distL="114300" distR="114300">
            <wp:extent cx="6644640" cy="4394200"/>
            <wp:effectExtent l="0" t="0" r="3810" b="6350"/>
            <wp:docPr id="8" name="图片 8" descr="会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会员登陆"/>
                    <pic:cNvPicPr>
                      <a:picLocks noChangeAspect="1"/>
                    </pic:cNvPicPr>
                  </pic:nvPicPr>
                  <pic:blipFill>
                    <a:blip r:embed="rId19"/>
                    <a:stretch>
                      <a:fillRect/>
                    </a:stretch>
                  </pic:blipFill>
                  <pic:spPr>
                    <a:xfrm>
                      <a:off x="0" y="0"/>
                      <a:ext cx="6644640" cy="4394200"/>
                    </a:xfrm>
                    <a:prstGeom prst="rect">
                      <a:avLst/>
                    </a:prstGeom>
                  </pic:spPr>
                </pic:pic>
              </a:graphicData>
            </a:graphic>
          </wp:inline>
        </w:drawing>
      </w:r>
    </w:p>
    <w:p>
      <w:pPr>
        <w:pStyle w:val="70"/>
        <w:spacing w:before="120" w:after="120" w:line="360" w:lineRule="auto"/>
        <w:ind w:left="405" w:firstLine="0" w:firstLineChars="0"/>
        <w:rPr>
          <w:lang w:eastAsia="zh-CN"/>
        </w:rPr>
      </w:pPr>
      <w:r>
        <w:rPr>
          <w:lang w:eastAsia="zh-CN"/>
        </w:rPr>
        <w:t xml:space="preserve"> </w:t>
      </w:r>
    </w:p>
    <w:p>
      <w:pPr>
        <w:pStyle w:val="70"/>
        <w:spacing w:before="120" w:after="120" w:line="360" w:lineRule="auto"/>
        <w:ind w:left="405" w:firstLine="0" w:firstLineChars="0"/>
        <w:rPr>
          <w:lang w:eastAsia="zh-CN"/>
        </w:rPr>
      </w:pPr>
    </w:p>
    <w:p>
      <w:pPr>
        <w:pStyle w:val="70"/>
        <w:spacing w:before="120" w:after="120" w:line="360" w:lineRule="auto"/>
        <w:ind w:left="765" w:firstLine="0" w:firstLineChars="0"/>
      </w:pPr>
      <w:r>
        <w:rPr>
          <w:lang w:eastAsia="zh-CN"/>
        </w:rPr>
        <w:drawing>
          <wp:inline distT="0" distB="0" distL="114300" distR="114300">
            <wp:extent cx="2388870" cy="4109085"/>
            <wp:effectExtent l="0" t="0" r="11430" b="571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2388870" cy="4109085"/>
                    </a:xfrm>
                    <a:prstGeom prst="rect">
                      <a:avLst/>
                    </a:prstGeom>
                    <a:noFill/>
                    <a:ln>
                      <a:noFill/>
                    </a:ln>
                  </pic:spPr>
                </pic:pic>
              </a:graphicData>
            </a:graphic>
          </wp:inline>
        </w:drawing>
      </w:r>
    </w:p>
    <w:p>
      <w:pPr>
        <w:pStyle w:val="70"/>
        <w:spacing w:before="120" w:after="120" w:line="360" w:lineRule="auto"/>
        <w:ind w:left="765" w:firstLine="0" w:firstLineChars="0"/>
        <w:rPr>
          <w:lang w:eastAsia="zh-CN"/>
        </w:rPr>
      </w:pPr>
      <w:r>
        <w:rPr>
          <w:rFonts w:hint="eastAsia"/>
          <w:lang w:eastAsia="zh-CN"/>
        </w:rPr>
        <w:t>上方的用户引导页为了更好地引导用户登录或者注册会员而设计，用户点击不同的按钮进入不同的会员页面。若用户不想要登录或者注册，也可以点击“跳过”或者“返回”。</w:t>
      </w:r>
    </w:p>
    <w:p>
      <w:pPr>
        <w:pStyle w:val="70"/>
        <w:spacing w:before="120" w:after="120" w:line="360" w:lineRule="auto"/>
        <w:ind w:left="765" w:firstLine="0" w:firstLineChars="0"/>
        <w:rPr>
          <w:lang w:eastAsia="zh-CN"/>
        </w:rPr>
      </w:pPr>
      <w:r>
        <w:rPr>
          <w:lang w:eastAsia="zh-CN"/>
        </w:rPr>
        <w:drawing>
          <wp:inline distT="0" distB="0" distL="114300" distR="114300">
            <wp:extent cx="2971165" cy="5102225"/>
            <wp:effectExtent l="0" t="0" r="635" b="31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1"/>
                    <a:stretch>
                      <a:fillRect/>
                    </a:stretch>
                  </pic:blipFill>
                  <pic:spPr>
                    <a:xfrm>
                      <a:off x="0" y="0"/>
                      <a:ext cx="2971165" cy="5102225"/>
                    </a:xfrm>
                    <a:prstGeom prst="rect">
                      <a:avLst/>
                    </a:prstGeom>
                    <a:noFill/>
                    <a:ln>
                      <a:noFill/>
                    </a:ln>
                  </pic:spPr>
                </pic:pic>
              </a:graphicData>
            </a:graphic>
          </wp:inline>
        </w:drawing>
      </w:r>
      <w:r>
        <w:rPr>
          <w:rFonts w:hint="eastAsia"/>
          <w:lang w:eastAsia="zh-CN"/>
        </w:rPr>
        <w:t xml:space="preserve">  </w:t>
      </w:r>
      <w:r>
        <w:rPr>
          <w:lang w:eastAsia="zh-CN"/>
        </w:rPr>
        <w:drawing>
          <wp:inline distT="0" distB="0" distL="114300" distR="114300">
            <wp:extent cx="2993390" cy="5090795"/>
            <wp:effectExtent l="0" t="0" r="16510" b="146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2"/>
                    <a:stretch>
                      <a:fillRect/>
                    </a:stretch>
                  </pic:blipFill>
                  <pic:spPr>
                    <a:xfrm>
                      <a:off x="0" y="0"/>
                      <a:ext cx="2993390" cy="5090795"/>
                    </a:xfrm>
                    <a:prstGeom prst="rect">
                      <a:avLst/>
                    </a:prstGeom>
                    <a:noFill/>
                    <a:ln>
                      <a:noFill/>
                    </a:ln>
                  </pic:spPr>
                </pic:pic>
              </a:graphicData>
            </a:graphic>
          </wp:inline>
        </w:drawing>
      </w:r>
    </w:p>
    <w:p>
      <w:pPr>
        <w:pStyle w:val="70"/>
        <w:spacing w:before="120" w:after="120" w:line="360" w:lineRule="auto"/>
        <w:ind w:left="765" w:firstLine="0" w:firstLineChars="0"/>
        <w:rPr>
          <w:lang w:eastAsia="zh-CN"/>
        </w:rPr>
      </w:pPr>
      <w:r>
        <w:rPr>
          <w:rFonts w:hint="eastAsia"/>
          <w:lang w:eastAsia="zh-CN"/>
        </w:rPr>
        <w:t>输入手机号之类点击发送验证码</w:t>
      </w:r>
      <w:r>
        <w:rPr>
          <w:lang w:eastAsia="zh-CN"/>
        </w:rPr>
        <w:t xml:space="preserve"> </w:t>
      </w:r>
      <w:r>
        <w:rPr>
          <w:rFonts w:hint="eastAsia"/>
          <w:lang w:eastAsia="zh-CN"/>
        </w:rPr>
        <w:t>，会显示输入验证码的框，输完正确的验证码点击登录，就可以进行会员的登录，如果手机号已注册，则进行自动登录。</w:t>
      </w:r>
    </w:p>
    <w:p>
      <w:pPr>
        <w:pStyle w:val="70"/>
        <w:spacing w:before="120" w:after="120" w:line="360" w:lineRule="auto"/>
        <w:ind w:left="765" w:firstLine="0" w:firstLineChars="0"/>
        <w:rPr>
          <w:lang w:eastAsia="zh-CN"/>
        </w:rPr>
      </w:pPr>
      <w:r>
        <w:rPr>
          <w:lang w:eastAsia="zh-CN"/>
        </w:rPr>
        <w:drawing>
          <wp:inline distT="0" distB="0" distL="114300" distR="114300">
            <wp:extent cx="2893695" cy="4933950"/>
            <wp:effectExtent l="0" t="0" r="1905"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3"/>
                    <a:stretch>
                      <a:fillRect/>
                    </a:stretch>
                  </pic:blipFill>
                  <pic:spPr>
                    <a:xfrm>
                      <a:off x="0" y="0"/>
                      <a:ext cx="2893695" cy="4933950"/>
                    </a:xfrm>
                    <a:prstGeom prst="rect">
                      <a:avLst/>
                    </a:prstGeom>
                    <a:noFill/>
                    <a:ln>
                      <a:noFill/>
                    </a:ln>
                  </pic:spPr>
                </pic:pic>
              </a:graphicData>
            </a:graphic>
          </wp:inline>
        </w:drawing>
      </w:r>
      <w:r>
        <w:rPr>
          <w:rFonts w:hint="eastAsia"/>
          <w:lang w:eastAsia="zh-CN"/>
        </w:rPr>
        <w:t xml:space="preserve">  </w:t>
      </w:r>
      <w:r>
        <w:rPr>
          <w:lang w:eastAsia="zh-CN"/>
        </w:rPr>
        <w:drawing>
          <wp:inline distT="0" distB="0" distL="114300" distR="114300">
            <wp:extent cx="2735580" cy="4921885"/>
            <wp:effectExtent l="0" t="0" r="7620"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4"/>
                    <a:stretch>
                      <a:fillRect/>
                    </a:stretch>
                  </pic:blipFill>
                  <pic:spPr>
                    <a:xfrm>
                      <a:off x="0" y="0"/>
                      <a:ext cx="2735580" cy="4921885"/>
                    </a:xfrm>
                    <a:prstGeom prst="rect">
                      <a:avLst/>
                    </a:prstGeom>
                    <a:noFill/>
                    <a:ln>
                      <a:noFill/>
                    </a:ln>
                  </pic:spPr>
                </pic:pic>
              </a:graphicData>
            </a:graphic>
          </wp:inline>
        </w:drawing>
      </w:r>
    </w:p>
    <w:p>
      <w:pPr>
        <w:pStyle w:val="70"/>
        <w:spacing w:before="120" w:after="120" w:line="360" w:lineRule="auto"/>
        <w:ind w:left="765" w:firstLine="0" w:firstLineChars="0"/>
        <w:rPr>
          <w:lang w:eastAsia="zh-CN"/>
        </w:rPr>
      </w:pPr>
      <w:r>
        <w:rPr>
          <w:rFonts w:hint="eastAsia"/>
          <w:lang w:eastAsia="zh-CN"/>
        </w:rPr>
        <w:t>会员登录可以手动输入手机号登录，也可以扫描小程序的会员码登录。</w:t>
      </w:r>
    </w:p>
    <w:p>
      <w:pPr>
        <w:pStyle w:val="21"/>
        <w:numPr>
          <w:ilvl w:val="3"/>
          <w:numId w:val="3"/>
        </w:numPr>
      </w:pPr>
      <w:r>
        <w:rPr>
          <w:rFonts w:hint="eastAsia" w:ascii="微软雅黑" w:hAnsi="微软雅黑" w:eastAsia="微软雅黑" w:cs="微软雅黑"/>
        </w:rPr>
        <w:t>接</w:t>
      </w:r>
      <w:r>
        <w:t>口</w:t>
      </w:r>
      <w:r>
        <w:rPr>
          <w:rFonts w:hint="eastAsia"/>
        </w:rPr>
        <w:t>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TBD会员相关接口</w:t>
      </w:r>
    </w:p>
    <w:p>
      <w:pPr>
        <w:spacing w:line="360" w:lineRule="auto"/>
        <w:rPr>
          <w:sz w:val="21"/>
          <w:szCs w:val="22"/>
          <w:lang w:eastAsia="zh-CN"/>
        </w:rPr>
      </w:pPr>
      <w:r>
        <w:rPr>
          <w:rFonts w:hint="eastAsia" w:asciiTheme="minorEastAsia" w:hAnsiTheme="minorEastAsia" w:eastAsiaTheme="minorEastAsia"/>
          <w:lang w:eastAsia="zh-CN"/>
        </w:rPr>
        <w:t>会员查询：</w:t>
      </w:r>
    </w:p>
    <w:p>
      <w:pPr>
        <w:pStyle w:val="16"/>
        <w:ind w:firstLine="0" w:firstLineChars="0"/>
        <w:rPr>
          <w:sz w:val="21"/>
          <w:szCs w:val="22"/>
        </w:rPr>
      </w:pPr>
      <w:r>
        <w:rPr>
          <w:rFonts w:hint="eastAsia"/>
          <w:sz w:val="21"/>
          <w:szCs w:val="22"/>
        </w:rPr>
        <w:t>POST：  /member/query</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ind w:firstLine="200" w:firstLineChars="100"/>
        <w:rPr>
          <w:rFonts w:asciiTheme="minorEastAsia" w:hAnsiTheme="minorEastAsia" w:eastAsiaTheme="minorEastAsia"/>
          <w:lang w:eastAsia="zh-CN"/>
        </w:rPr>
      </w:pPr>
      <w:r>
        <w:rPr>
          <w:rFonts w:hint="eastAsia" w:asciiTheme="minorEastAsia" w:hAnsiTheme="minorEastAsia" w:eastAsiaTheme="minorEastAsia"/>
          <w:lang w:eastAsia="zh-CN"/>
        </w:rPr>
        <w:t>"szCardNo": "18688888888",</w:t>
      </w:r>
    </w:p>
    <w:p>
      <w:pPr>
        <w:rPr>
          <w:rFonts w:asciiTheme="minorEastAsia" w:hAnsiTheme="minorEastAsia" w:eastAsiaTheme="minorEastAsia"/>
          <w:lang w:eastAsia="zh-CN"/>
        </w:rPr>
      </w:pPr>
      <w:r>
        <w:rPr>
          <w:rFonts w:hint="eastAsia" w:asciiTheme="minorEastAsia" w:hAnsiTheme="minorEastAsia" w:eastAsiaTheme="minorEastAsia"/>
          <w:lang w:eastAsia="zh-CN"/>
        </w:rPr>
        <w:br w:type="page"/>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"aco-crm-search"</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sz w:val="21"/>
          <w:szCs w:val="22"/>
          <w:lang w:eastAsia="zh-CN"/>
        </w:rPr>
      </w:pPr>
      <w:r>
        <w:rPr>
          <w:rFonts w:hint="eastAsia" w:asciiTheme="minorEastAsia" w:hAnsiTheme="minorEastAsia" w:eastAsiaTheme="minorEastAsia"/>
          <w:lang w:eastAsia="zh-CN"/>
        </w:rPr>
        <w:t>会员注册：</w:t>
      </w:r>
    </w:p>
    <w:p>
      <w:pPr>
        <w:pStyle w:val="16"/>
        <w:ind w:firstLine="0" w:firstLineChars="0"/>
        <w:rPr>
          <w:sz w:val="21"/>
          <w:szCs w:val="22"/>
        </w:rPr>
      </w:pPr>
      <w:r>
        <w:rPr>
          <w:rFonts w:hint="eastAsia"/>
          <w:sz w:val="21"/>
          <w:szCs w:val="22"/>
        </w:rPr>
        <w:t>POST：  /member/register</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ind w:firstLine="200" w:firstLineChars="100"/>
        <w:rPr>
          <w:rFonts w:asciiTheme="minorEastAsia" w:hAnsiTheme="minorEastAsia" w:eastAsiaTheme="minorEastAsia"/>
          <w:lang w:eastAsia="zh-CN"/>
        </w:rPr>
      </w:pPr>
      <w:r>
        <w:rPr>
          <w:rFonts w:hint="eastAsia" w:asciiTheme="minorEastAsia" w:hAnsiTheme="minorEastAsia" w:eastAsiaTheme="minorEastAsia"/>
          <w:lang w:eastAsia="zh-CN"/>
        </w:rPr>
        <w:t>"szCardNo": "18688888888",</w:t>
      </w:r>
    </w:p>
    <w:p>
      <w:pPr>
        <w:ind w:firstLine="200" w:firstLineChars="100"/>
        <w:rPr>
          <w:rFonts w:asciiTheme="minorEastAsia" w:hAnsiTheme="minorEastAsia" w:eastAsiaTheme="minorEastAsia"/>
          <w:lang w:eastAsia="zh-CN"/>
        </w:rPr>
      </w:pPr>
    </w:p>
    <w:p>
      <w:pPr>
        <w:ind w:firstLine="200" w:firstLineChars="100"/>
        <w:rPr>
          <w:rFonts w:asciiTheme="minorEastAsia" w:hAnsiTheme="minorEastAsia" w:eastAsiaTheme="minorEastAsia"/>
          <w:lang w:eastAsia="zh-CN"/>
        </w:rPr>
      </w:pPr>
      <w:r>
        <w:rPr>
          <w:rFonts w:hint="eastAsia" w:asciiTheme="minorEastAsia" w:hAnsiTheme="minorEastAsia" w:eastAsiaTheme="minorEastAsia"/>
          <w:lang w:eastAsia="zh-CN"/>
        </w:rPr>
        <w:t>"szVerifyCode": "587896",</w:t>
      </w:r>
    </w:p>
    <w:p>
      <w:pPr>
        <w:ind w:firstLine="200" w:firstLineChars="100"/>
        <w:rPr>
          <w:rFonts w:asciiTheme="minorEastAsia" w:hAnsiTheme="minorEastAsia" w:eastAsiaTheme="minorEastAsia"/>
          <w:lang w:eastAsia="zh-CN"/>
        </w:rPr>
      </w:pP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"aco-crm-register"</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p>
    <w:p>
      <w:pPr>
        <w:spacing w:line="360" w:lineRule="auto"/>
        <w:rPr>
          <w:sz w:val="21"/>
          <w:szCs w:val="22"/>
          <w:lang w:eastAsia="zh-CN"/>
        </w:rPr>
      </w:pPr>
      <w:r>
        <w:rPr>
          <w:rFonts w:hint="eastAsia" w:asciiTheme="minorEastAsia" w:hAnsiTheme="minorEastAsia" w:eastAsiaTheme="minorEastAsia"/>
          <w:lang w:eastAsia="zh-CN"/>
        </w:rPr>
        <w:t>下发验证码：</w:t>
      </w:r>
    </w:p>
    <w:p>
      <w:pPr>
        <w:pStyle w:val="16"/>
        <w:ind w:firstLine="0" w:firstLineChars="0"/>
        <w:rPr>
          <w:sz w:val="21"/>
          <w:szCs w:val="22"/>
        </w:rPr>
      </w:pPr>
      <w:r>
        <w:rPr>
          <w:rFonts w:hint="eastAsia"/>
          <w:sz w:val="21"/>
          <w:szCs w:val="22"/>
        </w:rPr>
        <w:t>POST：  /member/sendVerifyCode</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"szCardNo": "18688888888",</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"szMobilePhone": "18688888888",</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"aco-crm-send-verifycode"</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p>
    <w:p>
      <w:pPr>
        <w:pStyle w:val="80"/>
      </w:pPr>
      <w:bookmarkStart w:id="36" w:name="_Toc57377538"/>
      <w:r>
        <w:rPr>
          <w:rFonts w:hint="eastAsia"/>
        </w:rPr>
        <w:t>非功能需求</w:t>
      </w:r>
      <w:bookmarkEnd w:id="36"/>
    </w:p>
    <w:p>
      <w:pPr>
        <w:pStyle w:val="21"/>
        <w:numPr>
          <w:ilvl w:val="3"/>
          <w:numId w:val="3"/>
        </w:numPr>
      </w:pPr>
      <w:r>
        <w:rPr>
          <w:rFonts w:hint="eastAsia"/>
        </w:rPr>
        <w:t>性能需求</w:t>
      </w:r>
    </w:p>
    <w:p>
      <w:pPr>
        <w:pStyle w:val="21"/>
        <w:numPr>
          <w:ilvl w:val="3"/>
          <w:numId w:val="3"/>
        </w:numPr>
      </w:pPr>
      <w:r>
        <w:rPr>
          <w:rFonts w:hint="eastAsia"/>
        </w:rPr>
        <w:t>安全需求</w:t>
      </w:r>
    </w:p>
    <w:p>
      <w:pPr>
        <w:pStyle w:val="21"/>
        <w:ind w:left="0" w:firstLine="0"/>
      </w:pPr>
    </w:p>
    <w:p>
      <w:pPr>
        <w:pStyle w:val="21"/>
        <w:ind w:left="0" w:firstLine="0"/>
      </w:pPr>
    </w:p>
    <w:p>
      <w:pPr>
        <w:pStyle w:val="78"/>
      </w:pPr>
      <w:bookmarkStart w:id="37" w:name="_Toc57377539"/>
      <w:r>
        <w:rPr>
          <w:rFonts w:hint="eastAsia"/>
        </w:rPr>
        <w:t>购物车</w:t>
      </w:r>
      <w:bookmarkEnd w:id="37"/>
    </w:p>
    <w:p>
      <w:pPr>
        <w:pStyle w:val="80"/>
      </w:pPr>
      <w:bookmarkStart w:id="38" w:name="_Toc57377540"/>
      <w:r>
        <w:rPr>
          <w:rFonts w:hint="eastAsia"/>
        </w:rPr>
        <w:t>业务概述</w:t>
      </w:r>
      <w:bookmarkEnd w:id="38"/>
    </w:p>
    <w:p>
      <w:pPr>
        <w:pStyle w:val="16"/>
      </w:pPr>
      <w:r>
        <w:rPr>
          <w:rFonts w:hint="eastAsia"/>
        </w:rPr>
        <w:t>购物车是ACO自助结账的核心功能，顾客可以扫描商品添加进购物车进行结账支付。</w:t>
      </w:r>
    </w:p>
    <w:p>
      <w:pPr>
        <w:pStyle w:val="21"/>
        <w:numPr>
          <w:ilvl w:val="3"/>
          <w:numId w:val="3"/>
        </w:numPr>
      </w:pPr>
      <w:r>
        <w:rPr>
          <w:rFonts w:hint="eastAsia"/>
        </w:rPr>
        <w:t>需求提出</w:t>
      </w:r>
      <w:r>
        <w:t>部门</w:t>
      </w:r>
    </w:p>
    <w:p>
      <w:pPr>
        <w:pStyle w:val="16"/>
        <w:ind w:firstLine="600" w:firstLineChars="0"/>
      </w:pPr>
      <w:r>
        <w:rPr>
          <w:rFonts w:hint="eastAsia"/>
        </w:rPr>
        <w:t>IT</w:t>
      </w:r>
    </w:p>
    <w:p>
      <w:pPr>
        <w:pStyle w:val="21"/>
        <w:numPr>
          <w:ilvl w:val="3"/>
          <w:numId w:val="3"/>
        </w:numPr>
      </w:pPr>
      <w:r>
        <w:rPr>
          <w:rFonts w:hint="eastAsia"/>
        </w:rPr>
        <w:t>需求说明</w:t>
      </w:r>
    </w:p>
    <w:p>
      <w:pPr>
        <w:pStyle w:val="16"/>
      </w:pPr>
      <w:r>
        <w:rPr>
          <w:rFonts w:hint="eastAsia"/>
        </w:rPr>
        <w:t>购物车页面包括会员注册登录模块，手输条码，美食工坊，取消交易按钮。</w:t>
      </w:r>
    </w:p>
    <w:p>
      <w:pPr>
        <w:pStyle w:val="16"/>
      </w:pPr>
      <w:r>
        <w:rPr>
          <w:rFonts w:hint="eastAsia"/>
        </w:rPr>
        <w:t>添加商品包括普通商品，称重商品，黄标签商品，促销商品，组合商品，美食工坊商品，加备注商品等等。</w:t>
      </w:r>
    </w:p>
    <w:p>
      <w:pPr>
        <w:pStyle w:val="16"/>
      </w:pPr>
      <w:r>
        <w:rPr>
          <w:rFonts w:hint="eastAsia"/>
        </w:rPr>
        <w:t>修改商品数量可以通过商品的+-键或者直接手输商品数量进行修改。</w:t>
      </w:r>
    </w:p>
    <w:p>
      <w:pPr>
        <w:pStyle w:val="16"/>
      </w:pPr>
      <w:r>
        <w:rPr>
          <w:rFonts w:hint="eastAsia"/>
        </w:rPr>
        <w:t>删除商品行，左滑后带出删除按钮，点击按钮删除商品，删除多次，或者超过授权指定金额会触发授权机制，弹出授权页面。</w:t>
      </w:r>
    </w:p>
    <w:p>
      <w:pPr>
        <w:pStyle w:val="16"/>
      </w:pPr>
      <w:r>
        <w:rPr>
          <w:rFonts w:hint="eastAsia"/>
        </w:rPr>
        <w:t>点击结算时，如果购物车内没有塑料袋，会弹出塑料袋弹出框，顾客可用直接点击添加购物袋。</w:t>
      </w:r>
    </w:p>
    <w:p>
      <w:pPr>
        <w:pStyle w:val="80"/>
      </w:pPr>
      <w:bookmarkStart w:id="39" w:name="_Toc57377541"/>
      <w:r>
        <w:rPr>
          <w:rFonts w:hint="eastAsia"/>
        </w:rPr>
        <w:t>功能</w:t>
      </w:r>
      <w:r>
        <w:t>规范</w:t>
      </w:r>
      <w:bookmarkEnd w:id="39"/>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21"/>
        <w:ind w:left="0" w:firstLine="0"/>
      </w:pPr>
      <w:r>
        <w:drawing>
          <wp:inline distT="0" distB="0" distL="114300" distR="114300">
            <wp:extent cx="6638925" cy="7142480"/>
            <wp:effectExtent l="0" t="0" r="9525" b="127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25"/>
                    <a:stretch>
                      <a:fillRect/>
                    </a:stretch>
                  </pic:blipFill>
                  <pic:spPr>
                    <a:xfrm>
                      <a:off x="0" y="0"/>
                      <a:ext cx="6638925" cy="7142480"/>
                    </a:xfrm>
                    <a:prstGeom prst="rect">
                      <a:avLst/>
                    </a:prstGeom>
                    <a:noFill/>
                    <a:ln>
                      <a:noFill/>
                    </a:ln>
                  </pic:spPr>
                </pic:pic>
              </a:graphicData>
            </a:graphic>
          </wp:inline>
        </w:drawing>
      </w:r>
    </w:p>
    <w:p>
      <w:pPr>
        <w:pStyle w:val="21"/>
        <w:ind w:left="0" w:firstLine="0"/>
      </w:pPr>
      <w:r>
        <w:drawing>
          <wp:inline distT="0" distB="0" distL="114300" distR="114300">
            <wp:extent cx="3076575" cy="5305425"/>
            <wp:effectExtent l="0" t="0" r="952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6"/>
                    <a:stretch>
                      <a:fillRect/>
                    </a:stretch>
                  </pic:blipFill>
                  <pic:spPr>
                    <a:xfrm>
                      <a:off x="0" y="0"/>
                      <a:ext cx="3076575" cy="5305425"/>
                    </a:xfrm>
                    <a:prstGeom prst="rect">
                      <a:avLst/>
                    </a:prstGeom>
                    <a:noFill/>
                    <a:ln>
                      <a:noFill/>
                    </a:ln>
                  </pic:spPr>
                </pic:pic>
              </a:graphicData>
            </a:graphic>
          </wp:inline>
        </w:drawing>
      </w:r>
      <w:r>
        <w:drawing>
          <wp:inline distT="0" distB="0" distL="114300" distR="114300">
            <wp:extent cx="3095625" cy="5295900"/>
            <wp:effectExtent l="0" t="0" r="9525"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7"/>
                    <a:stretch>
                      <a:fillRect/>
                    </a:stretch>
                  </pic:blipFill>
                  <pic:spPr>
                    <a:xfrm>
                      <a:off x="0" y="0"/>
                      <a:ext cx="3095625" cy="5295900"/>
                    </a:xfrm>
                    <a:prstGeom prst="rect">
                      <a:avLst/>
                    </a:prstGeom>
                    <a:noFill/>
                    <a:ln>
                      <a:noFill/>
                    </a:ln>
                  </pic:spPr>
                </pic:pic>
              </a:graphicData>
            </a:graphic>
          </wp:inline>
        </w:drawing>
      </w:r>
      <w:r>
        <w:drawing>
          <wp:inline distT="0" distB="0" distL="114300" distR="114300">
            <wp:extent cx="3095625" cy="5314950"/>
            <wp:effectExtent l="0" t="0" r="9525"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8"/>
                    <a:stretch>
                      <a:fillRect/>
                    </a:stretch>
                  </pic:blipFill>
                  <pic:spPr>
                    <a:xfrm>
                      <a:off x="0" y="0"/>
                      <a:ext cx="3095625" cy="5314950"/>
                    </a:xfrm>
                    <a:prstGeom prst="rect">
                      <a:avLst/>
                    </a:prstGeom>
                    <a:noFill/>
                    <a:ln>
                      <a:noFill/>
                    </a:ln>
                  </pic:spPr>
                </pic:pic>
              </a:graphicData>
            </a:graphic>
          </wp:inline>
        </w:drawing>
      </w:r>
      <w:r>
        <w:drawing>
          <wp:inline distT="0" distB="0" distL="114300" distR="114300">
            <wp:extent cx="3114675" cy="52768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9"/>
                    <a:stretch>
                      <a:fillRect/>
                    </a:stretch>
                  </pic:blipFill>
                  <pic:spPr>
                    <a:xfrm>
                      <a:off x="0" y="0"/>
                      <a:ext cx="3114675" cy="5276850"/>
                    </a:xfrm>
                    <a:prstGeom prst="rect">
                      <a:avLst/>
                    </a:prstGeom>
                    <a:noFill/>
                    <a:ln>
                      <a:noFill/>
                    </a:ln>
                  </pic:spPr>
                </pic:pic>
              </a:graphicData>
            </a:graphic>
          </wp:inline>
        </w:drawing>
      </w:r>
      <w:r>
        <w:drawing>
          <wp:inline distT="0" distB="0" distL="114300" distR="114300">
            <wp:extent cx="3105150" cy="529590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0"/>
                    <a:stretch>
                      <a:fillRect/>
                    </a:stretch>
                  </pic:blipFill>
                  <pic:spPr>
                    <a:xfrm>
                      <a:off x="0" y="0"/>
                      <a:ext cx="3105150" cy="5295900"/>
                    </a:xfrm>
                    <a:prstGeom prst="rect">
                      <a:avLst/>
                    </a:prstGeom>
                    <a:noFill/>
                    <a:ln>
                      <a:noFill/>
                    </a:ln>
                  </pic:spPr>
                </pic:pic>
              </a:graphicData>
            </a:graphic>
          </wp:inline>
        </w:drawing>
      </w:r>
      <w:r>
        <w:drawing>
          <wp:inline distT="0" distB="0" distL="114300" distR="114300">
            <wp:extent cx="3067050" cy="52959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31"/>
                    <a:stretch>
                      <a:fillRect/>
                    </a:stretch>
                  </pic:blipFill>
                  <pic:spPr>
                    <a:xfrm>
                      <a:off x="0" y="0"/>
                      <a:ext cx="3067050" cy="5295900"/>
                    </a:xfrm>
                    <a:prstGeom prst="rect">
                      <a:avLst/>
                    </a:prstGeom>
                    <a:noFill/>
                    <a:ln>
                      <a:noFill/>
                    </a:ln>
                  </pic:spPr>
                </pic:pic>
              </a:graphicData>
            </a:graphic>
          </wp:inline>
        </w:drawing>
      </w:r>
    </w:p>
    <w:p>
      <w:pPr>
        <w:pStyle w:val="21"/>
        <w:numPr>
          <w:ilvl w:val="0"/>
          <w:numId w:val="7"/>
        </w:numPr>
        <w:rPr>
          <w:b w:val="0"/>
          <w:bCs/>
        </w:rPr>
      </w:pPr>
      <w:r>
        <w:rPr>
          <w:rFonts w:hint="eastAsia"/>
          <w:b w:val="0"/>
          <w:bCs/>
        </w:rPr>
        <w:t>可以在购物车页面扫码添加商品</w:t>
      </w:r>
    </w:p>
    <w:p>
      <w:pPr>
        <w:pStyle w:val="21"/>
        <w:numPr>
          <w:ilvl w:val="0"/>
          <w:numId w:val="7"/>
        </w:numPr>
        <w:rPr>
          <w:b w:val="0"/>
          <w:bCs/>
        </w:rPr>
      </w:pPr>
      <w:r>
        <w:rPr>
          <w:rFonts w:hint="eastAsia"/>
          <w:b w:val="0"/>
          <w:bCs/>
        </w:rPr>
        <w:t>点击输入条码，在弹框中输入条码后点击确认，会添加商品</w:t>
      </w:r>
    </w:p>
    <w:p>
      <w:pPr>
        <w:pStyle w:val="21"/>
        <w:numPr>
          <w:ilvl w:val="0"/>
          <w:numId w:val="7"/>
        </w:numPr>
        <w:rPr>
          <w:b w:val="0"/>
          <w:bCs/>
        </w:rPr>
      </w:pPr>
      <w:r>
        <w:rPr>
          <w:rFonts w:hint="eastAsia"/>
          <w:b w:val="0"/>
          <w:bCs/>
        </w:rPr>
        <w:t>商品信息包括商品的图片，名称，单价，数量</w:t>
      </w:r>
    </w:p>
    <w:p>
      <w:pPr>
        <w:pStyle w:val="21"/>
        <w:numPr>
          <w:ilvl w:val="0"/>
          <w:numId w:val="7"/>
        </w:numPr>
        <w:rPr>
          <w:b w:val="0"/>
          <w:bCs/>
        </w:rPr>
      </w:pPr>
      <w:r>
        <w:rPr>
          <w:rFonts w:hint="eastAsia"/>
          <w:b w:val="0"/>
          <w:bCs/>
        </w:rPr>
        <w:t>交易总价包括整单交易的商品总数，商品总价和促销后价格</w:t>
      </w:r>
    </w:p>
    <w:p>
      <w:pPr>
        <w:pStyle w:val="21"/>
        <w:numPr>
          <w:ilvl w:val="0"/>
          <w:numId w:val="7"/>
        </w:numPr>
        <w:rPr>
          <w:b w:val="0"/>
          <w:bCs/>
        </w:rPr>
      </w:pPr>
      <w:r>
        <w:rPr>
          <w:rFonts w:hint="eastAsia"/>
          <w:b w:val="0"/>
          <w:bCs/>
        </w:rPr>
        <w:t>+-键可以修改商品数量，或者点击商品数量可以弹出数字键盘修改商品数量，最大数量999</w:t>
      </w:r>
    </w:p>
    <w:p>
      <w:pPr>
        <w:pStyle w:val="21"/>
        <w:numPr>
          <w:ilvl w:val="0"/>
          <w:numId w:val="7"/>
        </w:numPr>
        <w:rPr>
          <w:b w:val="0"/>
          <w:bCs/>
        </w:rPr>
      </w:pPr>
      <w:r>
        <w:rPr>
          <w:rFonts w:hint="eastAsia"/>
          <w:b w:val="0"/>
          <w:bCs/>
        </w:rPr>
        <w:t>点击美食工坊，会打开美食工坊的浮窗，可以点选美食加入到购物车，点击选规格会弹出规格弹框，点击加入购物车可添加商品；组合商品不能修改数量</w:t>
      </w:r>
    </w:p>
    <w:p>
      <w:pPr>
        <w:pStyle w:val="21"/>
        <w:numPr>
          <w:ilvl w:val="0"/>
          <w:numId w:val="7"/>
        </w:numPr>
        <w:rPr>
          <w:b w:val="0"/>
          <w:bCs/>
        </w:rPr>
      </w:pPr>
      <w:r>
        <w:rPr>
          <w:rFonts w:hint="eastAsia"/>
          <w:b w:val="0"/>
          <w:bCs/>
        </w:rPr>
        <w:t>在商品上左滑可以带出删除按钮，点击按钮会校验删除权限，通过后删除商品，校验方法：</w:t>
      </w:r>
    </w:p>
    <w:p>
      <w:pPr>
        <w:pStyle w:val="21"/>
        <w:numPr>
          <w:ilvl w:val="0"/>
          <w:numId w:val="8"/>
        </w:numPr>
        <w:ind w:left="840"/>
        <w:rPr>
          <w:b w:val="0"/>
          <w:bCs/>
        </w:rPr>
      </w:pPr>
      <w:r>
        <w:rPr>
          <w:b w:val="0"/>
          <w:bCs/>
        </w:rPr>
        <w:t>数量减少次</w:t>
      </w:r>
      <w:r>
        <w:rPr>
          <w:rFonts w:hint="eastAsia"/>
          <w:b w:val="0"/>
          <w:bCs/>
        </w:rPr>
        <w:t>数达到设定次数时需要</w:t>
      </w:r>
      <w:r>
        <w:rPr>
          <w:b w:val="0"/>
          <w:bCs/>
        </w:rPr>
        <w:t>授权</w:t>
      </w:r>
    </w:p>
    <w:p>
      <w:pPr>
        <w:pStyle w:val="21"/>
        <w:numPr>
          <w:ilvl w:val="0"/>
          <w:numId w:val="8"/>
        </w:numPr>
        <w:ind w:left="840"/>
        <w:rPr>
          <w:b w:val="0"/>
          <w:bCs/>
        </w:rPr>
      </w:pPr>
      <w:r>
        <w:rPr>
          <w:b w:val="0"/>
          <w:bCs/>
        </w:rPr>
        <w:t>修改数量，</w:t>
      </w:r>
      <w:r>
        <w:rPr>
          <w:rFonts w:hint="eastAsia"/>
          <w:b w:val="0"/>
          <w:bCs/>
        </w:rPr>
        <w:t>达到设定数量时需要</w:t>
      </w:r>
      <w:r>
        <w:rPr>
          <w:b w:val="0"/>
          <w:bCs/>
        </w:rPr>
        <w:t>授权</w:t>
      </w:r>
    </w:p>
    <w:p>
      <w:pPr>
        <w:pStyle w:val="21"/>
        <w:numPr>
          <w:ilvl w:val="0"/>
          <w:numId w:val="8"/>
        </w:numPr>
        <w:ind w:left="840"/>
        <w:rPr>
          <w:b w:val="0"/>
          <w:bCs/>
        </w:rPr>
      </w:pPr>
      <w:r>
        <w:rPr>
          <w:b w:val="0"/>
          <w:bCs/>
        </w:rPr>
        <w:t>删除商品，单</w:t>
      </w:r>
      <w:r>
        <w:rPr>
          <w:rFonts w:hint="eastAsia"/>
          <w:b w:val="0"/>
          <w:bCs/>
        </w:rPr>
        <w:t>种</w:t>
      </w:r>
      <w:r>
        <w:rPr>
          <w:b w:val="0"/>
          <w:bCs/>
        </w:rPr>
        <w:t>商品</w:t>
      </w:r>
      <w:r>
        <w:rPr>
          <w:rFonts w:hint="eastAsia"/>
          <w:b w:val="0"/>
          <w:bCs/>
        </w:rPr>
        <w:t>数量</w:t>
      </w:r>
      <w:r>
        <w:rPr>
          <w:b w:val="0"/>
          <w:bCs/>
        </w:rPr>
        <w:t>超过</w:t>
      </w:r>
      <w:r>
        <w:rPr>
          <w:rFonts w:hint="eastAsia"/>
          <w:b w:val="0"/>
          <w:bCs/>
        </w:rPr>
        <w:t>设定数量时</w:t>
      </w:r>
      <w:r>
        <w:rPr>
          <w:b w:val="0"/>
          <w:bCs/>
        </w:rPr>
        <w:t>删除</w:t>
      </w:r>
      <w:r>
        <w:rPr>
          <w:rFonts w:hint="eastAsia"/>
          <w:b w:val="0"/>
          <w:bCs/>
        </w:rPr>
        <w:t>需要</w:t>
      </w:r>
      <w:r>
        <w:rPr>
          <w:b w:val="0"/>
          <w:bCs/>
        </w:rPr>
        <w:t>授权</w:t>
      </w:r>
    </w:p>
    <w:p>
      <w:pPr>
        <w:pStyle w:val="21"/>
        <w:numPr>
          <w:ilvl w:val="0"/>
          <w:numId w:val="8"/>
        </w:numPr>
        <w:ind w:left="840"/>
        <w:rPr>
          <w:b w:val="0"/>
          <w:bCs/>
        </w:rPr>
      </w:pPr>
      <w:r>
        <w:rPr>
          <w:rFonts w:hint="eastAsia"/>
          <w:b w:val="0"/>
          <w:bCs/>
        </w:rPr>
        <w:t>删除的商品金额</w:t>
      </w:r>
      <w:r>
        <w:rPr>
          <w:b w:val="0"/>
          <w:bCs/>
        </w:rPr>
        <w:t>超过</w:t>
      </w:r>
      <w:r>
        <w:rPr>
          <w:rFonts w:hint="eastAsia"/>
          <w:b w:val="0"/>
          <w:bCs/>
        </w:rPr>
        <w:t>设定金额</w:t>
      </w:r>
      <w:r>
        <w:rPr>
          <w:b w:val="0"/>
          <w:bCs/>
        </w:rPr>
        <w:t>需要授权</w:t>
      </w:r>
    </w:p>
    <w:p>
      <w:pPr>
        <w:pStyle w:val="21"/>
        <w:numPr>
          <w:ilvl w:val="0"/>
          <w:numId w:val="7"/>
        </w:numPr>
        <w:rPr>
          <w:b w:val="0"/>
          <w:bCs/>
        </w:rPr>
      </w:pPr>
      <w:r>
        <w:rPr>
          <w:rFonts w:hint="eastAsia"/>
          <w:b w:val="0"/>
          <w:bCs/>
        </w:rPr>
        <w:t>点击结算按钮后，如果购物车里没有购物袋，则会弹出购物袋提示框，顾客可以自行添加购物袋，点击结算之后，会跳到结算页面</w:t>
      </w:r>
    </w:p>
    <w:p>
      <w:pPr>
        <w:pStyle w:val="21"/>
        <w:ind w:left="0" w:firstLine="0"/>
        <w:rPr>
          <w:b w:val="0"/>
          <w:bCs/>
        </w:rPr>
      </w:pPr>
    </w:p>
    <w:p>
      <w:pPr>
        <w:pStyle w:val="21"/>
        <w:numPr>
          <w:ilvl w:val="3"/>
          <w:numId w:val="3"/>
        </w:numPr>
      </w:pPr>
      <w:r>
        <w:t>接口</w:t>
      </w:r>
      <w:r>
        <w:rPr>
          <w:rFonts w:hint="eastAsia"/>
        </w:rPr>
        <w:t>文档</w:t>
      </w:r>
    </w:p>
    <w:p>
      <w:pPr>
        <w:pStyle w:val="16"/>
        <w:ind w:firstLine="0" w:firstLineChars="0"/>
        <w:rPr>
          <w:rFonts w:eastAsia="微软雅黑"/>
          <w:sz w:val="21"/>
          <w:szCs w:val="22"/>
        </w:rPr>
      </w:pPr>
      <w:r>
        <w:rPr>
          <w:rFonts w:hint="eastAsia" w:eastAsia="微软雅黑"/>
          <w:sz w:val="21"/>
          <w:szCs w:val="22"/>
        </w:rPr>
        <w:t>添加商品：</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“http://10.222.1.195:9220/aco/basket/process-barcode”</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"hasPicture": "string",</w:t>
      </w:r>
    </w:p>
    <w:p>
      <w:pPr>
        <w:pStyle w:val="16"/>
        <w:ind w:firstLine="600" w:firstLineChars="0"/>
        <w:rPr>
          <w:rFonts w:eastAsia="微软雅黑"/>
          <w:sz w:val="21"/>
          <w:szCs w:val="22"/>
        </w:rPr>
      </w:pPr>
      <w:r>
        <w:rPr>
          <w:rFonts w:hint="eastAsia" w:eastAsia="微软雅黑"/>
          <w:sz w:val="21"/>
          <w:szCs w:val="22"/>
        </w:rPr>
        <w:t xml:space="preserve">  "inputString": 10000001,</w:t>
      </w:r>
    </w:p>
    <w:p>
      <w:pPr>
        <w:pStyle w:val="16"/>
        <w:ind w:firstLine="600" w:firstLineChars="0"/>
        <w:rPr>
          <w:rFonts w:eastAsia="微软雅黑"/>
          <w:sz w:val="21"/>
          <w:szCs w:val="22"/>
        </w:rPr>
      </w:pPr>
      <w:r>
        <w:rPr>
          <w:rFonts w:hint="eastAsia" w:eastAsia="微软雅黑"/>
          <w:sz w:val="21"/>
          <w:szCs w:val="22"/>
        </w:rPr>
        <w:t xml:space="preserve">  "szEmplName": "string",</w:t>
      </w:r>
    </w:p>
    <w:p>
      <w:pPr>
        <w:pStyle w:val="16"/>
        <w:ind w:firstLine="600" w:firstLineChars="0"/>
        <w:rPr>
          <w:rFonts w:eastAsia="微软雅黑"/>
          <w:sz w:val="21"/>
          <w:szCs w:val="22"/>
        </w:rPr>
      </w:pPr>
      <w:r>
        <w:rPr>
          <w:rFonts w:hint="eastAsia" w:eastAsia="微软雅黑"/>
          <w:sz w:val="21"/>
          <w:szCs w:val="22"/>
        </w:rPr>
        <w:t xml:space="preserve">  "szSignOnName": "string",</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删除商品：</w:t>
      </w:r>
    </w:p>
    <w:p>
      <w:pPr>
        <w:pStyle w:val="16"/>
        <w:ind w:firstLine="600" w:firstLineChars="0"/>
        <w:rPr>
          <w:rFonts w:eastAsia="微软雅黑"/>
          <w:sz w:val="21"/>
          <w:szCs w:val="22"/>
        </w:rPr>
      </w:pPr>
      <w:r>
        <w:rPr>
          <w:rFonts w:hint="eastAsia" w:eastAsia="微软雅黑"/>
          <w:sz w:val="21"/>
          <w:szCs w:val="22"/>
        </w:rPr>
        <w:t>POST “</w:t>
      </w:r>
      <w:r>
        <w:rPr>
          <w:rFonts w:eastAsia="微软雅黑"/>
          <w:sz w:val="21"/>
          <w:szCs w:val="22"/>
        </w:rPr>
        <w:t>http://10.222.1.195:9220/aco/</w:t>
      </w:r>
      <w:r>
        <w:rPr>
          <w:rFonts w:hint="eastAsia" w:eastAsia="微软雅黑"/>
          <w:sz w:val="21"/>
          <w:szCs w:val="22"/>
        </w:rPr>
        <w:t>basket/lineVoid”</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"taCreateNmbr": 299,</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修改数量：</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w:t>
      </w:r>
      <w:r>
        <w:rPr>
          <w:rFonts w:hint="eastAsia" w:eastAsia="微软雅黑"/>
          <w:sz w:val="21"/>
          <w:szCs w:val="22"/>
        </w:rPr>
        <w:t>basket/changeQuantity”</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"szQuantity": 10,</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"taCreateNmbr": 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sz w:val="21"/>
          <w:szCs w:val="22"/>
        </w:rPr>
      </w:pPr>
      <w:r>
        <w:rPr>
          <w:rFonts w:hint="eastAsia"/>
          <w:sz w:val="21"/>
          <w:szCs w:val="22"/>
        </w:rPr>
        <w:t>获取美食工坊商品类：</w:t>
      </w:r>
    </w:p>
    <w:p>
      <w:pPr>
        <w:pStyle w:val="16"/>
        <w:ind w:firstLine="0" w:firstLineChars="0"/>
        <w:rPr>
          <w:sz w:val="21"/>
          <w:szCs w:val="22"/>
        </w:rPr>
      </w:pPr>
      <w:r>
        <w:rPr>
          <w:rFonts w:hint="eastAsia"/>
          <w:sz w:val="21"/>
          <w:szCs w:val="22"/>
        </w:rPr>
        <w:t>POST：  /foodWorkshop/queryCategory</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"aco-get-foodroom-category"</w:t>
      </w:r>
    </w:p>
    <w:p>
      <w:pPr>
        <w:spacing w:line="360" w:lineRule="auto"/>
        <w:rPr>
          <w:rFonts w:eastAsia="微软雅黑"/>
          <w:sz w:val="21"/>
          <w:szCs w:val="22"/>
          <w:lang w:eastAsia="zh-CN"/>
        </w:rPr>
      </w:pPr>
      <w:r>
        <w:rPr>
          <w:rFonts w:hint="eastAsia" w:asciiTheme="minorEastAsia" w:hAnsiTheme="minorEastAsia" w:eastAsiaTheme="minorEastAsia"/>
          <w:lang w:eastAsia="zh-CN"/>
        </w:rPr>
        <w:t>}</w:t>
      </w:r>
    </w:p>
    <w:p>
      <w:pPr>
        <w:pStyle w:val="16"/>
        <w:ind w:firstLine="0" w:firstLineChars="0"/>
        <w:rPr>
          <w:rFonts w:eastAsia="微软雅黑"/>
          <w:sz w:val="21"/>
          <w:szCs w:val="22"/>
        </w:rPr>
      </w:pPr>
      <w:r>
        <w:rPr>
          <w:rFonts w:hint="eastAsia" w:eastAsia="微软雅黑"/>
          <w:sz w:val="21"/>
          <w:szCs w:val="22"/>
        </w:rPr>
        <w:t>添加购物袋：</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w:t>
      </w:r>
      <w:r>
        <w:rPr>
          <w:rFonts w:hint="eastAsia" w:eastAsia="微软雅黑"/>
          <w:sz w:val="21"/>
          <w:szCs w:val="22"/>
        </w:rPr>
        <w:t>basket/process-items”</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"items": [</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"barcode": 10001212,</w:t>
      </w:r>
    </w:p>
    <w:p>
      <w:pPr>
        <w:pStyle w:val="16"/>
        <w:ind w:firstLine="600" w:firstLineChars="0"/>
        <w:rPr>
          <w:rFonts w:eastAsia="微软雅黑"/>
          <w:sz w:val="21"/>
          <w:szCs w:val="22"/>
        </w:rPr>
      </w:pPr>
      <w:r>
        <w:rPr>
          <w:rFonts w:hint="eastAsia" w:eastAsia="微软雅黑"/>
          <w:sz w:val="21"/>
          <w:szCs w:val="22"/>
        </w:rPr>
        <w:t xml:space="preserve">      "discName": "立减10元",</w:t>
      </w:r>
    </w:p>
    <w:p>
      <w:pPr>
        <w:pStyle w:val="16"/>
        <w:ind w:firstLine="600" w:firstLineChars="0"/>
        <w:rPr>
          <w:rFonts w:eastAsia="微软雅黑"/>
          <w:sz w:val="21"/>
          <w:szCs w:val="22"/>
        </w:rPr>
      </w:pPr>
      <w:r>
        <w:rPr>
          <w:rFonts w:hint="eastAsia" w:eastAsia="微软雅黑"/>
          <w:sz w:val="21"/>
          <w:szCs w:val="22"/>
        </w:rPr>
        <w:t xml:space="preserve">      "discType": "%表示折扣类型 $表示按金额 F表示按固定金额",</w:t>
      </w:r>
    </w:p>
    <w:p>
      <w:pPr>
        <w:pStyle w:val="16"/>
        <w:ind w:firstLine="600" w:firstLineChars="0"/>
        <w:rPr>
          <w:rFonts w:eastAsia="微软雅黑"/>
          <w:sz w:val="21"/>
          <w:szCs w:val="22"/>
        </w:rPr>
      </w:pPr>
      <w:r>
        <w:rPr>
          <w:rFonts w:hint="eastAsia" w:eastAsia="微软雅黑"/>
          <w:sz w:val="21"/>
          <w:szCs w:val="22"/>
        </w:rPr>
        <w:t xml:space="preserve">      "discountedTotalPrice": 80,</w:t>
      </w:r>
    </w:p>
    <w:p>
      <w:pPr>
        <w:pStyle w:val="16"/>
        <w:ind w:firstLine="600" w:firstLineChars="0"/>
        <w:rPr>
          <w:rFonts w:eastAsia="微软雅黑"/>
          <w:sz w:val="21"/>
          <w:szCs w:val="22"/>
        </w:rPr>
      </w:pPr>
      <w:r>
        <w:rPr>
          <w:rFonts w:hint="eastAsia" w:eastAsia="微软雅黑"/>
          <w:sz w:val="21"/>
          <w:szCs w:val="22"/>
        </w:rPr>
        <w:t xml:space="preserve">      "imageSrc": {</w:t>
      </w:r>
    </w:p>
    <w:p>
      <w:pPr>
        <w:pStyle w:val="16"/>
        <w:ind w:firstLine="600" w:firstLineChars="0"/>
        <w:rPr>
          <w:rFonts w:eastAsia="微软雅黑"/>
          <w:sz w:val="21"/>
          <w:szCs w:val="22"/>
        </w:rPr>
      </w:pPr>
      <w:r>
        <w:rPr>
          <w:rFonts w:hint="eastAsia" w:eastAsia="微软雅黑"/>
          <w:sz w:val="21"/>
          <w:szCs w:val="22"/>
        </w:rPr>
        <w:t xml:space="preserve">        "contentType": "string",</w:t>
      </w:r>
    </w:p>
    <w:p>
      <w:pPr>
        <w:pStyle w:val="16"/>
        <w:ind w:firstLine="600" w:firstLineChars="0"/>
        <w:rPr>
          <w:rFonts w:eastAsia="微软雅黑"/>
          <w:sz w:val="21"/>
          <w:szCs w:val="22"/>
        </w:rPr>
      </w:pPr>
      <w:r>
        <w:rPr>
          <w:rFonts w:hint="eastAsia" w:eastAsia="微软雅黑"/>
          <w:sz w:val="21"/>
          <w:szCs w:val="22"/>
        </w:rPr>
        <w:t xml:space="preserve">        "resource": "string"</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"lookupCode": 10001212,</w:t>
      </w:r>
    </w:p>
    <w:p>
      <w:pPr>
        <w:pStyle w:val="16"/>
        <w:ind w:firstLine="600" w:firstLineChars="0"/>
        <w:rPr>
          <w:rFonts w:eastAsia="微软雅黑"/>
          <w:sz w:val="21"/>
          <w:szCs w:val="22"/>
        </w:rPr>
      </w:pPr>
      <w:r>
        <w:rPr>
          <w:rFonts w:hint="eastAsia" w:eastAsia="微软雅黑"/>
          <w:sz w:val="21"/>
          <w:szCs w:val="22"/>
        </w:rPr>
        <w:t xml:space="preserve">      "merchandiseType": "普通商品0,组合商品1",</w:t>
      </w:r>
    </w:p>
    <w:p>
      <w:pPr>
        <w:pStyle w:val="16"/>
        <w:ind w:firstLine="600" w:firstLineChars="0"/>
        <w:rPr>
          <w:rFonts w:eastAsia="微软雅黑"/>
          <w:sz w:val="21"/>
          <w:szCs w:val="22"/>
        </w:rPr>
      </w:pPr>
      <w:r>
        <w:rPr>
          <w:rFonts w:hint="eastAsia" w:eastAsia="微软雅黑"/>
          <w:sz w:val="21"/>
          <w:szCs w:val="22"/>
        </w:rPr>
        <w:t xml:space="preserve">      "name": "湾仔码头玉米蔬菜猪肉水饺",</w:t>
      </w:r>
    </w:p>
    <w:p>
      <w:pPr>
        <w:pStyle w:val="16"/>
        <w:ind w:firstLine="600" w:firstLineChars="0"/>
        <w:rPr>
          <w:rFonts w:eastAsia="微软雅黑"/>
          <w:sz w:val="21"/>
          <w:szCs w:val="22"/>
        </w:rPr>
      </w:pPr>
      <w:r>
        <w:rPr>
          <w:rFonts w:hint="eastAsia" w:eastAsia="微软雅黑"/>
          <w:sz w:val="21"/>
          <w:szCs w:val="22"/>
        </w:rPr>
        <w:t xml:space="preserve">      "originalTotalPrice": 100,</w:t>
      </w:r>
    </w:p>
    <w:p>
      <w:pPr>
        <w:pStyle w:val="16"/>
        <w:ind w:firstLine="600" w:firstLineChars="0"/>
        <w:rPr>
          <w:rFonts w:eastAsia="微软雅黑"/>
          <w:sz w:val="21"/>
          <w:szCs w:val="22"/>
        </w:rPr>
      </w:pPr>
      <w:r>
        <w:rPr>
          <w:rFonts w:hint="eastAsia" w:eastAsia="微软雅黑"/>
          <w:sz w:val="21"/>
          <w:szCs w:val="22"/>
        </w:rPr>
        <w:t xml:space="preserve">      "perDiscountPrice": 40,</w:t>
      </w:r>
    </w:p>
    <w:p>
      <w:pPr>
        <w:pStyle w:val="16"/>
        <w:ind w:firstLine="600" w:firstLineChars="0"/>
        <w:rPr>
          <w:rFonts w:eastAsia="微软雅黑"/>
          <w:sz w:val="21"/>
          <w:szCs w:val="22"/>
        </w:rPr>
      </w:pPr>
      <w:r>
        <w:rPr>
          <w:rFonts w:hint="eastAsia" w:eastAsia="微软雅黑"/>
          <w:sz w:val="21"/>
          <w:szCs w:val="22"/>
        </w:rPr>
        <w:t xml:space="preserve">      "perOriginalPrice": 50,</w:t>
      </w:r>
    </w:p>
    <w:p>
      <w:pPr>
        <w:pStyle w:val="16"/>
        <w:ind w:firstLine="600" w:firstLineChars="0"/>
        <w:rPr>
          <w:rFonts w:eastAsia="微软雅黑"/>
          <w:sz w:val="21"/>
          <w:szCs w:val="22"/>
        </w:rPr>
      </w:pPr>
      <w:r>
        <w:rPr>
          <w:rFonts w:hint="eastAsia" w:eastAsia="微软雅黑"/>
          <w:sz w:val="21"/>
          <w:szCs w:val="22"/>
        </w:rPr>
        <w:t xml:space="preserve">      "qty": 2,</w:t>
      </w:r>
    </w:p>
    <w:p>
      <w:pPr>
        <w:pStyle w:val="16"/>
        <w:ind w:firstLine="600" w:firstLineChars="0"/>
        <w:rPr>
          <w:rFonts w:eastAsia="微软雅黑"/>
          <w:sz w:val="21"/>
          <w:szCs w:val="22"/>
        </w:rPr>
      </w:pPr>
      <w:r>
        <w:rPr>
          <w:rFonts w:hint="eastAsia" w:eastAsia="微软雅黑"/>
          <w:sz w:val="21"/>
          <w:szCs w:val="22"/>
        </w:rPr>
        <w:t xml:space="preserve">      "remark": "冰+七分糖",</w:t>
      </w:r>
    </w:p>
    <w:p>
      <w:pPr>
        <w:pStyle w:val="16"/>
        <w:ind w:firstLine="600" w:firstLineChars="0"/>
        <w:rPr>
          <w:rFonts w:eastAsia="微软雅黑"/>
          <w:sz w:val="21"/>
          <w:szCs w:val="22"/>
        </w:rPr>
      </w:pPr>
      <w:r>
        <w:rPr>
          <w:rFonts w:hint="eastAsia" w:eastAsia="微软雅黑"/>
          <w:sz w:val="21"/>
          <w:szCs w:val="22"/>
        </w:rPr>
        <w:t xml:space="preserve">      "transactionCreateNo": 3</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"szEmplName": "string",</w:t>
      </w:r>
    </w:p>
    <w:p>
      <w:pPr>
        <w:pStyle w:val="16"/>
        <w:ind w:firstLine="600" w:firstLineChars="0"/>
        <w:rPr>
          <w:rFonts w:eastAsia="微软雅黑"/>
          <w:sz w:val="21"/>
          <w:szCs w:val="22"/>
        </w:rPr>
      </w:pPr>
      <w:r>
        <w:rPr>
          <w:rFonts w:hint="eastAsia" w:eastAsia="微软雅黑"/>
          <w:sz w:val="21"/>
          <w:szCs w:val="22"/>
        </w:rPr>
        <w:t xml:space="preserve">  "szSignOnName": "string",</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21"/>
        <w:ind w:left="0" w:firstLine="0"/>
      </w:pP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40" w:name="_Toc57377542"/>
      <w:r>
        <w:rPr>
          <w:rFonts w:hint="eastAsia"/>
        </w:rPr>
        <w:t>非功能需求</w:t>
      </w:r>
      <w:bookmarkEnd w:id="40"/>
    </w:p>
    <w:p>
      <w:pPr>
        <w:pStyle w:val="21"/>
        <w:numPr>
          <w:ilvl w:val="3"/>
          <w:numId w:val="3"/>
        </w:numPr>
      </w:pPr>
      <w:r>
        <w:rPr>
          <w:rFonts w:hint="eastAsia"/>
        </w:rPr>
        <w:t>性能需求</w:t>
      </w:r>
    </w:p>
    <w:p>
      <w:pPr>
        <w:pStyle w:val="21"/>
        <w:numPr>
          <w:ilvl w:val="3"/>
          <w:numId w:val="3"/>
        </w:numPr>
      </w:pPr>
      <w:r>
        <w:rPr>
          <w:rFonts w:hint="eastAsia"/>
        </w:rPr>
        <w:t>安全需求</w:t>
      </w:r>
    </w:p>
    <w:p>
      <w:pPr>
        <w:pStyle w:val="21"/>
      </w:pPr>
    </w:p>
    <w:p>
      <w:pPr>
        <w:pStyle w:val="21"/>
        <w:ind w:left="0" w:firstLine="0"/>
      </w:pPr>
    </w:p>
    <w:p>
      <w:pPr>
        <w:pStyle w:val="78"/>
      </w:pPr>
      <w:bookmarkStart w:id="41" w:name="_Toc57377543"/>
      <w:r>
        <w:rPr>
          <w:rFonts w:hint="eastAsia"/>
        </w:rPr>
        <w:t>独立美食工坊</w:t>
      </w:r>
      <w:bookmarkEnd w:id="41"/>
    </w:p>
    <w:p>
      <w:pPr>
        <w:pStyle w:val="80"/>
      </w:pPr>
      <w:bookmarkStart w:id="42" w:name="_Toc57377544"/>
      <w:r>
        <w:rPr>
          <w:rFonts w:hint="eastAsia" w:ascii="微软雅黑" w:hAnsi="微软雅黑" w:eastAsia="微软雅黑" w:cs="微软雅黑"/>
        </w:rPr>
        <w:t>业</w:t>
      </w:r>
      <w:r>
        <w:rPr>
          <w:rFonts w:hint="eastAsia"/>
        </w:rPr>
        <w:t>务概述</w:t>
      </w:r>
      <w:bookmarkEnd w:id="42"/>
    </w:p>
    <w:p>
      <w:pPr>
        <w:pStyle w:val="16"/>
      </w:pPr>
      <w:r>
        <w:rPr>
          <w:rFonts w:hint="eastAsia"/>
        </w:rPr>
        <w:t>独立美食工坊是独立模式下的运行模式，在此模式下，在主界面点击开始购物后，会跳到独立美食工坊页面</w:t>
      </w:r>
    </w:p>
    <w:p>
      <w:pPr>
        <w:pStyle w:val="21"/>
        <w:numPr>
          <w:ilvl w:val="3"/>
          <w:numId w:val="3"/>
        </w:numPr>
      </w:pPr>
      <w:r>
        <w:rPr>
          <w:rFonts w:hint="eastAsia"/>
        </w:rPr>
        <w:t>需求提出</w:t>
      </w:r>
      <w:r>
        <w:t>部门</w:t>
      </w:r>
    </w:p>
    <w:p>
      <w:pPr>
        <w:pStyle w:val="16"/>
      </w:pPr>
      <w:r>
        <w:t xml:space="preserve"> IT</w:t>
      </w:r>
    </w:p>
    <w:p>
      <w:pPr>
        <w:pStyle w:val="21"/>
        <w:numPr>
          <w:ilvl w:val="3"/>
          <w:numId w:val="3"/>
        </w:numPr>
      </w:pPr>
      <w:r>
        <w:rPr>
          <w:rFonts w:hint="eastAsia"/>
        </w:rPr>
        <w:t>需求说明</w:t>
      </w:r>
    </w:p>
    <w:p>
      <w:pPr>
        <w:pStyle w:val="16"/>
        <w:rPr>
          <w:rFonts w:eastAsia="宋体"/>
        </w:rPr>
      </w:pPr>
      <w:r>
        <w:rPr>
          <w:rFonts w:hint="eastAsia" w:eastAsia="宋体"/>
        </w:rPr>
        <w:t>独立美食工坊是独立运行在超市美食工坊区的一种运行模式，在此种模式下，不能扫描添加其他商品，只能手动点选美食工坊区域的美食进行结账支付。</w:t>
      </w:r>
    </w:p>
    <w:p>
      <w:pPr>
        <w:pStyle w:val="16"/>
        <w:rPr>
          <w:rFonts w:eastAsia="宋体"/>
        </w:rPr>
      </w:pPr>
      <w:r>
        <w:rPr>
          <w:rFonts w:hint="eastAsia" w:eastAsia="宋体"/>
        </w:rPr>
        <w:t>独立美食工坊同样支持会员的登录注册和优惠券使用。</w:t>
      </w:r>
    </w:p>
    <w:p>
      <w:pPr>
        <w:pStyle w:val="80"/>
      </w:pPr>
      <w:bookmarkStart w:id="43" w:name="_Toc57377545"/>
      <w:r>
        <w:rPr>
          <w:rFonts w:hint="eastAsia"/>
        </w:rPr>
        <w:t>功能</w:t>
      </w:r>
      <w:r>
        <w:t>规范</w:t>
      </w:r>
      <w:bookmarkEnd w:id="43"/>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21"/>
        <w:ind w:left="0" w:firstLine="0"/>
      </w:pPr>
      <w:r>
        <w:drawing>
          <wp:inline distT="0" distB="0" distL="114300" distR="114300">
            <wp:extent cx="6642100" cy="6522085"/>
            <wp:effectExtent l="0" t="0" r="635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2"/>
                    <a:stretch>
                      <a:fillRect/>
                    </a:stretch>
                  </pic:blipFill>
                  <pic:spPr>
                    <a:xfrm>
                      <a:off x="0" y="0"/>
                      <a:ext cx="6642100" cy="6522085"/>
                    </a:xfrm>
                    <a:prstGeom prst="rect">
                      <a:avLst/>
                    </a:prstGeom>
                    <a:noFill/>
                    <a:ln>
                      <a:noFill/>
                    </a:ln>
                  </pic:spPr>
                </pic:pic>
              </a:graphicData>
            </a:graphic>
          </wp:inline>
        </w:drawing>
      </w:r>
    </w:p>
    <w:p>
      <w:pPr>
        <w:pStyle w:val="16"/>
      </w:pPr>
      <w:r>
        <w:drawing>
          <wp:inline distT="0" distB="0" distL="114300" distR="114300">
            <wp:extent cx="3123565" cy="5553710"/>
            <wp:effectExtent l="0" t="0" r="635" b="889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3"/>
                    <a:stretch>
                      <a:fillRect/>
                    </a:stretch>
                  </pic:blipFill>
                  <pic:spPr>
                    <a:xfrm>
                      <a:off x="0" y="0"/>
                      <a:ext cx="3123565" cy="5553710"/>
                    </a:xfrm>
                    <a:prstGeom prst="rect">
                      <a:avLst/>
                    </a:prstGeom>
                    <a:noFill/>
                    <a:ln>
                      <a:noFill/>
                    </a:ln>
                  </pic:spPr>
                </pic:pic>
              </a:graphicData>
            </a:graphic>
          </wp:inline>
        </w:drawing>
      </w:r>
      <w:r>
        <w:rPr>
          <w:rFonts w:hint="eastAsia"/>
        </w:rPr>
        <w:t xml:space="preserve">  </w:t>
      </w:r>
      <w:r>
        <w:drawing>
          <wp:inline distT="0" distB="0" distL="114300" distR="114300">
            <wp:extent cx="3088005" cy="5489575"/>
            <wp:effectExtent l="0" t="0" r="17145" b="158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4"/>
                    <a:stretch>
                      <a:fillRect/>
                    </a:stretch>
                  </pic:blipFill>
                  <pic:spPr>
                    <a:xfrm>
                      <a:off x="0" y="0"/>
                      <a:ext cx="3088005" cy="5489575"/>
                    </a:xfrm>
                    <a:prstGeom prst="rect">
                      <a:avLst/>
                    </a:prstGeom>
                    <a:noFill/>
                    <a:ln>
                      <a:noFill/>
                    </a:ln>
                  </pic:spPr>
                </pic:pic>
              </a:graphicData>
            </a:graphic>
          </wp:inline>
        </w:drawing>
      </w:r>
    </w:p>
    <w:p>
      <w:pPr>
        <w:pStyle w:val="16"/>
        <w:numPr>
          <w:ilvl w:val="0"/>
          <w:numId w:val="9"/>
        </w:numPr>
        <w:ind w:firstLineChars="0"/>
      </w:pPr>
      <w:r>
        <w:rPr>
          <w:rFonts w:hint="eastAsia"/>
        </w:rPr>
        <w:t>在独立美食工坊上方区域，会显示美食工坊的广告，每点击一个分类的tab，广告页会进行切换</w:t>
      </w:r>
    </w:p>
    <w:p>
      <w:pPr>
        <w:pStyle w:val="16"/>
        <w:numPr>
          <w:ilvl w:val="0"/>
          <w:numId w:val="9"/>
        </w:numPr>
        <w:ind w:firstLineChars="0"/>
      </w:pPr>
      <w:r>
        <w:rPr>
          <w:rFonts w:hint="eastAsia"/>
        </w:rPr>
        <w:t>可以通过+-减和数字键盘修改数量</w:t>
      </w:r>
    </w:p>
    <w:p>
      <w:pPr>
        <w:pStyle w:val="16"/>
        <w:numPr>
          <w:ilvl w:val="0"/>
          <w:numId w:val="9"/>
        </w:numPr>
        <w:ind w:firstLineChars="0"/>
      </w:pPr>
      <w:r>
        <w:rPr>
          <w:rFonts w:hint="eastAsia"/>
        </w:rPr>
        <w:t>删除商品通过-数量到0进行删除</w:t>
      </w:r>
    </w:p>
    <w:p>
      <w:pPr>
        <w:pStyle w:val="16"/>
        <w:numPr>
          <w:ilvl w:val="0"/>
          <w:numId w:val="9"/>
        </w:numPr>
        <w:ind w:firstLineChars="0"/>
      </w:pPr>
      <w:r>
        <w:rPr>
          <w:rFonts w:hint="eastAsia"/>
        </w:rPr>
        <w:t>美食工坊商品属性包括人气热卖，售讫</w:t>
      </w:r>
    </w:p>
    <w:p>
      <w:pPr>
        <w:pStyle w:val="16"/>
        <w:numPr>
          <w:ilvl w:val="0"/>
          <w:numId w:val="9"/>
        </w:numPr>
        <w:ind w:firstLineChars="0"/>
      </w:pPr>
      <w:r>
        <w:rPr>
          <w:rFonts w:hint="eastAsia"/>
        </w:rPr>
        <w:t>人气热卖分类聚合了所有分类下的人气热卖美食</w:t>
      </w:r>
    </w:p>
    <w:p>
      <w:pPr>
        <w:pStyle w:val="16"/>
        <w:numPr>
          <w:ilvl w:val="0"/>
          <w:numId w:val="9"/>
        </w:numPr>
        <w:ind w:firstLineChars="0"/>
      </w:pPr>
      <w:r>
        <w:rPr>
          <w:rFonts w:hint="eastAsia"/>
        </w:rPr>
        <w:t>带规则的商品必须先选择选项再加到美食工坊,如咖啡的热度,包装等.若该属性与其他组中的已选属性组合的商品已售罄,那么该属性按钮置灰,但是仍然可以点击(方便切换到其他属性组合,不被自锁).若选择了已售罄商品,则</w:t>
      </w:r>
      <w:r>
        <w:t>”</w:t>
      </w:r>
      <w:r>
        <w:rPr>
          <w:rFonts w:hint="eastAsia"/>
        </w:rPr>
        <w:t>加入购物车</w:t>
      </w:r>
      <w:r>
        <w:t>”</w:t>
      </w:r>
      <w:r>
        <w:rPr>
          <w:rFonts w:hint="eastAsia"/>
        </w:rPr>
        <w:t>按钮置灰,禁止添加进购物车</w:t>
      </w:r>
    </w:p>
    <w:p>
      <w:pPr>
        <w:pStyle w:val="16"/>
        <w:ind w:firstLine="0" w:firstLineChars="0"/>
      </w:pPr>
      <w:r>
        <w:drawing>
          <wp:inline distT="0" distB="0" distL="114300" distR="114300">
            <wp:extent cx="3202305" cy="5484495"/>
            <wp:effectExtent l="0" t="0" r="17145" b="190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5"/>
                    <a:stretch>
                      <a:fillRect/>
                    </a:stretch>
                  </pic:blipFill>
                  <pic:spPr>
                    <a:xfrm>
                      <a:off x="0" y="0"/>
                      <a:ext cx="3202305" cy="5484495"/>
                    </a:xfrm>
                    <a:prstGeom prst="rect">
                      <a:avLst/>
                    </a:prstGeom>
                    <a:noFill/>
                    <a:ln>
                      <a:noFill/>
                    </a:ln>
                  </pic:spPr>
                </pic:pic>
              </a:graphicData>
            </a:graphic>
          </wp:inline>
        </w:drawing>
      </w:r>
      <w:r>
        <w:rPr>
          <w:rFonts w:hint="eastAsia"/>
        </w:rPr>
        <w:t xml:space="preserve">  </w:t>
      </w:r>
      <w:r>
        <w:drawing>
          <wp:inline distT="0" distB="0" distL="114300" distR="114300">
            <wp:extent cx="3052445" cy="5457190"/>
            <wp:effectExtent l="0" t="0" r="14605" b="1016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36"/>
                    <a:stretch>
                      <a:fillRect/>
                    </a:stretch>
                  </pic:blipFill>
                  <pic:spPr>
                    <a:xfrm>
                      <a:off x="0" y="0"/>
                      <a:ext cx="3052445" cy="5457190"/>
                    </a:xfrm>
                    <a:prstGeom prst="rect">
                      <a:avLst/>
                    </a:prstGeom>
                    <a:noFill/>
                    <a:ln>
                      <a:noFill/>
                    </a:ln>
                  </pic:spPr>
                </pic:pic>
              </a:graphicData>
            </a:graphic>
          </wp:inline>
        </w:drawing>
      </w:r>
    </w:p>
    <w:p>
      <w:pPr>
        <w:pStyle w:val="16"/>
        <w:ind w:firstLine="0" w:firstLineChars="0"/>
      </w:pPr>
      <w:r>
        <w:rPr>
          <w:rFonts w:hint="eastAsia"/>
        </w:rPr>
        <w:t>点击结算，同样会先检查是否有购物车，再跳到结算页面</w:t>
      </w:r>
    </w:p>
    <w:p>
      <w:pPr>
        <w:pStyle w:val="21"/>
        <w:numPr>
          <w:ilvl w:val="3"/>
          <w:numId w:val="3"/>
        </w:numPr>
      </w:pPr>
      <w:r>
        <w:t>接口</w:t>
      </w:r>
      <w:r>
        <w:rPr>
          <w:rFonts w:hint="eastAsia"/>
        </w:rPr>
        <w:t>文档</w:t>
      </w:r>
    </w:p>
    <w:p>
      <w:pPr>
        <w:pStyle w:val="16"/>
        <w:ind w:firstLine="0" w:firstLineChars="0"/>
        <w:rPr>
          <w:sz w:val="21"/>
          <w:szCs w:val="22"/>
        </w:rPr>
      </w:pPr>
      <w:r>
        <w:rPr>
          <w:rFonts w:hint="eastAsia"/>
          <w:sz w:val="21"/>
          <w:szCs w:val="22"/>
        </w:rPr>
        <w:t>获取美食工坊商品类：</w:t>
      </w:r>
    </w:p>
    <w:p>
      <w:pPr>
        <w:pStyle w:val="16"/>
        <w:ind w:firstLine="0" w:firstLineChars="0"/>
        <w:rPr>
          <w:sz w:val="21"/>
          <w:szCs w:val="22"/>
        </w:rPr>
      </w:pPr>
      <w:r>
        <w:rPr>
          <w:rFonts w:hint="eastAsia"/>
          <w:sz w:val="21"/>
          <w:szCs w:val="22"/>
        </w:rPr>
        <w:t>POST：  /foodWorkshop/queryCategory</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"aco-get-foodroom-category"</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w:t>
      </w:r>
    </w:p>
    <w:p>
      <w:pPr>
        <w:pStyle w:val="16"/>
        <w:ind w:firstLine="0" w:firstLineChars="0"/>
        <w:rPr>
          <w:rFonts w:eastAsia="微软雅黑"/>
          <w:sz w:val="21"/>
          <w:szCs w:val="22"/>
        </w:rPr>
      </w:pPr>
      <w:r>
        <w:rPr>
          <w:rFonts w:hint="eastAsia" w:eastAsia="微软雅黑"/>
          <w:sz w:val="21"/>
          <w:szCs w:val="22"/>
        </w:rPr>
        <w:t>添加商品：</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“http://10.222.1.195:9220/aco/basket/process-barcode”</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"hasPicture": "string",</w:t>
      </w:r>
    </w:p>
    <w:p>
      <w:pPr>
        <w:pStyle w:val="16"/>
        <w:ind w:firstLine="600" w:firstLineChars="0"/>
        <w:rPr>
          <w:rFonts w:eastAsia="微软雅黑"/>
          <w:sz w:val="21"/>
          <w:szCs w:val="22"/>
        </w:rPr>
      </w:pPr>
      <w:r>
        <w:rPr>
          <w:rFonts w:hint="eastAsia" w:eastAsia="微软雅黑"/>
          <w:sz w:val="21"/>
          <w:szCs w:val="22"/>
        </w:rPr>
        <w:t xml:space="preserve">  "inputString": 10000001,</w:t>
      </w:r>
    </w:p>
    <w:p>
      <w:pPr>
        <w:pStyle w:val="16"/>
        <w:ind w:firstLine="600" w:firstLineChars="0"/>
        <w:rPr>
          <w:rFonts w:eastAsia="微软雅黑"/>
          <w:sz w:val="21"/>
          <w:szCs w:val="22"/>
        </w:rPr>
      </w:pPr>
      <w:r>
        <w:rPr>
          <w:rFonts w:hint="eastAsia" w:eastAsia="微软雅黑"/>
          <w:sz w:val="21"/>
          <w:szCs w:val="22"/>
        </w:rPr>
        <w:t xml:space="preserve">  "szEmplName": "string",</w:t>
      </w:r>
    </w:p>
    <w:p>
      <w:pPr>
        <w:pStyle w:val="16"/>
        <w:ind w:firstLine="600" w:firstLineChars="0"/>
        <w:rPr>
          <w:rFonts w:eastAsia="微软雅黑"/>
          <w:sz w:val="21"/>
          <w:szCs w:val="22"/>
        </w:rPr>
      </w:pPr>
      <w:r>
        <w:rPr>
          <w:rFonts w:hint="eastAsia" w:eastAsia="微软雅黑"/>
          <w:sz w:val="21"/>
          <w:szCs w:val="22"/>
        </w:rPr>
        <w:t xml:space="preserve">  "szSignOnName": "string",</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删除商品：</w:t>
      </w:r>
    </w:p>
    <w:p>
      <w:pPr>
        <w:pStyle w:val="16"/>
        <w:ind w:firstLine="600" w:firstLineChars="0"/>
        <w:rPr>
          <w:rFonts w:eastAsia="微软雅黑"/>
          <w:sz w:val="21"/>
          <w:szCs w:val="22"/>
        </w:rPr>
      </w:pPr>
      <w:r>
        <w:rPr>
          <w:rFonts w:hint="eastAsia" w:eastAsia="微软雅黑"/>
          <w:sz w:val="21"/>
          <w:szCs w:val="22"/>
        </w:rPr>
        <w:t>POST “</w:t>
      </w:r>
      <w:r>
        <w:rPr>
          <w:rFonts w:eastAsia="微软雅黑"/>
          <w:sz w:val="21"/>
          <w:szCs w:val="22"/>
        </w:rPr>
        <w:t>http://10.222.1.195:9220/aco/</w:t>
      </w:r>
      <w:r>
        <w:rPr>
          <w:rFonts w:hint="eastAsia" w:eastAsia="微软雅黑"/>
          <w:sz w:val="21"/>
          <w:szCs w:val="22"/>
        </w:rPr>
        <w:t>basket/lineVoid”</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"taCreateNmbr": 299,</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修改数量：</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w:t>
      </w:r>
      <w:r>
        <w:rPr>
          <w:rFonts w:hint="eastAsia" w:eastAsia="微软雅黑"/>
          <w:sz w:val="21"/>
          <w:szCs w:val="22"/>
        </w:rPr>
        <w:t>basket/changeQuantity”</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"szQuantity": 10,</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"taCreateNmbr": 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pStyle w:val="16"/>
        <w:ind w:firstLine="0" w:firstLineChars="0"/>
        <w:rPr>
          <w:rFonts w:eastAsia="微软雅黑"/>
          <w:sz w:val="21"/>
          <w:szCs w:val="22"/>
        </w:rPr>
      </w:pPr>
      <w:r>
        <w:rPr>
          <w:rFonts w:hint="eastAsia" w:eastAsia="微软雅黑"/>
          <w:sz w:val="21"/>
          <w:szCs w:val="22"/>
        </w:rPr>
        <w:t>添加购物袋：</w:t>
      </w:r>
    </w:p>
    <w:p>
      <w:pPr>
        <w:pStyle w:val="16"/>
        <w:ind w:firstLine="600" w:firstLineChars="0"/>
        <w:rPr>
          <w:rFonts w:eastAsia="微软雅黑"/>
          <w:sz w:val="21"/>
          <w:szCs w:val="22"/>
        </w:rPr>
      </w:pPr>
      <w:r>
        <w:rPr>
          <w:rFonts w:hint="eastAsia" w:eastAsia="微软雅黑"/>
          <w:sz w:val="21"/>
          <w:szCs w:val="22"/>
        </w:rPr>
        <w:t>POST：“</w:t>
      </w:r>
      <w:r>
        <w:rPr>
          <w:rFonts w:eastAsia="微软雅黑"/>
          <w:sz w:val="21"/>
          <w:szCs w:val="22"/>
        </w:rPr>
        <w:t>http://10.222.1.195:9220/aco/</w:t>
      </w:r>
      <w:r>
        <w:rPr>
          <w:rFonts w:hint="eastAsia" w:eastAsia="微软雅黑"/>
          <w:sz w:val="21"/>
          <w:szCs w:val="22"/>
        </w:rPr>
        <w:t>basket/process-items”</w:t>
      </w:r>
    </w:p>
    <w:p>
      <w:pPr>
        <w:pStyle w:val="16"/>
        <w:ind w:firstLine="600" w:firstLineChars="0"/>
        <w:rPr>
          <w:rFonts w:eastAsia="微软雅黑"/>
          <w:sz w:val="21"/>
          <w:szCs w:val="22"/>
        </w:rPr>
      </w:pPr>
      <w:r>
        <w:rPr>
          <w:rFonts w:hint="eastAsia" w:eastAsia="微软雅黑"/>
          <w:sz w:val="21"/>
          <w:szCs w:val="22"/>
        </w:rPr>
        <w:t>请求参数：{</w:t>
      </w:r>
    </w:p>
    <w:p>
      <w:pPr>
        <w:pStyle w:val="16"/>
        <w:ind w:firstLine="600" w:firstLineChars="0"/>
        <w:rPr>
          <w:rFonts w:eastAsia="微软雅黑"/>
          <w:sz w:val="21"/>
          <w:szCs w:val="22"/>
        </w:rPr>
      </w:pPr>
      <w:r>
        <w:rPr>
          <w:rFonts w:hint="eastAsia" w:eastAsia="微软雅黑"/>
          <w:sz w:val="21"/>
          <w:szCs w:val="22"/>
        </w:rPr>
        <w:t xml:space="preserve">  "clientId": 3,</w:t>
      </w:r>
    </w:p>
    <w:p>
      <w:pPr>
        <w:pStyle w:val="16"/>
        <w:ind w:firstLine="600" w:firstLineChars="0"/>
        <w:rPr>
          <w:rFonts w:eastAsia="微软雅黑"/>
          <w:sz w:val="21"/>
          <w:szCs w:val="22"/>
        </w:rPr>
      </w:pPr>
      <w:r>
        <w:rPr>
          <w:rFonts w:hint="eastAsia" w:eastAsia="微软雅黑"/>
          <w:sz w:val="21"/>
          <w:szCs w:val="22"/>
        </w:rPr>
        <w:t xml:space="preserve">  "clientname": "CMobilePOS",</w:t>
      </w:r>
    </w:p>
    <w:p>
      <w:pPr>
        <w:pStyle w:val="16"/>
        <w:ind w:firstLine="600" w:firstLineChars="0"/>
        <w:rPr>
          <w:rFonts w:eastAsia="微软雅黑"/>
          <w:sz w:val="21"/>
          <w:szCs w:val="22"/>
        </w:rPr>
      </w:pPr>
      <w:r>
        <w:rPr>
          <w:rFonts w:hint="eastAsia" w:eastAsia="微软雅黑"/>
          <w:sz w:val="21"/>
          <w:szCs w:val="22"/>
        </w:rPr>
        <w:t xml:space="preserve">  "items": [</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"barcode": 10001212,</w:t>
      </w:r>
    </w:p>
    <w:p>
      <w:pPr>
        <w:pStyle w:val="16"/>
        <w:ind w:firstLine="600" w:firstLineChars="0"/>
        <w:rPr>
          <w:rFonts w:eastAsia="微软雅黑"/>
          <w:sz w:val="21"/>
          <w:szCs w:val="22"/>
        </w:rPr>
      </w:pPr>
      <w:r>
        <w:rPr>
          <w:rFonts w:hint="eastAsia" w:eastAsia="微软雅黑"/>
          <w:sz w:val="21"/>
          <w:szCs w:val="22"/>
        </w:rPr>
        <w:t xml:space="preserve">      "discName": "立减10元",</w:t>
      </w:r>
    </w:p>
    <w:p>
      <w:pPr>
        <w:pStyle w:val="16"/>
        <w:ind w:firstLine="600" w:firstLineChars="0"/>
        <w:rPr>
          <w:rFonts w:eastAsia="微软雅黑"/>
          <w:sz w:val="21"/>
          <w:szCs w:val="22"/>
        </w:rPr>
      </w:pPr>
      <w:r>
        <w:rPr>
          <w:rFonts w:hint="eastAsia" w:eastAsia="微软雅黑"/>
          <w:sz w:val="21"/>
          <w:szCs w:val="22"/>
        </w:rPr>
        <w:t xml:space="preserve">      "discType": "%表示折扣类型 $表示按金额 F表示按固定金额",</w:t>
      </w:r>
    </w:p>
    <w:p>
      <w:pPr>
        <w:pStyle w:val="16"/>
        <w:ind w:firstLine="600" w:firstLineChars="0"/>
        <w:rPr>
          <w:rFonts w:eastAsia="微软雅黑"/>
          <w:sz w:val="21"/>
          <w:szCs w:val="22"/>
        </w:rPr>
      </w:pPr>
      <w:r>
        <w:rPr>
          <w:rFonts w:hint="eastAsia" w:eastAsia="微软雅黑"/>
          <w:sz w:val="21"/>
          <w:szCs w:val="22"/>
        </w:rPr>
        <w:t xml:space="preserve">      "discountedTotalPrice": 80,</w:t>
      </w:r>
    </w:p>
    <w:p>
      <w:pPr>
        <w:pStyle w:val="16"/>
        <w:ind w:firstLine="600" w:firstLineChars="0"/>
        <w:rPr>
          <w:rFonts w:eastAsia="微软雅黑"/>
          <w:sz w:val="21"/>
          <w:szCs w:val="22"/>
        </w:rPr>
      </w:pPr>
      <w:r>
        <w:rPr>
          <w:rFonts w:hint="eastAsia" w:eastAsia="微软雅黑"/>
          <w:sz w:val="21"/>
          <w:szCs w:val="22"/>
        </w:rPr>
        <w:t xml:space="preserve">      "imageSrc": {</w:t>
      </w:r>
    </w:p>
    <w:p>
      <w:pPr>
        <w:pStyle w:val="16"/>
        <w:ind w:firstLine="600" w:firstLineChars="0"/>
        <w:rPr>
          <w:rFonts w:eastAsia="微软雅黑"/>
          <w:sz w:val="21"/>
          <w:szCs w:val="22"/>
        </w:rPr>
      </w:pPr>
      <w:r>
        <w:rPr>
          <w:rFonts w:hint="eastAsia" w:eastAsia="微软雅黑"/>
          <w:sz w:val="21"/>
          <w:szCs w:val="22"/>
        </w:rPr>
        <w:t xml:space="preserve">        "contentType": "string",</w:t>
      </w:r>
    </w:p>
    <w:p>
      <w:pPr>
        <w:pStyle w:val="16"/>
        <w:ind w:firstLine="600" w:firstLineChars="0"/>
        <w:rPr>
          <w:rFonts w:eastAsia="微软雅黑"/>
          <w:sz w:val="21"/>
          <w:szCs w:val="22"/>
        </w:rPr>
      </w:pPr>
      <w:r>
        <w:rPr>
          <w:rFonts w:hint="eastAsia" w:eastAsia="微软雅黑"/>
          <w:sz w:val="21"/>
          <w:szCs w:val="22"/>
        </w:rPr>
        <w:t xml:space="preserve">        "resource": "string"</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"lookupCode": 10001212,</w:t>
      </w:r>
    </w:p>
    <w:p>
      <w:pPr>
        <w:pStyle w:val="16"/>
        <w:ind w:firstLine="600" w:firstLineChars="0"/>
        <w:rPr>
          <w:rFonts w:eastAsia="微软雅黑"/>
          <w:sz w:val="21"/>
          <w:szCs w:val="22"/>
        </w:rPr>
      </w:pPr>
      <w:r>
        <w:rPr>
          <w:rFonts w:hint="eastAsia" w:eastAsia="微软雅黑"/>
          <w:sz w:val="21"/>
          <w:szCs w:val="22"/>
        </w:rPr>
        <w:t xml:space="preserve">      "merchandiseType": "普通商品0,组合商品1",</w:t>
      </w:r>
    </w:p>
    <w:p>
      <w:pPr>
        <w:pStyle w:val="16"/>
        <w:ind w:firstLine="600" w:firstLineChars="0"/>
        <w:rPr>
          <w:rFonts w:eastAsia="微软雅黑"/>
          <w:sz w:val="21"/>
          <w:szCs w:val="22"/>
        </w:rPr>
      </w:pPr>
      <w:r>
        <w:rPr>
          <w:rFonts w:hint="eastAsia" w:eastAsia="微软雅黑"/>
          <w:sz w:val="21"/>
          <w:szCs w:val="22"/>
        </w:rPr>
        <w:t xml:space="preserve">      "name": "湾仔码头玉米蔬菜猪肉水饺",</w:t>
      </w:r>
    </w:p>
    <w:p>
      <w:pPr>
        <w:pStyle w:val="16"/>
        <w:ind w:firstLine="600" w:firstLineChars="0"/>
        <w:rPr>
          <w:rFonts w:eastAsia="微软雅黑"/>
          <w:sz w:val="21"/>
          <w:szCs w:val="22"/>
        </w:rPr>
      </w:pPr>
      <w:r>
        <w:rPr>
          <w:rFonts w:hint="eastAsia" w:eastAsia="微软雅黑"/>
          <w:sz w:val="21"/>
          <w:szCs w:val="22"/>
        </w:rPr>
        <w:t xml:space="preserve">      "originalTotalPrice": 100,</w:t>
      </w:r>
    </w:p>
    <w:p>
      <w:pPr>
        <w:pStyle w:val="16"/>
        <w:ind w:firstLine="600" w:firstLineChars="0"/>
        <w:rPr>
          <w:rFonts w:eastAsia="微软雅黑"/>
          <w:sz w:val="21"/>
          <w:szCs w:val="22"/>
        </w:rPr>
      </w:pPr>
      <w:r>
        <w:rPr>
          <w:rFonts w:hint="eastAsia" w:eastAsia="微软雅黑"/>
          <w:sz w:val="21"/>
          <w:szCs w:val="22"/>
        </w:rPr>
        <w:t xml:space="preserve">      "perDiscountPrice": 40,</w:t>
      </w:r>
    </w:p>
    <w:p>
      <w:pPr>
        <w:pStyle w:val="16"/>
        <w:ind w:firstLine="600" w:firstLineChars="0"/>
        <w:rPr>
          <w:rFonts w:eastAsia="微软雅黑"/>
          <w:sz w:val="21"/>
          <w:szCs w:val="22"/>
        </w:rPr>
      </w:pPr>
      <w:r>
        <w:rPr>
          <w:rFonts w:hint="eastAsia" w:eastAsia="微软雅黑"/>
          <w:sz w:val="21"/>
          <w:szCs w:val="22"/>
        </w:rPr>
        <w:t xml:space="preserve">      "perOriginalPrice": 50,</w:t>
      </w:r>
    </w:p>
    <w:p>
      <w:pPr>
        <w:pStyle w:val="16"/>
        <w:ind w:firstLine="600" w:firstLineChars="0"/>
        <w:rPr>
          <w:rFonts w:eastAsia="微软雅黑"/>
          <w:sz w:val="21"/>
          <w:szCs w:val="22"/>
        </w:rPr>
      </w:pPr>
      <w:r>
        <w:rPr>
          <w:rFonts w:hint="eastAsia" w:eastAsia="微软雅黑"/>
          <w:sz w:val="21"/>
          <w:szCs w:val="22"/>
        </w:rPr>
        <w:t xml:space="preserve">      "qty": 2,</w:t>
      </w:r>
    </w:p>
    <w:p>
      <w:pPr>
        <w:pStyle w:val="16"/>
        <w:ind w:firstLine="600" w:firstLineChars="0"/>
        <w:rPr>
          <w:rFonts w:eastAsia="微软雅黑"/>
          <w:sz w:val="21"/>
          <w:szCs w:val="22"/>
        </w:rPr>
      </w:pPr>
      <w:r>
        <w:rPr>
          <w:rFonts w:hint="eastAsia" w:eastAsia="微软雅黑"/>
          <w:sz w:val="21"/>
          <w:szCs w:val="22"/>
        </w:rPr>
        <w:t xml:space="preserve">      "remark": "冰+七分糖",</w:t>
      </w:r>
    </w:p>
    <w:p>
      <w:pPr>
        <w:pStyle w:val="16"/>
        <w:ind w:firstLine="600" w:firstLineChars="0"/>
        <w:rPr>
          <w:rFonts w:eastAsia="微软雅黑"/>
          <w:sz w:val="21"/>
          <w:szCs w:val="22"/>
        </w:rPr>
      </w:pPr>
      <w:r>
        <w:rPr>
          <w:rFonts w:hint="eastAsia" w:eastAsia="微软雅黑"/>
          <w:sz w:val="21"/>
          <w:szCs w:val="22"/>
        </w:rPr>
        <w:t xml:space="preserve">      "transactionCreateNo": 3</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w:t>
      </w:r>
    </w:p>
    <w:p>
      <w:pPr>
        <w:pStyle w:val="16"/>
        <w:ind w:firstLine="600" w:firstLineChars="0"/>
        <w:rPr>
          <w:rFonts w:eastAsia="微软雅黑"/>
          <w:sz w:val="21"/>
          <w:szCs w:val="22"/>
        </w:rPr>
      </w:pPr>
      <w:r>
        <w:rPr>
          <w:rFonts w:hint="eastAsia" w:eastAsia="微软雅黑"/>
          <w:sz w:val="21"/>
          <w:szCs w:val="22"/>
        </w:rPr>
        <w:t xml:space="preserve">  "szEmplName": "string",</w:t>
      </w:r>
    </w:p>
    <w:p>
      <w:pPr>
        <w:pStyle w:val="16"/>
        <w:ind w:firstLine="600" w:firstLineChars="0"/>
        <w:rPr>
          <w:rFonts w:eastAsia="微软雅黑"/>
          <w:sz w:val="21"/>
          <w:szCs w:val="22"/>
        </w:rPr>
      </w:pPr>
      <w:r>
        <w:rPr>
          <w:rFonts w:hint="eastAsia" w:eastAsia="微软雅黑"/>
          <w:sz w:val="21"/>
          <w:szCs w:val="22"/>
        </w:rPr>
        <w:t xml:space="preserve">  "szSignOnName": "string",</w:t>
      </w:r>
    </w:p>
    <w:p>
      <w:pPr>
        <w:pStyle w:val="16"/>
        <w:ind w:firstLine="600" w:firstLineChars="0"/>
        <w:rPr>
          <w:rFonts w:eastAsia="微软雅黑"/>
          <w:sz w:val="21"/>
          <w:szCs w:val="22"/>
        </w:rPr>
      </w:pPr>
      <w:r>
        <w:rPr>
          <w:rFonts w:hint="eastAsia" w:eastAsia="微软雅黑"/>
          <w:sz w:val="21"/>
          <w:szCs w:val="22"/>
        </w:rPr>
        <w:t xml:space="preserve">  "ta": "TRANS_88BD1A9D-FC27-4B9F-A37B-A120D6105DD3",</w:t>
      </w:r>
    </w:p>
    <w:p>
      <w:pPr>
        <w:pStyle w:val="16"/>
        <w:ind w:firstLine="600" w:firstLineChars="0"/>
        <w:rPr>
          <w:rFonts w:eastAsia="微软雅黑"/>
          <w:sz w:val="21"/>
          <w:szCs w:val="22"/>
        </w:rPr>
      </w:pPr>
      <w:r>
        <w:rPr>
          <w:rFonts w:hint="eastAsia" w:eastAsia="微软雅黑"/>
          <w:sz w:val="21"/>
          <w:szCs w:val="22"/>
        </w:rPr>
        <w:t xml:space="preserve">  "workflow": "process-item"</w:t>
      </w:r>
    </w:p>
    <w:p>
      <w:pPr>
        <w:pStyle w:val="16"/>
        <w:ind w:firstLine="600" w:firstLineChars="0"/>
        <w:rPr>
          <w:rFonts w:eastAsia="微软雅黑"/>
          <w:sz w:val="21"/>
          <w:szCs w:val="22"/>
        </w:rPr>
      </w:pPr>
      <w:r>
        <w:rPr>
          <w:rFonts w:hint="eastAsia" w:eastAsia="微软雅黑"/>
          <w:sz w:val="21"/>
          <w:szCs w:val="22"/>
        </w:rPr>
        <w:t>}</w:t>
      </w:r>
    </w:p>
    <w:p>
      <w:pPr>
        <w:spacing w:line="360" w:lineRule="auto"/>
        <w:rPr>
          <w:rFonts w:asciiTheme="minorEastAsia" w:hAnsiTheme="minorEastAsia" w:eastAsiaTheme="minorEastAsia"/>
          <w:lang w:eastAsia="zh-CN"/>
        </w:rPr>
      </w:pPr>
    </w:p>
    <w:p>
      <w:pPr>
        <w:pStyle w:val="16"/>
        <w:ind w:firstLine="0" w:firstLineChars="0"/>
        <w:rPr>
          <w:sz w:val="21"/>
          <w:szCs w:val="22"/>
        </w:rPr>
      </w:pP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16"/>
        <w:rPr>
          <w:iCs/>
        </w:rPr>
      </w:pPr>
      <w:r>
        <w:rPr>
          <w:rFonts w:hint="eastAsia"/>
          <w:iCs/>
        </w:rPr>
        <w:t>每隔5分钟从spin重新拉取美食工坊数据，并推送给ACO前端(spin中也做了缓存处理,所以从backstore更新商品到android ACO看到效果最长需10分钟)</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44" w:name="_Toc57377546"/>
      <w:r>
        <w:rPr>
          <w:rFonts w:hint="eastAsia"/>
        </w:rPr>
        <w:t>非功能需求</w:t>
      </w:r>
      <w:bookmarkEnd w:id="44"/>
    </w:p>
    <w:p>
      <w:pPr>
        <w:pStyle w:val="21"/>
        <w:numPr>
          <w:ilvl w:val="3"/>
          <w:numId w:val="3"/>
        </w:numPr>
      </w:pPr>
      <w:r>
        <w:rPr>
          <w:rFonts w:hint="eastAsia"/>
        </w:rPr>
        <w:t>性能需求</w:t>
      </w:r>
    </w:p>
    <w:p>
      <w:pPr>
        <w:pStyle w:val="21"/>
        <w:numPr>
          <w:ilvl w:val="3"/>
          <w:numId w:val="3"/>
        </w:numPr>
      </w:pPr>
      <w:r>
        <w:rPr>
          <w:rFonts w:hint="eastAsia"/>
        </w:rPr>
        <w:t>安全需求</w:t>
      </w:r>
    </w:p>
    <w:p>
      <w:pPr>
        <w:pStyle w:val="21"/>
        <w:ind w:left="0" w:firstLine="0"/>
      </w:pPr>
    </w:p>
    <w:p>
      <w:pPr>
        <w:pStyle w:val="78"/>
      </w:pPr>
      <w:bookmarkStart w:id="45" w:name="_Toc57377547"/>
      <w:r>
        <w:rPr>
          <w:rFonts w:hint="eastAsia"/>
        </w:rPr>
        <w:t>结算</w:t>
      </w:r>
      <w:bookmarkEnd w:id="45"/>
    </w:p>
    <w:p>
      <w:pPr>
        <w:pStyle w:val="80"/>
      </w:pPr>
      <w:bookmarkStart w:id="46" w:name="_Toc57377548"/>
      <w:r>
        <w:rPr>
          <w:rFonts w:hint="eastAsia"/>
        </w:rPr>
        <w:t>业务概述</w:t>
      </w:r>
      <w:bookmarkEnd w:id="46"/>
    </w:p>
    <w:p>
      <w:pPr>
        <w:pStyle w:val="16"/>
      </w:pPr>
      <w:r>
        <w:rPr>
          <w:rFonts w:hint="eastAsia"/>
        </w:rPr>
        <w:t>结算页面显示交易的总商品数量，总价，可以选择优惠券，可以支付方式</w:t>
      </w:r>
    </w:p>
    <w:p>
      <w:pPr>
        <w:pStyle w:val="21"/>
        <w:numPr>
          <w:ilvl w:val="3"/>
          <w:numId w:val="3"/>
        </w:numPr>
      </w:pPr>
      <w:r>
        <w:rPr>
          <w:rFonts w:hint="eastAsia"/>
        </w:rPr>
        <w:t>需求提出</w:t>
      </w:r>
      <w:r>
        <w:t>部门</w:t>
      </w:r>
    </w:p>
    <w:p>
      <w:pPr>
        <w:pStyle w:val="16"/>
      </w:pPr>
      <w:r>
        <w:t xml:space="preserve"> IT</w:t>
      </w:r>
    </w:p>
    <w:p>
      <w:pPr>
        <w:pStyle w:val="21"/>
        <w:numPr>
          <w:ilvl w:val="3"/>
          <w:numId w:val="3"/>
        </w:numPr>
      </w:pPr>
      <w:r>
        <w:rPr>
          <w:rFonts w:hint="eastAsia"/>
        </w:rPr>
        <w:t>需求说明</w:t>
      </w:r>
    </w:p>
    <w:p>
      <w:pPr>
        <w:pStyle w:val="16"/>
      </w:pPr>
      <w:r>
        <w:rPr>
          <w:rFonts w:hint="eastAsia"/>
        </w:rPr>
        <w:t>在结算页面时，顾客可用看到本单交易的总商品数量，总实际价格</w:t>
      </w:r>
    </w:p>
    <w:p>
      <w:pPr>
        <w:pStyle w:val="16"/>
      </w:pPr>
      <w:r>
        <w:rPr>
          <w:rFonts w:hint="eastAsia"/>
        </w:rPr>
        <w:t>在已经登录会员的情况下，会显示本单交易可使用的优惠券</w:t>
      </w:r>
    </w:p>
    <w:p>
      <w:pPr>
        <w:pStyle w:val="16"/>
      </w:pPr>
      <w:r>
        <w:rPr>
          <w:rFonts w:hint="eastAsia"/>
        </w:rPr>
        <w:t>会显示当前支持的所有支付方式</w:t>
      </w:r>
    </w:p>
    <w:p>
      <w:pPr>
        <w:pStyle w:val="80"/>
      </w:pPr>
      <w:bookmarkStart w:id="47" w:name="_Toc57377549"/>
      <w:r>
        <w:rPr>
          <w:rFonts w:hint="eastAsia"/>
        </w:rPr>
        <w:t>功能</w:t>
      </w:r>
      <w:r>
        <w:t>规范</w:t>
      </w:r>
      <w:bookmarkEnd w:id="47"/>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16"/>
        <w:ind w:left="360" w:firstLine="0" w:firstLineChars="0"/>
      </w:pPr>
      <w:r>
        <w:drawing>
          <wp:inline distT="0" distB="0" distL="114300" distR="114300">
            <wp:extent cx="3086100" cy="5286375"/>
            <wp:effectExtent l="0" t="0" r="0" b="952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7"/>
                    <a:stretch>
                      <a:fillRect/>
                    </a:stretch>
                  </pic:blipFill>
                  <pic:spPr>
                    <a:xfrm>
                      <a:off x="0" y="0"/>
                      <a:ext cx="3086100" cy="5286375"/>
                    </a:xfrm>
                    <a:prstGeom prst="rect">
                      <a:avLst/>
                    </a:prstGeom>
                    <a:noFill/>
                    <a:ln>
                      <a:noFill/>
                    </a:ln>
                  </pic:spPr>
                </pic:pic>
              </a:graphicData>
            </a:graphic>
          </wp:inline>
        </w:drawing>
      </w:r>
      <w:r>
        <w:drawing>
          <wp:inline distT="0" distB="0" distL="114300" distR="114300">
            <wp:extent cx="3086100" cy="5305425"/>
            <wp:effectExtent l="0" t="0" r="0"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8"/>
                    <a:stretch>
                      <a:fillRect/>
                    </a:stretch>
                  </pic:blipFill>
                  <pic:spPr>
                    <a:xfrm>
                      <a:off x="0" y="0"/>
                      <a:ext cx="3086100" cy="5305425"/>
                    </a:xfrm>
                    <a:prstGeom prst="rect">
                      <a:avLst/>
                    </a:prstGeom>
                    <a:noFill/>
                    <a:ln>
                      <a:noFill/>
                    </a:ln>
                  </pic:spPr>
                </pic:pic>
              </a:graphicData>
            </a:graphic>
          </wp:inline>
        </w:drawing>
      </w:r>
    </w:p>
    <w:p>
      <w:pPr>
        <w:pStyle w:val="16"/>
        <w:ind w:left="360" w:firstLine="0" w:firstLineChars="0"/>
      </w:pPr>
      <w:r>
        <w:drawing>
          <wp:inline distT="0" distB="0" distL="114300" distR="114300">
            <wp:extent cx="3095625" cy="5334000"/>
            <wp:effectExtent l="0" t="0" r="952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9"/>
                    <a:stretch>
                      <a:fillRect/>
                    </a:stretch>
                  </pic:blipFill>
                  <pic:spPr>
                    <a:xfrm>
                      <a:off x="0" y="0"/>
                      <a:ext cx="3095625" cy="5334000"/>
                    </a:xfrm>
                    <a:prstGeom prst="rect">
                      <a:avLst/>
                    </a:prstGeom>
                    <a:noFill/>
                    <a:ln>
                      <a:noFill/>
                    </a:ln>
                  </pic:spPr>
                </pic:pic>
              </a:graphicData>
            </a:graphic>
          </wp:inline>
        </w:drawing>
      </w:r>
      <w:r>
        <w:drawing>
          <wp:inline distT="0" distB="0" distL="114300" distR="114300">
            <wp:extent cx="3095625" cy="5314950"/>
            <wp:effectExtent l="0" t="0" r="9525"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0"/>
                    <a:stretch>
                      <a:fillRect/>
                    </a:stretch>
                  </pic:blipFill>
                  <pic:spPr>
                    <a:xfrm>
                      <a:off x="0" y="0"/>
                      <a:ext cx="3095625" cy="5314950"/>
                    </a:xfrm>
                    <a:prstGeom prst="rect">
                      <a:avLst/>
                    </a:prstGeom>
                    <a:noFill/>
                    <a:ln>
                      <a:noFill/>
                    </a:ln>
                  </pic:spPr>
                </pic:pic>
              </a:graphicData>
            </a:graphic>
          </wp:inline>
        </w:drawing>
      </w:r>
    </w:p>
    <w:p>
      <w:pPr>
        <w:pStyle w:val="16"/>
        <w:numPr>
          <w:ilvl w:val="0"/>
          <w:numId w:val="10"/>
        </w:numPr>
        <w:ind w:firstLineChars="0"/>
      </w:pPr>
      <w:r>
        <w:rPr>
          <w:rFonts w:hint="eastAsia"/>
        </w:rPr>
        <w:t>结算页面商品总数量和商品总金额</w:t>
      </w:r>
    </w:p>
    <w:p>
      <w:pPr>
        <w:pStyle w:val="16"/>
        <w:numPr>
          <w:ilvl w:val="0"/>
          <w:numId w:val="10"/>
        </w:numPr>
        <w:ind w:firstLineChars="0"/>
      </w:pPr>
      <w:r>
        <w:rPr>
          <w:rFonts w:hint="eastAsia"/>
        </w:rPr>
        <w:t>如果登录会员，页面下方显示可用优惠券，一单只能使用一张优惠券</w:t>
      </w:r>
    </w:p>
    <w:p>
      <w:pPr>
        <w:pStyle w:val="16"/>
        <w:numPr>
          <w:ilvl w:val="0"/>
          <w:numId w:val="10"/>
        </w:numPr>
        <w:ind w:firstLineChars="0"/>
      </w:pPr>
      <w:r>
        <w:rPr>
          <w:rFonts w:hint="eastAsia"/>
        </w:rPr>
        <w:t>点击优惠券按钮，弹出可用的优惠券</w:t>
      </w:r>
    </w:p>
    <w:p>
      <w:pPr>
        <w:pStyle w:val="16"/>
        <w:numPr>
          <w:ilvl w:val="0"/>
          <w:numId w:val="11"/>
        </w:numPr>
        <w:ind w:left="840" w:firstLineChars="0"/>
      </w:pPr>
      <w:r>
        <w:rPr>
          <w:rFonts w:hint="eastAsia"/>
        </w:rPr>
        <w:t>点击优惠券后会使用该优惠券</w:t>
      </w:r>
    </w:p>
    <w:p>
      <w:pPr>
        <w:pStyle w:val="16"/>
        <w:numPr>
          <w:ilvl w:val="0"/>
          <w:numId w:val="11"/>
        </w:numPr>
        <w:ind w:left="840" w:firstLineChars="0"/>
      </w:pPr>
      <w:r>
        <w:rPr>
          <w:rFonts w:hint="eastAsia"/>
        </w:rPr>
        <w:t>再次点击被使用优惠券会取消该优惠券</w:t>
      </w:r>
    </w:p>
    <w:p>
      <w:pPr>
        <w:pStyle w:val="16"/>
        <w:numPr>
          <w:ilvl w:val="0"/>
          <w:numId w:val="11"/>
        </w:numPr>
        <w:ind w:left="840" w:firstLineChars="0"/>
      </w:pPr>
      <w:r>
        <w:rPr>
          <w:rFonts w:hint="eastAsia"/>
        </w:rPr>
        <w:t>点击确认按钮和返回按钮会关闭优惠券弹窗</w:t>
      </w:r>
    </w:p>
    <w:p>
      <w:pPr>
        <w:pStyle w:val="16"/>
        <w:numPr>
          <w:ilvl w:val="0"/>
          <w:numId w:val="11"/>
        </w:numPr>
        <w:ind w:left="840" w:firstLineChars="0"/>
      </w:pPr>
      <w:r>
        <w:rPr>
          <w:rFonts w:hint="eastAsia"/>
        </w:rPr>
        <w:t>点击取消按钮会取消使用过的优惠券，再关闭优惠券弹窗</w:t>
      </w:r>
    </w:p>
    <w:p>
      <w:pPr>
        <w:pStyle w:val="16"/>
        <w:numPr>
          <w:ilvl w:val="0"/>
          <w:numId w:val="10"/>
        </w:numPr>
        <w:ind w:firstLineChars="0"/>
      </w:pPr>
      <w:r>
        <w:rPr>
          <w:rFonts w:hint="eastAsia"/>
        </w:rPr>
        <w:t>点击选择支付方式之后跳到支付页面</w:t>
      </w:r>
    </w:p>
    <w:p>
      <w:pPr>
        <w:pStyle w:val="16"/>
        <w:numPr>
          <w:ilvl w:val="0"/>
          <w:numId w:val="10"/>
        </w:numPr>
        <w:ind w:firstLineChars="0"/>
      </w:pPr>
      <w:r>
        <w:rPr>
          <w:rFonts w:hint="eastAsia"/>
        </w:rPr>
        <w:t>如果有可用优惠券却没有选择，则会弹出优惠券使用提示框</w:t>
      </w:r>
    </w:p>
    <w:p>
      <w:pPr>
        <w:pStyle w:val="16"/>
        <w:numPr>
          <w:ilvl w:val="0"/>
          <w:numId w:val="12"/>
        </w:numPr>
        <w:ind w:left="840" w:firstLineChars="0"/>
      </w:pPr>
      <w:r>
        <w:rPr>
          <w:rFonts w:hint="eastAsia"/>
        </w:rPr>
        <w:t>点击取消按钮和返回按钮，会关闭提示弹窗，进入到支付流程</w:t>
      </w:r>
    </w:p>
    <w:p>
      <w:pPr>
        <w:pStyle w:val="16"/>
        <w:numPr>
          <w:ilvl w:val="0"/>
          <w:numId w:val="12"/>
        </w:numPr>
        <w:ind w:left="840" w:firstLineChars="0"/>
      </w:pPr>
      <w:r>
        <w:rPr>
          <w:rFonts w:hint="eastAsia"/>
        </w:rPr>
        <w:t>点击去使用按钮，会关闭提示弹框，然后打开优惠券弹窗</w:t>
      </w:r>
    </w:p>
    <w:p>
      <w:pPr>
        <w:pStyle w:val="16"/>
        <w:ind w:left="360" w:firstLine="0" w:firstLineChars="0"/>
        <w:rPr>
          <w:rFonts w:ascii="宋体" w:hAnsi="宋体" w:eastAsia="宋体"/>
        </w:rPr>
      </w:pPr>
    </w:p>
    <w:p>
      <w:pPr>
        <w:pStyle w:val="21"/>
        <w:numPr>
          <w:ilvl w:val="3"/>
          <w:numId w:val="3"/>
        </w:numPr>
      </w:pPr>
      <w:r>
        <w:t>接口</w:t>
      </w:r>
      <w:r>
        <w:rPr>
          <w:rFonts w:hint="eastAsia"/>
        </w:rPr>
        <w:t>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合计：</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w:t>
      </w:r>
      <w:r>
        <w:rPr>
          <w:rFonts w:eastAsia="微软雅黑"/>
          <w:sz w:val="21"/>
          <w:szCs w:val="22"/>
          <w:lang w:eastAsia="zh-CN"/>
        </w:rPr>
        <w:t>http://10.222.1.195:9220/aco/</w:t>
      </w:r>
      <w:r>
        <w:rPr>
          <w:rFonts w:hint="eastAsia" w:eastAsia="微软雅黑"/>
          <w:sz w:val="21"/>
          <w:szCs w:val="22"/>
          <w:lang w:eastAsia="zh-CN"/>
        </w:rPr>
        <w:t>basket/total</w:t>
      </w:r>
      <w:r>
        <w:rPr>
          <w:rFonts w:hint="eastAsia" w:asciiTheme="minorEastAsia" w:hAnsiTheme="minorEastAsia" w:eastAsiaTheme="minorEastAsia"/>
          <w:lang w:eastAsia="zh-CN"/>
        </w:rPr>
        <w: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使用优惠券：</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w:t>
      </w:r>
      <w:r>
        <w:rPr>
          <w:rFonts w:eastAsia="微软雅黑"/>
          <w:sz w:val="21"/>
          <w:szCs w:val="22"/>
          <w:lang w:eastAsia="zh-CN"/>
        </w:rPr>
        <w:t>http://10.222.1.195:9220/aco/</w:t>
      </w:r>
      <w:r>
        <w:rPr>
          <w:rFonts w:hint="eastAsia" w:eastAsia="微软雅黑"/>
          <w:sz w:val="21"/>
          <w:szCs w:val="22"/>
          <w:lang w:eastAsia="zh-CN"/>
        </w:rPr>
        <w:t>basket/useCoupon</w:t>
      </w:r>
      <w:r>
        <w:rPr>
          <w:rFonts w:hint="eastAsia" w:asciiTheme="minorEastAsia" w:hAnsiTheme="minorEastAsia" w:eastAsiaTheme="minorEastAsia"/>
          <w:lang w:eastAsia="zh-CN"/>
        </w:rPr>
        <w: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"szCouponCode": 112233,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"szCouponID": 13472615230,</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"szCustomerId": 1005133401000024,</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"szOrginalCouponCode": 112233,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取消优惠券：</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w:t>
      </w:r>
      <w:r>
        <w:rPr>
          <w:rFonts w:eastAsia="微软雅黑"/>
          <w:sz w:val="21"/>
          <w:szCs w:val="22"/>
          <w:lang w:eastAsia="zh-CN"/>
        </w:rPr>
        <w:t>http://10.222.1.195:9220/aco/</w:t>
      </w:r>
      <w:r>
        <w:rPr>
          <w:rFonts w:hint="eastAsia" w:eastAsia="微软雅黑"/>
          <w:sz w:val="21"/>
          <w:szCs w:val="22"/>
          <w:lang w:eastAsia="zh-CN"/>
        </w:rPr>
        <w:t>basket/cancelCoupon</w:t>
      </w:r>
      <w:r>
        <w:rPr>
          <w:rFonts w:hint="eastAsia" w:asciiTheme="minorEastAsia" w:hAnsiTheme="minorEastAsia" w:eastAsiaTheme="minorEastAsia"/>
          <w:lang w:eastAsia="zh-CN"/>
        </w:rPr>
        <w: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48" w:name="_Toc57377550"/>
      <w:r>
        <w:rPr>
          <w:rFonts w:hint="eastAsia"/>
        </w:rPr>
        <w:t>非功能需求</w:t>
      </w:r>
      <w:bookmarkEnd w:id="48"/>
    </w:p>
    <w:p>
      <w:pPr>
        <w:pStyle w:val="21"/>
        <w:numPr>
          <w:ilvl w:val="3"/>
          <w:numId w:val="3"/>
        </w:numPr>
      </w:pPr>
      <w:r>
        <w:rPr>
          <w:rFonts w:hint="eastAsia"/>
        </w:rPr>
        <w:t>性能需求</w:t>
      </w:r>
    </w:p>
    <w:p>
      <w:pPr>
        <w:pStyle w:val="21"/>
        <w:numPr>
          <w:ilvl w:val="3"/>
          <w:numId w:val="3"/>
        </w:numPr>
      </w:pPr>
      <w:r>
        <w:rPr>
          <w:rFonts w:hint="eastAsia"/>
        </w:rPr>
        <w:t>安全需求</w:t>
      </w:r>
    </w:p>
    <w:p>
      <w:pPr>
        <w:pStyle w:val="21"/>
      </w:pPr>
    </w:p>
    <w:p>
      <w:pPr>
        <w:pStyle w:val="21"/>
        <w:ind w:left="0" w:firstLine="0"/>
      </w:pPr>
    </w:p>
    <w:p>
      <w:pPr>
        <w:pStyle w:val="78"/>
      </w:pPr>
      <w:bookmarkStart w:id="49" w:name="_Toc57377551"/>
      <w:r>
        <w:rPr>
          <w:rFonts w:hint="eastAsia"/>
        </w:rPr>
        <w:t>支付</w:t>
      </w:r>
      <w:bookmarkEnd w:id="49"/>
    </w:p>
    <w:p>
      <w:pPr>
        <w:pStyle w:val="80"/>
      </w:pPr>
      <w:bookmarkStart w:id="50" w:name="_Toc57377552"/>
      <w:r>
        <w:rPr>
          <w:rFonts w:hint="eastAsia"/>
        </w:rPr>
        <w:t>业务概述</w:t>
      </w:r>
      <w:bookmarkEnd w:id="50"/>
    </w:p>
    <w:p>
      <w:pPr>
        <w:pStyle w:val="16"/>
      </w:pPr>
      <w:r>
        <w:rPr>
          <w:rFonts w:hint="eastAsia"/>
        </w:rPr>
        <w:t>交易的支付功能，对交易进行支付。</w:t>
      </w:r>
    </w:p>
    <w:p>
      <w:pPr>
        <w:pStyle w:val="21"/>
        <w:numPr>
          <w:ilvl w:val="3"/>
          <w:numId w:val="3"/>
        </w:numPr>
      </w:pPr>
      <w:r>
        <w:rPr>
          <w:rFonts w:hint="eastAsia"/>
        </w:rPr>
        <w:t>需求提出</w:t>
      </w:r>
      <w:r>
        <w:t>部门</w:t>
      </w:r>
    </w:p>
    <w:p>
      <w:pPr>
        <w:pStyle w:val="16"/>
      </w:pPr>
      <w:r>
        <w:t xml:space="preserve"> IT</w:t>
      </w:r>
    </w:p>
    <w:p>
      <w:pPr>
        <w:pStyle w:val="21"/>
        <w:numPr>
          <w:ilvl w:val="3"/>
          <w:numId w:val="3"/>
        </w:numPr>
      </w:pPr>
      <w:r>
        <w:rPr>
          <w:rFonts w:hint="eastAsia"/>
        </w:rPr>
        <w:t>需求说明</w:t>
      </w:r>
    </w:p>
    <w:p>
      <w:pPr>
        <w:pStyle w:val="16"/>
      </w:pPr>
      <w:r>
        <w:rPr>
          <w:rFonts w:hint="eastAsia"/>
        </w:rPr>
        <w:t xml:space="preserve"> 选择支付方式之后，会进行支付提示，正确支付之后，就可以打印小票并结束交易。</w:t>
      </w:r>
    </w:p>
    <w:p>
      <w:pPr>
        <w:pStyle w:val="16"/>
      </w:pPr>
      <w:r>
        <w:rPr>
          <w:rFonts w:hint="eastAsia"/>
        </w:rPr>
        <w:t>支付失败则跳到支付失败页面，可以选择重新支付或者取消交易。</w:t>
      </w:r>
    </w:p>
    <w:p>
      <w:pPr>
        <w:pStyle w:val="80"/>
      </w:pPr>
      <w:bookmarkStart w:id="51" w:name="_Toc57377553"/>
      <w:r>
        <w:rPr>
          <w:rFonts w:hint="eastAsia"/>
        </w:rPr>
        <w:t>功能</w:t>
      </w:r>
      <w:r>
        <w:t>规范</w:t>
      </w:r>
      <w:bookmarkEnd w:id="51"/>
    </w:p>
    <w:p>
      <w:pPr>
        <w:pStyle w:val="21"/>
        <w:numPr>
          <w:ilvl w:val="3"/>
          <w:numId w:val="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rPr>
        <w:t>业务逻辑及页面说明</w:t>
      </w:r>
    </w:p>
    <w:p>
      <w:pPr>
        <w:pStyle w:val="16"/>
        <w:ind w:firstLine="0" w:firstLineChars="0"/>
      </w:pPr>
      <w:r>
        <w:rPr>
          <w:rFonts w:hint="eastAsia"/>
        </w:rPr>
        <w:drawing>
          <wp:inline distT="0" distB="0" distL="114300" distR="114300">
            <wp:extent cx="3105150" cy="5305425"/>
            <wp:effectExtent l="0" t="0" r="0" b="9525"/>
            <wp:docPr id="48" name="图片 48" descr="64591e874e181305895dc4ce6303e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4591e874e181305895dc4ce6303e7a"/>
                    <pic:cNvPicPr>
                      <a:picLocks noChangeAspect="1"/>
                    </pic:cNvPicPr>
                  </pic:nvPicPr>
                  <pic:blipFill>
                    <a:blip r:embed="rId41"/>
                    <a:stretch>
                      <a:fillRect/>
                    </a:stretch>
                  </pic:blipFill>
                  <pic:spPr>
                    <a:xfrm>
                      <a:off x="0" y="0"/>
                      <a:ext cx="3105150" cy="5305425"/>
                    </a:xfrm>
                    <a:prstGeom prst="rect">
                      <a:avLst/>
                    </a:prstGeom>
                  </pic:spPr>
                </pic:pic>
              </a:graphicData>
            </a:graphic>
          </wp:inline>
        </w:drawing>
      </w:r>
      <w:r>
        <w:drawing>
          <wp:inline distT="0" distB="0" distL="114300" distR="114300">
            <wp:extent cx="3086100" cy="5505450"/>
            <wp:effectExtent l="0" t="0" r="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42"/>
                    <a:stretch>
                      <a:fillRect/>
                    </a:stretch>
                  </pic:blipFill>
                  <pic:spPr>
                    <a:xfrm>
                      <a:off x="0" y="0"/>
                      <a:ext cx="3086100" cy="5505450"/>
                    </a:xfrm>
                    <a:prstGeom prst="rect">
                      <a:avLst/>
                    </a:prstGeom>
                    <a:noFill/>
                    <a:ln>
                      <a:noFill/>
                    </a:ln>
                  </pic:spPr>
                </pic:pic>
              </a:graphicData>
            </a:graphic>
          </wp:inline>
        </w:drawing>
      </w:r>
    </w:p>
    <w:p>
      <w:pPr>
        <w:pStyle w:val="16"/>
        <w:ind w:firstLine="0" w:firstLineChars="0"/>
      </w:pPr>
      <w:r>
        <w:drawing>
          <wp:inline distT="0" distB="0" distL="114300" distR="114300">
            <wp:extent cx="3076575" cy="5448300"/>
            <wp:effectExtent l="0" t="0" r="9525" b="0"/>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43"/>
                    <a:stretch>
                      <a:fillRect/>
                    </a:stretch>
                  </pic:blipFill>
                  <pic:spPr>
                    <a:xfrm>
                      <a:off x="0" y="0"/>
                      <a:ext cx="3076575" cy="5448300"/>
                    </a:xfrm>
                    <a:prstGeom prst="rect">
                      <a:avLst/>
                    </a:prstGeom>
                    <a:noFill/>
                    <a:ln>
                      <a:noFill/>
                    </a:ln>
                  </pic:spPr>
                </pic:pic>
              </a:graphicData>
            </a:graphic>
          </wp:inline>
        </w:drawing>
      </w:r>
      <w:r>
        <w:drawing>
          <wp:inline distT="0" distB="0" distL="114300" distR="114300">
            <wp:extent cx="3086100" cy="5495925"/>
            <wp:effectExtent l="0" t="0" r="0" b="9525"/>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44"/>
                    <a:stretch>
                      <a:fillRect/>
                    </a:stretch>
                  </pic:blipFill>
                  <pic:spPr>
                    <a:xfrm>
                      <a:off x="0" y="0"/>
                      <a:ext cx="3086100" cy="5495925"/>
                    </a:xfrm>
                    <a:prstGeom prst="rect">
                      <a:avLst/>
                    </a:prstGeom>
                    <a:noFill/>
                    <a:ln>
                      <a:noFill/>
                    </a:ln>
                  </pic:spPr>
                </pic:pic>
              </a:graphicData>
            </a:graphic>
          </wp:inline>
        </w:drawing>
      </w:r>
    </w:p>
    <w:p>
      <w:pPr>
        <w:pStyle w:val="16"/>
        <w:numPr>
          <w:ilvl w:val="0"/>
          <w:numId w:val="13"/>
        </w:numPr>
        <w:ind w:firstLineChars="0"/>
      </w:pPr>
      <w:r>
        <w:rPr>
          <w:rFonts w:hint="eastAsia"/>
        </w:rPr>
        <w:t>支付提示框，可以进行手机支付，也可以关闭支付</w:t>
      </w:r>
    </w:p>
    <w:p>
      <w:pPr>
        <w:pStyle w:val="16"/>
        <w:numPr>
          <w:ilvl w:val="0"/>
          <w:numId w:val="14"/>
        </w:numPr>
        <w:ind w:left="840" w:firstLineChars="0"/>
      </w:pPr>
      <w:r>
        <w:rPr>
          <w:rFonts w:hint="eastAsia"/>
        </w:rPr>
        <w:t>点击返回按钮，返回到结算页面</w:t>
      </w:r>
    </w:p>
    <w:p>
      <w:pPr>
        <w:pStyle w:val="16"/>
        <w:numPr>
          <w:ilvl w:val="0"/>
          <w:numId w:val="14"/>
        </w:numPr>
        <w:ind w:left="840" w:firstLineChars="0"/>
      </w:pPr>
      <w:r>
        <w:rPr>
          <w:rFonts w:hint="eastAsia"/>
        </w:rPr>
        <w:t>扫描支付码，如果有使用优惠券，先核销优惠券，然后跳转到支付流程页面</w:t>
      </w:r>
    </w:p>
    <w:p>
      <w:pPr>
        <w:pStyle w:val="16"/>
        <w:numPr>
          <w:ilvl w:val="0"/>
          <w:numId w:val="13"/>
        </w:numPr>
        <w:ind w:firstLineChars="0"/>
      </w:pPr>
      <w:r>
        <w:rPr>
          <w:rFonts w:hint="eastAsia"/>
        </w:rPr>
        <w:t>支付流程页面中会调用支付接口</w:t>
      </w:r>
    </w:p>
    <w:p>
      <w:pPr>
        <w:pStyle w:val="16"/>
        <w:numPr>
          <w:ilvl w:val="0"/>
          <w:numId w:val="14"/>
        </w:numPr>
        <w:ind w:left="840" w:firstLineChars="0"/>
      </w:pPr>
      <w:r>
        <w:rPr>
          <w:rFonts w:hint="eastAsia"/>
        </w:rPr>
        <w:t>支付成功，跳转到支付成功页面</w:t>
      </w:r>
    </w:p>
    <w:p>
      <w:pPr>
        <w:pStyle w:val="16"/>
        <w:numPr>
          <w:ilvl w:val="0"/>
          <w:numId w:val="14"/>
        </w:numPr>
        <w:ind w:left="840" w:firstLineChars="0"/>
      </w:pPr>
      <w:r>
        <w:rPr>
          <w:rFonts w:hint="eastAsia"/>
        </w:rPr>
        <w:t>支付失败，跳转到支付失败页面</w:t>
      </w:r>
    </w:p>
    <w:p>
      <w:pPr>
        <w:pStyle w:val="16"/>
        <w:numPr>
          <w:ilvl w:val="0"/>
          <w:numId w:val="13"/>
        </w:numPr>
        <w:ind w:firstLineChars="0"/>
      </w:pPr>
      <w:r>
        <w:rPr>
          <w:rFonts w:hint="eastAsia"/>
        </w:rPr>
        <w:t>支付失败页面，可以点击取消交易按钮返回首页，也可以重新扫码，继续支付</w:t>
      </w:r>
    </w:p>
    <w:p>
      <w:pPr>
        <w:pStyle w:val="16"/>
        <w:numPr>
          <w:ilvl w:val="0"/>
          <w:numId w:val="13"/>
        </w:numPr>
        <w:ind w:firstLineChars="0"/>
      </w:pPr>
      <w:r>
        <w:rPr>
          <w:rFonts w:hint="eastAsia"/>
        </w:rPr>
        <w:t>支付成功页面，会打印小票，小票上有发票二维码，如果交易中有带现场制作的商品，则会有取餐码，同时美食工坊后厨打印机也会打印取餐码，顾客可用凭借取餐码到美食工坊工作区取餐；点击返回首页按钮或倒计时结束会返回到首页</w:t>
      </w:r>
    </w:p>
    <w:p>
      <w:pPr>
        <w:pStyle w:val="16"/>
        <w:ind w:firstLine="0" w:firstLineChars="0"/>
      </w:pPr>
    </w:p>
    <w:p>
      <w:pPr>
        <w:pStyle w:val="21"/>
        <w:numPr>
          <w:ilvl w:val="3"/>
          <w:numId w:val="3"/>
        </w:numPr>
      </w:pPr>
      <w:r>
        <w:t>接口</w:t>
      </w:r>
      <w:r>
        <w:rPr>
          <w:rFonts w:hint="eastAsia"/>
        </w:rPr>
        <w:t>文档</w:t>
      </w:r>
    </w:p>
    <w:p>
      <w:pPr>
        <w:rPr>
          <w:rFonts w:ascii="宋体" w:hAnsi="宋体" w:cs="宋体"/>
          <w:color w:val="000000"/>
          <w:sz w:val="21"/>
          <w:szCs w:val="21"/>
          <w:lang w:eastAsia="zh-CN" w:bidi="ar"/>
        </w:rPr>
      </w:pPr>
      <w:r>
        <w:rPr>
          <w:rFonts w:hint="eastAsia" w:ascii="宋体" w:hAnsi="宋体" w:cs="宋体"/>
          <w:color w:val="000000"/>
          <w:sz w:val="21"/>
          <w:szCs w:val="21"/>
          <w:lang w:eastAsia="zh-CN" w:bidi="ar"/>
        </w:rPr>
        <w:t>核销优惠券：</w:t>
      </w:r>
    </w:p>
    <w:p>
      <w:pPr>
        <w:ind w:firstLine="600"/>
        <w:rPr>
          <w:rFonts w:asciiTheme="minorEastAsia" w:hAnsiTheme="minorEastAsia" w:eastAsiaTheme="minorEastAsia"/>
          <w:lang w:eastAsia="zh-CN"/>
        </w:rPr>
      </w:pPr>
      <w:r>
        <w:rPr>
          <w:rFonts w:hint="eastAsia" w:ascii="宋体" w:hAnsi="宋体" w:cs="宋体"/>
          <w:color w:val="000000"/>
          <w:sz w:val="21"/>
          <w:szCs w:val="21"/>
          <w:lang w:eastAsia="zh-CN" w:bidi="ar"/>
        </w:rPr>
        <w:t>POST：</w:t>
      </w:r>
      <w:r>
        <w:rPr>
          <w:rFonts w:hint="eastAsia" w:asciiTheme="minorEastAsia" w:hAnsiTheme="minorEastAsia" w:eastAsiaTheme="minorEastAsia"/>
          <w:lang w:eastAsia="zh-CN"/>
        </w:rPr>
        <w:t>“</w:t>
      </w:r>
      <w:r>
        <w:rPr>
          <w:rFonts w:eastAsia="微软雅黑"/>
          <w:sz w:val="21"/>
          <w:szCs w:val="22"/>
          <w:lang w:eastAsia="zh-CN"/>
        </w:rPr>
        <w:t>http://10.222.1.195:9220/aco/</w:t>
      </w:r>
      <w:r>
        <w:rPr>
          <w:rFonts w:hint="eastAsia" w:eastAsia="微软雅黑"/>
          <w:sz w:val="21"/>
          <w:szCs w:val="22"/>
          <w:lang w:eastAsia="zh-CN"/>
        </w:rPr>
        <w:t>basket/refundCoupon</w:t>
      </w:r>
      <w:r>
        <w:rPr>
          <w:rFonts w:hint="eastAsia" w:asciiTheme="minorEastAsia" w:hAnsiTheme="minorEastAsia" w:eastAsiaTheme="minorEastAsia"/>
          <w:lang w:eastAsia="zh-CN"/>
        </w:rPr>
        <w:t>”</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rPr>
          <w:rFonts w:asciiTheme="minorEastAsia" w:hAnsiTheme="minorEastAsia" w:eastAsiaTheme="minorEastAsia"/>
          <w:lang w:eastAsia="zh-CN"/>
        </w:rPr>
      </w:pPr>
      <w:r>
        <w:rPr>
          <w:rFonts w:hint="eastAsia" w:asciiTheme="minorEastAsia" w:hAnsiTheme="minorEastAsia" w:eastAsiaTheme="minorEastAsia"/>
          <w:lang w:eastAsia="zh-CN"/>
        </w:rPr>
        <w:t>TPCS支付：</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w:t>
      </w:r>
      <w:r>
        <w:rPr>
          <w:rFonts w:eastAsia="微软雅黑"/>
          <w:sz w:val="21"/>
          <w:szCs w:val="22"/>
          <w:lang w:eastAsia="zh-CN"/>
        </w:rPr>
        <w:t>http://10.222.1.195:9220/aco/</w:t>
      </w:r>
      <w:r>
        <w:rPr>
          <w:rFonts w:hint="eastAsia" w:eastAsia="微软雅黑"/>
          <w:sz w:val="21"/>
          <w:szCs w:val="22"/>
          <w:lang w:eastAsia="zh-CN"/>
        </w:rPr>
        <w:t>basket/payment</w:t>
      </w:r>
      <w:r>
        <w:rPr>
          <w:rFonts w:hint="eastAsia" w:asciiTheme="minorEastAsia" w:hAnsiTheme="minorEastAsia" w:eastAsiaTheme="minorEastAsia"/>
          <w:lang w:eastAsia="zh-CN"/>
        </w:rPr>
        <w:t>”</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"dPayMoney": 52.6,</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"dTaPaid": 299,</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"lMediaMember": 1,</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"lMediaNmbr": 1,</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"lWorkstationNmbr": 91,</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"szOrderID": "jili-11321321",</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"szOrderNo": "格式：门店号+POS号+小票号+当前时间(yyyyMMddHHmmssffff)",</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"szPayCode": 2800000021522,</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"szTransactionID": "zhifubao-4351252000244",</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rPr>
          <w:rFonts w:asciiTheme="minorEastAsia" w:hAnsiTheme="minorEastAsia" w:eastAsiaTheme="minorEastAsia"/>
          <w:lang w:eastAsia="zh-CN"/>
        </w:rPr>
      </w:pPr>
      <w:r>
        <w:rPr>
          <w:rFonts w:hint="eastAsia" w:asciiTheme="minorEastAsia" w:hAnsiTheme="minorEastAsia" w:eastAsiaTheme="minorEastAsia"/>
          <w:lang w:eastAsia="zh-CN"/>
        </w:rPr>
        <w:t>MISPOS支付：</w:t>
      </w:r>
    </w:p>
    <w:p>
      <w:r>
        <w:rPr>
          <w:rFonts w:hint="eastAsia" w:ascii="宋体" w:hAnsi="宋体" w:cs="宋体"/>
          <w:color w:val="000000"/>
          <w:sz w:val="21"/>
          <w:szCs w:val="21"/>
          <w:lang w:eastAsia="zh-CN" w:bidi="ar"/>
        </w:rPr>
        <w:tab/>
      </w:r>
      <w:r>
        <w:rPr>
          <w:rFonts w:hint="eastAsia" w:ascii="宋体" w:hAnsi="宋体" w:cs="宋体"/>
          <w:color w:val="000000"/>
          <w:sz w:val="21"/>
          <w:szCs w:val="21"/>
          <w:lang w:eastAsia="zh-CN" w:bidi="ar"/>
        </w:rPr>
        <w:t xml:space="preserve">Android 标准的启动 Activity 的方式。 </w:t>
      </w:r>
    </w:p>
    <w:p>
      <w:r>
        <w:rPr>
          <w:rFonts w:hint="eastAsia" w:ascii="宋体" w:hAnsi="宋体" w:cs="宋体"/>
          <w:color w:val="000000"/>
          <w:sz w:val="21"/>
          <w:szCs w:val="21"/>
          <w:lang w:eastAsia="zh-CN" w:bidi="ar"/>
        </w:rPr>
        <w:t xml:space="preserve">入口界面为 com.comlink.mispos.TransActivity </w:t>
      </w:r>
    </w:p>
    <w:p>
      <w:r>
        <w:rPr>
          <w:rFonts w:hint="eastAsia" w:ascii="宋体" w:hAnsi="宋体" w:cs="宋体"/>
          <w:color w:val="000000"/>
          <w:sz w:val="21"/>
          <w:szCs w:val="21"/>
          <w:lang w:eastAsia="zh-CN" w:bidi="ar"/>
        </w:rPr>
        <w:t xml:space="preserve">示例代码如下: </w:t>
      </w:r>
    </w:p>
    <w:p>
      <w:r>
        <w:rPr>
          <w:rFonts w:hint="eastAsia" w:ascii="宋体" w:hAnsi="宋体" w:cs="宋体"/>
          <w:color w:val="000000"/>
          <w:sz w:val="21"/>
          <w:szCs w:val="21"/>
          <w:lang w:eastAsia="zh-CN" w:bidi="ar"/>
        </w:rPr>
        <w:t xml:space="preserve">Intent intent = new Intent(); </w:t>
      </w:r>
    </w:p>
    <w:p>
      <w:r>
        <w:rPr>
          <w:rFonts w:hint="eastAsia" w:ascii="宋体" w:hAnsi="宋体" w:cs="宋体"/>
          <w:color w:val="000000"/>
          <w:sz w:val="21"/>
          <w:szCs w:val="21"/>
          <w:lang w:eastAsia="zh-CN" w:bidi="ar"/>
        </w:rPr>
        <w:t xml:space="preserve">intent.setClassName("com.comlink.mispos", "com.comlink.mispos.TransActivity"); </w:t>
      </w:r>
    </w:p>
    <w:p>
      <w:r>
        <w:rPr>
          <w:rFonts w:hint="eastAsia" w:ascii="宋体" w:hAnsi="宋体" w:cs="宋体"/>
          <w:color w:val="000000"/>
          <w:sz w:val="24"/>
          <w:szCs w:val="24"/>
          <w:lang w:eastAsia="zh-CN" w:bidi="ar"/>
        </w:rPr>
        <w:t xml:space="preserve">Bundle bundle = new Bundle(); </w:t>
      </w:r>
    </w:p>
    <w:p>
      <w:r>
        <w:rPr>
          <w:rFonts w:hint="eastAsia" w:ascii="宋体" w:hAnsi="宋体" w:cs="宋体"/>
          <w:color w:val="000000"/>
          <w:sz w:val="24"/>
          <w:szCs w:val="24"/>
          <w:lang w:eastAsia="zh-CN" w:bidi="ar"/>
        </w:rPr>
        <w:t xml:space="preserve">String indata = </w:t>
      </w:r>
    </w:p>
    <w:p>
      <w:pPr>
        <w:ind w:firstLine="600"/>
      </w:pPr>
      <w:r>
        <w:rPr>
          <w:rFonts w:hint="eastAsia" w:ascii="宋体" w:hAnsi="宋体" w:cs="宋体"/>
          <w:color w:val="000000"/>
          <w:sz w:val="24"/>
          <w:szCs w:val="24"/>
          <w:lang w:eastAsia="zh-CN" w:bidi="ar"/>
        </w:rPr>
        <w:t xml:space="preserve">{ </w:t>
      </w:r>
    </w:p>
    <w:p>
      <w:pPr>
        <w:ind w:left="600" w:firstLine="600"/>
      </w:pPr>
      <w:r>
        <w:rPr>
          <w:rFonts w:hint="eastAsia" w:ascii="宋体" w:hAnsi="宋体" w:cs="宋体"/>
          <w:color w:val="000000"/>
          <w:sz w:val="24"/>
          <w:szCs w:val="24"/>
          <w:lang w:eastAsia="zh-CN" w:bidi="ar"/>
        </w:rPr>
        <w:t xml:space="preserve">"posNo":"01001", </w:t>
      </w:r>
    </w:p>
    <w:p>
      <w:pPr>
        <w:ind w:left="600" w:firstLine="600"/>
      </w:pPr>
      <w:r>
        <w:rPr>
          <w:rFonts w:hint="eastAsia" w:ascii="宋体" w:hAnsi="宋体" w:cs="宋体"/>
          <w:color w:val="000000"/>
          <w:sz w:val="24"/>
          <w:szCs w:val="24"/>
          <w:lang w:eastAsia="zh-CN" w:bidi="ar"/>
        </w:rPr>
        <w:t xml:space="preserve">"tellerNo":"0088", </w:t>
      </w:r>
    </w:p>
    <w:p>
      <w:pPr>
        <w:ind w:left="600" w:firstLine="600"/>
      </w:pPr>
      <w:r>
        <w:rPr>
          <w:rFonts w:hint="eastAsia" w:ascii="宋体" w:hAnsi="宋体" w:cs="宋体"/>
          <w:color w:val="000000"/>
          <w:sz w:val="24"/>
          <w:szCs w:val="24"/>
          <w:lang w:eastAsia="zh-CN" w:bidi="ar"/>
        </w:rPr>
        <w:t xml:space="preserve">"tranType":"C", </w:t>
      </w:r>
    </w:p>
    <w:p>
      <w:pPr>
        <w:ind w:left="600" w:firstLine="600"/>
      </w:pPr>
      <w:r>
        <w:rPr>
          <w:rFonts w:hint="eastAsia" w:ascii="宋体" w:hAnsi="宋体" w:cs="宋体"/>
          <w:color w:val="000000"/>
          <w:sz w:val="24"/>
          <w:szCs w:val="24"/>
          <w:lang w:eastAsia="zh-CN" w:bidi="ar"/>
        </w:rPr>
        <w:t xml:space="preserve">"cardNo":"", </w:t>
      </w:r>
    </w:p>
    <w:p>
      <w:pPr>
        <w:ind w:left="600" w:firstLine="600"/>
      </w:pPr>
      <w:r>
        <w:rPr>
          <w:rFonts w:hint="eastAsia" w:ascii="宋体" w:hAnsi="宋体" w:cs="宋体"/>
          <w:color w:val="000000"/>
          <w:sz w:val="24"/>
          <w:szCs w:val="24"/>
          <w:lang w:eastAsia="zh-CN" w:bidi="ar"/>
        </w:rPr>
        <w:t xml:space="preserve">"expDate":"", </w:t>
      </w:r>
    </w:p>
    <w:p>
      <w:pPr>
        <w:ind w:left="600" w:firstLine="600"/>
      </w:pPr>
      <w:r>
        <w:rPr>
          <w:rFonts w:hint="eastAsia" w:ascii="宋体" w:hAnsi="宋体" w:cs="宋体"/>
          <w:color w:val="000000"/>
          <w:sz w:val="24"/>
          <w:szCs w:val="24"/>
          <w:lang w:eastAsia="zh-CN" w:bidi="ar"/>
        </w:rPr>
        <w:t xml:space="preserve">"tranAmount":"000001234567", </w:t>
      </w:r>
    </w:p>
    <w:p>
      <w:pPr>
        <w:ind w:left="600" w:firstLine="600"/>
      </w:pPr>
      <w:r>
        <w:rPr>
          <w:rFonts w:hint="eastAsia" w:ascii="宋体" w:hAnsi="宋体" w:cs="宋体"/>
          <w:color w:val="000000"/>
          <w:sz w:val="24"/>
          <w:szCs w:val="24"/>
          <w:lang w:eastAsia="zh-CN" w:bidi="ar"/>
        </w:rPr>
        <w:t>"payType":"001",</w:t>
      </w:r>
    </w:p>
    <w:p>
      <w:pPr>
        <w:ind w:left="600" w:firstLine="600"/>
      </w:pPr>
      <w:r>
        <w:rPr>
          <w:rFonts w:hint="eastAsia" w:ascii="宋体" w:hAnsi="宋体" w:cs="宋体"/>
          <w:color w:val="000000"/>
          <w:sz w:val="24"/>
          <w:szCs w:val="24"/>
          <w:lang w:eastAsia="zh-CN" w:bidi="ar"/>
        </w:rPr>
        <w:t xml:space="preserve">"invoiceNo":"", </w:t>
      </w:r>
    </w:p>
    <w:p>
      <w:pPr>
        <w:ind w:left="600" w:firstLine="600"/>
      </w:pPr>
      <w:r>
        <w:rPr>
          <w:rFonts w:hint="eastAsia" w:ascii="宋体" w:hAnsi="宋体" w:cs="宋体"/>
          <w:color w:val="000000"/>
          <w:sz w:val="24"/>
          <w:szCs w:val="24"/>
          <w:lang w:eastAsia="zh-CN" w:bidi="ar"/>
        </w:rPr>
        <w:t xml:space="preserve">"authNo":"", </w:t>
      </w:r>
    </w:p>
    <w:p>
      <w:pPr>
        <w:ind w:left="600" w:firstLine="600"/>
      </w:pPr>
      <w:r>
        <w:rPr>
          <w:rFonts w:hint="eastAsia" w:ascii="宋体" w:hAnsi="宋体" w:cs="宋体"/>
          <w:color w:val="000000"/>
          <w:sz w:val="24"/>
          <w:szCs w:val="24"/>
          <w:lang w:eastAsia="zh-CN" w:bidi="ar"/>
        </w:rPr>
        <w:t xml:space="preserve">"traceNo":"", </w:t>
      </w:r>
    </w:p>
    <w:p>
      <w:pPr>
        <w:ind w:left="600" w:firstLine="600"/>
      </w:pPr>
      <w:r>
        <w:rPr>
          <w:rFonts w:hint="eastAsia" w:ascii="宋体" w:hAnsi="宋体" w:cs="宋体"/>
          <w:color w:val="000000"/>
          <w:sz w:val="24"/>
          <w:szCs w:val="24"/>
          <w:lang w:eastAsia="zh-CN" w:bidi="ar"/>
        </w:rPr>
        <w:t xml:space="preserve">"batchNo":"", </w:t>
      </w:r>
    </w:p>
    <w:p>
      <w:pPr>
        <w:ind w:left="600" w:firstLine="600"/>
      </w:pPr>
      <w:r>
        <w:rPr>
          <w:rFonts w:hint="eastAsia" w:ascii="宋体" w:hAnsi="宋体" w:cs="宋体"/>
          <w:color w:val="000000"/>
          <w:sz w:val="24"/>
          <w:szCs w:val="24"/>
          <w:lang w:eastAsia="zh-CN" w:bidi="ar"/>
        </w:rPr>
        <w:t xml:space="preserve">"tranDate":"", </w:t>
      </w:r>
    </w:p>
    <w:p>
      <w:pPr>
        <w:ind w:left="600" w:firstLine="600"/>
      </w:pPr>
      <w:r>
        <w:rPr>
          <w:rFonts w:hint="eastAsia" w:ascii="宋体" w:hAnsi="宋体" w:cs="宋体"/>
          <w:color w:val="000000"/>
          <w:sz w:val="24"/>
          <w:szCs w:val="24"/>
          <w:lang w:eastAsia="zh-CN" w:bidi="ar"/>
        </w:rPr>
        <w:t xml:space="preserve">"refNo":"", </w:t>
      </w:r>
    </w:p>
    <w:p>
      <w:pPr>
        <w:ind w:left="600" w:firstLine="600"/>
      </w:pPr>
      <w:r>
        <w:rPr>
          <w:rFonts w:hint="eastAsia" w:ascii="宋体" w:hAnsi="宋体" w:cs="宋体"/>
          <w:color w:val="000000"/>
          <w:sz w:val="24"/>
          <w:szCs w:val="24"/>
          <w:lang w:eastAsia="zh-CN" w:bidi="ar"/>
        </w:rPr>
        <w:t xml:space="preserve">"scanNo":"", </w:t>
      </w:r>
    </w:p>
    <w:p>
      <w:pPr>
        <w:ind w:left="600" w:firstLine="600"/>
      </w:pPr>
      <w:r>
        <w:rPr>
          <w:rFonts w:hint="eastAsia" w:ascii="宋体" w:hAnsi="宋体" w:cs="宋体"/>
          <w:color w:val="000000"/>
          <w:sz w:val="24"/>
          <w:szCs w:val="24"/>
          <w:lang w:eastAsia="zh-CN" w:bidi="ar"/>
        </w:rPr>
        <w:t xml:space="preserve">"orderNo":"" </w:t>
      </w:r>
    </w:p>
    <w:p>
      <w:pPr>
        <w:ind w:firstLine="600"/>
      </w:pPr>
      <w:r>
        <w:rPr>
          <w:rFonts w:hint="eastAsia" w:ascii="宋体" w:hAnsi="宋体" w:cs="宋体"/>
          <w:color w:val="000000"/>
          <w:sz w:val="24"/>
          <w:szCs w:val="24"/>
          <w:lang w:eastAsia="zh-CN" w:bidi="ar"/>
        </w:rPr>
        <w:t xml:space="preserve">} </w:t>
      </w:r>
    </w:p>
    <w:p>
      <w:r>
        <w:rPr>
          <w:rFonts w:hint="eastAsia" w:ascii="宋体" w:hAnsi="宋体" w:cs="宋体"/>
          <w:color w:val="000000"/>
          <w:sz w:val="21"/>
          <w:szCs w:val="21"/>
          <w:lang w:eastAsia="zh-CN" w:bidi="ar"/>
        </w:rPr>
        <w:t xml:space="preserve">bundle.putString("in", indata); </w:t>
      </w:r>
    </w:p>
    <w:p>
      <w:r>
        <w:rPr>
          <w:rFonts w:hint="eastAsia" w:ascii="宋体" w:hAnsi="宋体" w:cs="宋体"/>
          <w:color w:val="000000"/>
          <w:sz w:val="21"/>
          <w:szCs w:val="21"/>
          <w:lang w:eastAsia="zh-CN" w:bidi="ar"/>
        </w:rPr>
        <w:t xml:space="preserve">intent.putExtras(bundle); </w:t>
      </w:r>
    </w:p>
    <w:p>
      <w:r>
        <w:rPr>
          <w:rFonts w:hint="eastAsia" w:ascii="宋体" w:hAnsi="宋体" w:cs="宋体"/>
          <w:color w:val="000000"/>
          <w:sz w:val="21"/>
          <w:szCs w:val="21"/>
          <w:lang w:eastAsia="zh-CN" w:bidi="ar"/>
        </w:rPr>
        <w:t xml:space="preserve">try { </w:t>
      </w:r>
    </w:p>
    <w:p>
      <w:pPr>
        <w:ind w:firstLine="600"/>
      </w:pPr>
      <w:r>
        <w:rPr>
          <w:rFonts w:hint="eastAsia" w:ascii="宋体" w:hAnsi="宋体" w:cs="宋体"/>
          <w:color w:val="000000"/>
          <w:sz w:val="21"/>
          <w:szCs w:val="21"/>
          <w:lang w:eastAsia="zh-CN" w:bidi="ar"/>
        </w:rPr>
        <w:t xml:space="preserve">startActivityForResult(intent, 1); </w:t>
      </w:r>
    </w:p>
    <w:p>
      <w:r>
        <w:rPr>
          <w:rFonts w:hint="eastAsia" w:ascii="宋体" w:hAnsi="宋体" w:cs="宋体"/>
          <w:color w:val="000000"/>
          <w:sz w:val="21"/>
          <w:szCs w:val="21"/>
          <w:lang w:eastAsia="zh-CN" w:bidi="ar"/>
        </w:rPr>
        <w:t xml:space="preserve">} catch (ActivityNotFoundException e) { </w:t>
      </w:r>
    </w:p>
    <w:p>
      <w:pPr>
        <w:ind w:firstLine="600"/>
      </w:pPr>
      <w:r>
        <w:rPr>
          <w:rFonts w:hint="eastAsia" w:ascii="宋体" w:hAnsi="宋体" w:cs="宋体"/>
          <w:color w:val="000000"/>
          <w:sz w:val="21"/>
          <w:szCs w:val="21"/>
          <w:lang w:eastAsia="zh-CN" w:bidi="ar"/>
        </w:rPr>
        <w:t xml:space="preserve">e.printStackTrace(); </w:t>
      </w:r>
    </w:p>
    <w:p>
      <w:pPr>
        <w:ind w:firstLine="600"/>
      </w:pPr>
      <w:r>
        <w:rPr>
          <w:rFonts w:hint="eastAsia" w:ascii="宋体" w:hAnsi="宋体" w:cs="宋体"/>
          <w:color w:val="000000"/>
          <w:sz w:val="21"/>
          <w:szCs w:val="21"/>
          <w:lang w:eastAsia="zh-CN" w:bidi="ar"/>
        </w:rPr>
        <w:t xml:space="preserve">Toast.makeText(DemoActivity.this, "MisPOS 未安装", Toast.LENGTH_SHORT).show(); </w:t>
      </w:r>
    </w:p>
    <w:p>
      <w:r>
        <w:rPr>
          <w:rFonts w:hint="eastAsia" w:ascii="宋体" w:hAnsi="宋体" w:cs="宋体"/>
          <w:color w:val="000000"/>
          <w:sz w:val="21"/>
          <w:szCs w:val="21"/>
          <w:lang w:eastAsia="zh-CN" w:bidi="ar"/>
        </w:rPr>
        <w:t xml:space="preserve">} </w:t>
      </w:r>
    </w:p>
    <w:p>
      <w:r>
        <w:rPr>
          <w:rFonts w:hint="eastAsia" w:ascii="宋体" w:hAnsi="宋体" w:cs="宋体"/>
          <w:color w:val="000000"/>
          <w:sz w:val="21"/>
          <w:szCs w:val="21"/>
          <w:lang w:eastAsia="zh-CN" w:bidi="ar"/>
        </w:rPr>
        <w:t xml:space="preserve">通过 ActivityResult 返回处理结果。 </w:t>
      </w:r>
    </w:p>
    <w:p>
      <w:r>
        <w:rPr>
          <w:rFonts w:hint="eastAsia" w:ascii="宋体" w:hAnsi="宋体" w:cs="宋体"/>
          <w:color w:val="000000"/>
          <w:sz w:val="21"/>
          <w:szCs w:val="21"/>
          <w:lang w:eastAsia="zh-CN" w:bidi="ar"/>
        </w:rPr>
        <w:t xml:space="preserve">示例代码如下: </w:t>
      </w:r>
    </w:p>
    <w:p>
      <w:r>
        <w:rPr>
          <w:rFonts w:hint="eastAsia" w:ascii="宋体" w:hAnsi="宋体" w:cs="宋体"/>
          <w:color w:val="000000"/>
          <w:sz w:val="21"/>
          <w:szCs w:val="21"/>
          <w:lang w:eastAsia="zh-CN" w:bidi="ar"/>
        </w:rPr>
        <w:t xml:space="preserve">public void onActivityResult(int requestCode, int resultCode, Intent data) { </w:t>
      </w:r>
    </w:p>
    <w:p>
      <w:pPr>
        <w:ind w:firstLine="600"/>
      </w:pPr>
      <w:r>
        <w:rPr>
          <w:rFonts w:hint="eastAsia" w:ascii="宋体" w:hAnsi="宋体" w:cs="宋体"/>
          <w:color w:val="000000"/>
          <w:sz w:val="21"/>
          <w:szCs w:val="21"/>
          <w:lang w:eastAsia="zh-CN" w:bidi="ar"/>
        </w:rPr>
        <w:t xml:space="preserve">String ret; </w:t>
      </w:r>
    </w:p>
    <w:p>
      <w:pPr>
        <w:ind w:firstLine="600"/>
      </w:pPr>
      <w:r>
        <w:rPr>
          <w:rFonts w:hint="eastAsia" w:ascii="宋体" w:hAnsi="宋体" w:cs="宋体"/>
          <w:color w:val="000000"/>
          <w:sz w:val="21"/>
          <w:szCs w:val="21"/>
          <w:lang w:eastAsia="zh-CN" w:bidi="ar"/>
        </w:rPr>
        <w:t xml:space="preserve">switch (resultCode) { </w:t>
      </w:r>
    </w:p>
    <w:p>
      <w:pPr>
        <w:ind w:left="600" w:firstLine="600"/>
      </w:pPr>
      <w:r>
        <w:rPr>
          <w:rFonts w:hint="eastAsia" w:ascii="宋体" w:hAnsi="宋体" w:cs="宋体"/>
          <w:color w:val="000000"/>
          <w:sz w:val="21"/>
          <w:szCs w:val="21"/>
          <w:lang w:eastAsia="zh-CN" w:bidi="ar"/>
        </w:rPr>
        <w:t xml:space="preserve">case RESULT_OK: // 成功处理 </w:t>
      </w:r>
    </w:p>
    <w:p>
      <w:pPr>
        <w:ind w:left="1200" w:firstLine="600"/>
      </w:pPr>
      <w:r>
        <w:rPr>
          <w:rFonts w:hint="eastAsia" w:ascii="宋体" w:hAnsi="宋体" w:cs="宋体"/>
          <w:color w:val="000000"/>
          <w:sz w:val="21"/>
          <w:szCs w:val="21"/>
          <w:lang w:eastAsia="zh-CN" w:bidi="ar"/>
        </w:rPr>
        <w:t xml:space="preserve">if(data != null &amp;&amp; data.getExtras() != null) { </w:t>
      </w:r>
    </w:p>
    <w:p>
      <w:pPr>
        <w:ind w:left="1800" w:firstLine="600"/>
      </w:pPr>
      <w:r>
        <w:rPr>
          <w:rFonts w:hint="eastAsia" w:ascii="宋体" w:hAnsi="宋体" w:cs="宋体"/>
          <w:color w:val="000000"/>
          <w:sz w:val="21"/>
          <w:szCs w:val="21"/>
          <w:lang w:eastAsia="zh-CN" w:bidi="ar"/>
        </w:rPr>
        <w:t xml:space="preserve">ret = data.getExtras().getString("out"); </w:t>
      </w:r>
    </w:p>
    <w:p>
      <w:pPr>
        <w:ind w:left="1200" w:firstLine="600"/>
      </w:pPr>
      <w:r>
        <w:rPr>
          <w:rFonts w:hint="eastAsia" w:ascii="宋体" w:hAnsi="宋体" w:cs="宋体"/>
          <w:color w:val="000000"/>
          <w:sz w:val="21"/>
          <w:szCs w:val="21"/>
          <w:lang w:eastAsia="zh-CN" w:bidi="ar"/>
        </w:rPr>
        <w:t xml:space="preserve">} </w:t>
      </w:r>
    </w:p>
    <w:p>
      <w:pPr>
        <w:ind w:left="1200" w:firstLine="600"/>
      </w:pPr>
      <w:r>
        <w:rPr>
          <w:rFonts w:hint="eastAsia" w:ascii="宋体" w:hAnsi="宋体" w:cs="宋体"/>
          <w:color w:val="000000"/>
          <w:sz w:val="21"/>
          <w:szCs w:val="21"/>
          <w:lang w:eastAsia="zh-CN" w:bidi="ar"/>
        </w:rPr>
        <w:t xml:space="preserve">break; </w:t>
      </w:r>
    </w:p>
    <w:p>
      <w:pPr>
        <w:ind w:left="600" w:firstLine="600"/>
      </w:pPr>
      <w:r>
        <w:rPr>
          <w:rFonts w:hint="eastAsia" w:ascii="宋体" w:hAnsi="宋体" w:cs="宋体"/>
          <w:color w:val="000000"/>
          <w:sz w:val="21"/>
          <w:szCs w:val="21"/>
          <w:lang w:eastAsia="zh-CN" w:bidi="ar"/>
        </w:rPr>
        <w:t xml:space="preserve">case RESULT_FIRST_USER: // 出错处理 </w:t>
      </w:r>
    </w:p>
    <w:p>
      <w:pPr>
        <w:ind w:left="1200" w:firstLine="600"/>
      </w:pPr>
      <w:r>
        <w:rPr>
          <w:rFonts w:hint="eastAsia" w:ascii="宋体" w:hAnsi="宋体" w:cs="宋体"/>
          <w:color w:val="000000"/>
          <w:sz w:val="21"/>
          <w:szCs w:val="21"/>
          <w:lang w:eastAsia="zh-CN" w:bidi="ar"/>
        </w:rPr>
        <w:t xml:space="preserve">if(data != null) { </w:t>
      </w:r>
    </w:p>
    <w:p>
      <w:pPr>
        <w:ind w:left="1800" w:firstLine="600"/>
      </w:pPr>
      <w:r>
        <w:rPr>
          <w:rFonts w:hint="eastAsia" w:ascii="宋体" w:hAnsi="宋体" w:cs="宋体"/>
          <w:color w:val="000000"/>
          <w:sz w:val="21"/>
          <w:szCs w:val="21"/>
          <w:lang w:eastAsia="zh-CN" w:bidi="ar"/>
        </w:rPr>
        <w:t xml:space="preserve">ret = data.getExtras().getString("out"); </w:t>
      </w:r>
    </w:p>
    <w:p>
      <w:pPr>
        <w:ind w:left="1200" w:firstLine="600"/>
      </w:pPr>
      <w:r>
        <w:rPr>
          <w:rFonts w:hint="eastAsia" w:ascii="宋体" w:hAnsi="宋体" w:cs="宋体"/>
          <w:color w:val="000000"/>
          <w:sz w:val="21"/>
          <w:szCs w:val="21"/>
          <w:lang w:eastAsia="zh-CN" w:bidi="ar"/>
        </w:rPr>
        <w:t xml:space="preserve">} </w:t>
      </w:r>
    </w:p>
    <w:p>
      <w:pPr>
        <w:ind w:left="1200" w:firstLine="600"/>
      </w:pPr>
      <w:r>
        <w:rPr>
          <w:rFonts w:hint="eastAsia" w:ascii="宋体" w:hAnsi="宋体" w:cs="宋体"/>
          <w:color w:val="000000"/>
          <w:sz w:val="21"/>
          <w:szCs w:val="21"/>
          <w:lang w:eastAsia="zh-CN" w:bidi="ar"/>
        </w:rPr>
        <w:t xml:space="preserve">break; </w:t>
      </w:r>
    </w:p>
    <w:p>
      <w:pPr>
        <w:ind w:left="600" w:firstLine="600"/>
      </w:pPr>
      <w:r>
        <w:rPr>
          <w:rFonts w:hint="eastAsia" w:ascii="宋体" w:hAnsi="宋体" w:cs="宋体"/>
          <w:color w:val="000000"/>
          <w:sz w:val="21"/>
          <w:szCs w:val="21"/>
          <w:lang w:eastAsia="zh-CN" w:bidi="ar"/>
        </w:rPr>
        <w:t xml:space="preserve">default: </w:t>
      </w:r>
    </w:p>
    <w:p>
      <w:pPr>
        <w:ind w:left="1200" w:firstLine="600"/>
      </w:pPr>
      <w:r>
        <w:rPr>
          <w:rFonts w:hint="eastAsia" w:ascii="宋体" w:hAnsi="宋体" w:cs="宋体"/>
          <w:color w:val="000000"/>
          <w:sz w:val="21"/>
          <w:szCs w:val="21"/>
          <w:lang w:eastAsia="zh-CN" w:bidi="ar"/>
        </w:rPr>
        <w:t xml:space="preserve">break; </w:t>
      </w:r>
    </w:p>
    <w:p>
      <w:pPr>
        <w:ind w:firstLine="600"/>
      </w:pPr>
      <w:r>
        <w:rPr>
          <w:rFonts w:hint="eastAsia" w:ascii="宋体" w:hAnsi="宋体" w:cs="宋体"/>
          <w:color w:val="000000"/>
          <w:sz w:val="21"/>
          <w:szCs w:val="21"/>
          <w:lang w:eastAsia="zh-CN" w:bidi="ar"/>
        </w:rPr>
        <w:t xml:space="preserve">} </w:t>
      </w:r>
    </w:p>
    <w:p>
      <w:pPr>
        <w:rPr>
          <w:rFonts w:ascii="宋体" w:hAnsi="宋体" w:cs="宋体"/>
          <w:color w:val="000000"/>
          <w:sz w:val="21"/>
          <w:szCs w:val="21"/>
          <w:lang w:eastAsia="zh-CN" w:bidi="ar"/>
        </w:rPr>
      </w:pPr>
      <w:r>
        <w:rPr>
          <w:rFonts w:hint="eastAsia" w:ascii="宋体" w:hAnsi="宋体" w:cs="宋体"/>
          <w:color w:val="000000"/>
          <w:sz w:val="21"/>
          <w:szCs w:val="21"/>
          <w:lang w:eastAsia="zh-CN" w:bidi="ar"/>
        </w:rPr>
        <w:t xml:space="preserve">} </w:t>
      </w:r>
    </w:p>
    <w:p>
      <w:pPr>
        <w:rPr>
          <w:rFonts w:ascii="宋体" w:hAnsi="宋体" w:cs="宋体"/>
          <w:color w:val="000000"/>
          <w:sz w:val="21"/>
          <w:szCs w:val="21"/>
          <w:lang w:eastAsia="zh-CN" w:bidi="ar"/>
        </w:rPr>
      </w:pPr>
    </w:p>
    <w:p>
      <w:pPr>
        <w:rPr>
          <w:rFonts w:ascii="宋体" w:hAnsi="宋体" w:cs="宋体"/>
          <w:b/>
          <w:bCs/>
          <w:color w:val="000000"/>
          <w:sz w:val="24"/>
          <w:szCs w:val="24"/>
          <w:lang w:eastAsia="zh-CN" w:bidi="ar"/>
        </w:rPr>
      </w:pPr>
      <w:r>
        <w:rPr>
          <w:rFonts w:hint="eastAsia" w:ascii="宋体" w:hAnsi="宋体" w:cs="宋体"/>
          <w:b/>
          <w:bCs/>
          <w:color w:val="000000"/>
          <w:sz w:val="24"/>
          <w:szCs w:val="24"/>
          <w:lang w:eastAsia="zh-CN" w:bidi="ar"/>
        </w:rPr>
        <w:t>交易请求（in）</w:t>
      </w:r>
    </w:p>
    <w:p>
      <w:pPr>
        <w:spacing w:before="70" w:line="242" w:lineRule="auto"/>
        <w:ind w:left="100" w:right="122" w:firstLine="420"/>
        <w:rPr>
          <w:sz w:val="17"/>
          <w:lang w:eastAsia="zh-CN"/>
        </w:rPr>
      </w:pPr>
      <w:r>
        <w:rPr>
          <w:rFonts w:eastAsia="Times New Roman"/>
          <w:sz w:val="21"/>
          <w:lang w:eastAsia="zh-CN"/>
        </w:rPr>
        <w:t xml:space="preserve">JSON </w:t>
      </w:r>
      <w:r>
        <w:rPr>
          <w:sz w:val="21"/>
          <w:lang w:eastAsia="zh-CN"/>
        </w:rPr>
        <w:t xml:space="preserve">格式字符串 </w:t>
      </w:r>
      <w:r>
        <w:rPr>
          <w:rFonts w:eastAsia="Times New Roman"/>
          <w:sz w:val="21"/>
          <w:lang w:eastAsia="zh-CN"/>
        </w:rPr>
        <w:t xml:space="preserve">in </w:t>
      </w:r>
      <w:r>
        <w:rPr>
          <w:sz w:val="21"/>
          <w:lang w:eastAsia="zh-CN"/>
        </w:rPr>
        <w:t>的各子域如下（</w:t>
      </w:r>
      <w:r>
        <w:rPr>
          <w:color w:val="000000" w:themeColor="text1"/>
          <w:sz w:val="22"/>
          <w:lang w:eastAsia="zh-CN"/>
          <w14:textFill>
            <w14:solidFill>
              <w14:schemeClr w14:val="tx1"/>
            </w14:solidFill>
          </w14:textFill>
        </w:rPr>
        <w:t>报文中所有定义标签必须出现，没有值可以为空，域长为该字段的最大长度，金额字段以分为单位，不带小数点，不足 12 位左补 0，补足 12 位</w:t>
      </w:r>
      <w:r>
        <w:rPr>
          <w:sz w:val="21"/>
          <w:lang w:eastAsia="zh-CN"/>
        </w:rPr>
        <w:t>）</w:t>
      </w:r>
    </w:p>
    <w:tbl>
      <w:tblPr>
        <w:tblStyle w:val="35"/>
        <w:tblW w:w="8401" w:type="dxa"/>
        <w:tblInd w:w="8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01"/>
        <w:gridCol w:w="1368"/>
        <w:gridCol w:w="1234"/>
        <w:gridCol w:w="864"/>
        <w:gridCol w:w="33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shd w:val="clear" w:color="auto" w:fill="99CCFF"/>
            <w:vAlign w:val="center"/>
          </w:tcPr>
          <w:p>
            <w:pPr>
              <w:spacing w:before="70" w:line="242" w:lineRule="auto"/>
              <w:ind w:right="122"/>
              <w:jc w:val="center"/>
              <w:rPr>
                <w:rFonts w:eastAsia="Times New Roman"/>
                <w:sz w:val="21"/>
                <w:szCs w:val="22"/>
              </w:rPr>
            </w:pPr>
            <w:r>
              <w:rPr>
                <w:rFonts w:eastAsia="Times New Roman"/>
                <w:sz w:val="21"/>
                <w:szCs w:val="22"/>
              </w:rPr>
              <w:t>字段名</w:t>
            </w:r>
          </w:p>
        </w:tc>
        <w:tc>
          <w:tcPr>
            <w:tcW w:w="1368" w:type="dxa"/>
            <w:shd w:val="clear" w:color="auto" w:fill="99CCFF"/>
            <w:vAlign w:val="center"/>
          </w:tcPr>
          <w:p>
            <w:pPr>
              <w:spacing w:before="70" w:line="242" w:lineRule="auto"/>
              <w:ind w:right="122"/>
              <w:jc w:val="center"/>
              <w:rPr>
                <w:rFonts w:eastAsia="Times New Roman"/>
                <w:sz w:val="21"/>
                <w:szCs w:val="22"/>
              </w:rPr>
            </w:pPr>
            <w:r>
              <w:rPr>
                <w:rFonts w:eastAsia="Times New Roman"/>
                <w:sz w:val="21"/>
                <w:szCs w:val="22"/>
              </w:rPr>
              <w:t>内容</w:t>
            </w:r>
          </w:p>
        </w:tc>
        <w:tc>
          <w:tcPr>
            <w:tcW w:w="1234" w:type="dxa"/>
            <w:shd w:val="clear" w:color="auto" w:fill="99CCFF"/>
            <w:vAlign w:val="center"/>
          </w:tcPr>
          <w:p>
            <w:pPr>
              <w:spacing w:before="70" w:line="242" w:lineRule="auto"/>
              <w:ind w:right="122"/>
              <w:jc w:val="center"/>
              <w:rPr>
                <w:rFonts w:eastAsia="Times New Roman"/>
                <w:sz w:val="21"/>
                <w:szCs w:val="22"/>
              </w:rPr>
            </w:pPr>
            <w:r>
              <w:rPr>
                <w:rFonts w:eastAsia="Times New Roman"/>
                <w:sz w:val="21"/>
                <w:szCs w:val="22"/>
              </w:rPr>
              <w:t>数据类型</w:t>
            </w:r>
          </w:p>
        </w:tc>
        <w:tc>
          <w:tcPr>
            <w:tcW w:w="864" w:type="dxa"/>
            <w:shd w:val="clear" w:color="auto" w:fill="99CCFF"/>
            <w:vAlign w:val="center"/>
          </w:tcPr>
          <w:p>
            <w:pPr>
              <w:spacing w:before="70" w:line="242" w:lineRule="auto"/>
              <w:ind w:right="122"/>
              <w:jc w:val="center"/>
              <w:rPr>
                <w:rFonts w:eastAsia="Times New Roman"/>
                <w:sz w:val="21"/>
                <w:szCs w:val="22"/>
              </w:rPr>
            </w:pPr>
            <w:r>
              <w:rPr>
                <w:rFonts w:eastAsia="Times New Roman"/>
                <w:sz w:val="21"/>
                <w:szCs w:val="22"/>
              </w:rPr>
              <w:t>域长</w:t>
            </w:r>
          </w:p>
        </w:tc>
        <w:tc>
          <w:tcPr>
            <w:tcW w:w="3334" w:type="dxa"/>
            <w:shd w:val="clear" w:color="auto" w:fill="99CCFF"/>
            <w:vAlign w:val="center"/>
          </w:tcPr>
          <w:p>
            <w:pPr>
              <w:spacing w:before="70" w:line="242" w:lineRule="auto"/>
              <w:ind w:right="122"/>
              <w:jc w:val="center"/>
              <w:rPr>
                <w:rFonts w:eastAsia="Times New Roman"/>
                <w:sz w:val="21"/>
                <w:szCs w:val="22"/>
              </w:rPr>
            </w:pPr>
            <w:r>
              <w:rPr>
                <w:rFonts w:eastAsia="Times New Roman"/>
                <w:sz w:val="21"/>
                <w:szCs w:val="22"/>
              </w:rPr>
              <w:t>描  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posNo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设备号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10</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不足右补空格（包括店号）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tellerNo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操作员号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10</w:t>
            </w:r>
          </w:p>
        </w:tc>
        <w:tc>
          <w:tcPr>
            <w:tcW w:w="33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不足右补空格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tranType</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交易类型标志</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为 C，表示是正数（消费交易） 为 H，表示银行卡冲正</w:t>
            </w: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为 G，表示订单支付结果查询（支付方式为 005 或者 007 扫码交易， 该交易类型有效）</w:t>
            </w: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为 S，POS 结算； 为 N，POS 签到；</w:t>
            </w: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为 0[零]，辅助功能，将出现菜单界面选择类型。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tranAmount</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金额</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12</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以分为单位，不足左补‘0’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payType</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支付方式</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左靠，右补空格；</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传入收银系统所选择的支付方式： 001：银行卡</w:t>
            </w: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002: 自有预付卡</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003：第三方预付卡</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004：积分兑换</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005：O2O 支付</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006: DCC</w:t>
            </w:r>
          </w:p>
          <w:p>
            <w:pPr>
              <w:spacing w:before="70" w:line="242" w:lineRule="auto"/>
              <w:ind w:left="100" w:right="122" w:firstLine="420"/>
              <w:jc w:val="center"/>
              <w:rPr>
                <w:rFonts w:eastAsia="Times New Roman"/>
                <w:sz w:val="21"/>
                <w:szCs w:val="22"/>
                <w:lang w:eastAsia="zh-CN"/>
              </w:rPr>
            </w:pPr>
          </w:p>
          <w:p>
            <w:pPr>
              <w:spacing w:before="70" w:line="242" w:lineRule="auto"/>
              <w:ind w:left="100" w:right="122" w:firstLine="420"/>
              <w:jc w:val="center"/>
              <w:rPr>
                <w:rFonts w:eastAsia="Times New Roman"/>
                <w:sz w:val="21"/>
                <w:szCs w:val="22"/>
              </w:rPr>
            </w:pPr>
            <w:r>
              <w:rPr>
                <w:rFonts w:eastAsia="Times New Roman"/>
                <w:sz w:val="21"/>
                <w:szCs w:val="22"/>
              </w:rPr>
              <w:t>007: 银行卡扫码支付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invoiceNo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票据号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该字段为消费成功后返回的票据号，在做撤消,需要传入原消费交易的票据号，MIS 从保存的消费成功信息中获取，如果 MIS 没有保存票据号则传空格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authNo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授权号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该字段为消费成功后返回的授权号，可以不填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traceNo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凭证号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该字段为消费成功后返回的授权号，可以不填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batchNo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批次号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该字段为消费成功后返回的批次号，可以不填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tranDate</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原交易日期时间</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14</w:t>
            </w:r>
          </w:p>
        </w:tc>
        <w:tc>
          <w:tcPr>
            <w:tcW w:w="3334" w:type="dxa"/>
            <w:vAlign w:val="center"/>
          </w:tcPr>
          <w:p>
            <w:pPr>
              <w:spacing w:before="70" w:line="242" w:lineRule="auto"/>
              <w:ind w:right="122"/>
              <w:jc w:val="center"/>
              <w:rPr>
                <w:rFonts w:eastAsia="Times New Roman"/>
                <w:sz w:val="21"/>
                <w:szCs w:val="22"/>
                <w:lang w:eastAsia="zh-CN"/>
              </w:rPr>
            </w:pPr>
            <w:r>
              <w:rPr>
                <w:rFonts w:eastAsia="Times New Roman"/>
                <w:sz w:val="21"/>
                <w:szCs w:val="22"/>
                <w:lang w:eastAsia="zh-CN"/>
              </w:rPr>
              <w:t>该字段为消费成功后返回的日期时间，可以不填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refNo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参考号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12</w:t>
            </w:r>
          </w:p>
        </w:tc>
        <w:tc>
          <w:tcPr>
            <w:tcW w:w="3334" w:type="dxa"/>
            <w:vAlign w:val="center"/>
          </w:tcPr>
          <w:p>
            <w:pPr>
              <w:spacing w:before="70" w:line="242" w:lineRule="auto"/>
              <w:ind w:right="122"/>
              <w:jc w:val="center"/>
              <w:rPr>
                <w:rFonts w:eastAsia="Times New Roman"/>
                <w:sz w:val="21"/>
                <w:szCs w:val="22"/>
                <w:lang w:eastAsia="zh-CN"/>
              </w:rPr>
            </w:pPr>
            <w:r>
              <w:rPr>
                <w:rFonts w:eastAsia="Times New Roman"/>
                <w:sz w:val="21"/>
                <w:szCs w:val="22"/>
                <w:lang w:eastAsia="zh-CN"/>
              </w:rPr>
              <w:t>该字段为消费成功后返回的参考号，可以不填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scanNo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扫码信息</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64</w:t>
            </w:r>
          </w:p>
        </w:tc>
        <w:tc>
          <w:tcPr>
            <w:tcW w:w="3334" w:type="dxa"/>
            <w:vAlign w:val="center"/>
          </w:tcPr>
          <w:p>
            <w:pPr>
              <w:spacing w:before="70" w:line="242" w:lineRule="auto"/>
              <w:ind w:left="100" w:right="122" w:firstLine="420"/>
              <w:jc w:val="center"/>
              <w:rPr>
                <w:rFonts w:eastAsia="Times New Roman"/>
                <w:sz w:val="21"/>
                <w:szCs w:val="22"/>
                <w:lang w:eastAsia="zh-CN"/>
              </w:rPr>
            </w:pPr>
            <w:r>
              <w:rPr>
                <w:rFonts w:eastAsia="Times New Roman"/>
                <w:sz w:val="21"/>
                <w:szCs w:val="22"/>
                <w:lang w:eastAsia="zh-CN"/>
              </w:rPr>
              <w:t>扫码支付交易MIS 可以传入扫码信息，条码或者二维码，可以不填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right="122" w:firstLine="210" w:firstLineChars="100"/>
              <w:jc w:val="center"/>
              <w:rPr>
                <w:rFonts w:eastAsia="Times New Roman"/>
                <w:sz w:val="21"/>
                <w:szCs w:val="22"/>
              </w:rPr>
            </w:pPr>
            <w:r>
              <w:rPr>
                <w:rFonts w:eastAsia="Times New Roman"/>
                <w:sz w:val="21"/>
                <w:szCs w:val="22"/>
              </w:rPr>
              <w:t>merTradeNo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扫码支付商户订单号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64</w:t>
            </w:r>
          </w:p>
        </w:tc>
        <w:tc>
          <w:tcPr>
            <w:tcW w:w="3334" w:type="dxa"/>
            <w:vAlign w:val="center"/>
          </w:tcPr>
          <w:p>
            <w:pPr>
              <w:spacing w:before="70" w:line="242" w:lineRule="auto"/>
              <w:ind w:right="122"/>
              <w:jc w:val="center"/>
              <w:rPr>
                <w:rFonts w:eastAsia="Times New Roman"/>
                <w:sz w:val="21"/>
                <w:szCs w:val="22"/>
                <w:lang w:eastAsia="zh-CN"/>
              </w:rPr>
            </w:pPr>
            <w:r>
              <w:rPr>
                <w:rFonts w:eastAsia="Times New Roman"/>
                <w:sz w:val="21"/>
                <w:szCs w:val="22"/>
                <w:lang w:eastAsia="zh-CN"/>
              </w:rPr>
              <w:t>扫码支付交易商户订单号，交易类型标志为G 订单支付结果查询交易该字段必填，其他交易该字段可不填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right="122" w:firstLine="210" w:firstLineChars="100"/>
              <w:jc w:val="center"/>
              <w:rPr>
                <w:rFonts w:eastAsia="Times New Roman"/>
                <w:sz w:val="21"/>
                <w:szCs w:val="22"/>
              </w:rPr>
            </w:pPr>
            <w:r>
              <w:rPr>
                <w:rFonts w:eastAsia="Times New Roman"/>
                <w:sz w:val="21"/>
                <w:szCs w:val="22"/>
              </w:rPr>
              <w:t>bankTradeNo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银行订单号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64</w:t>
            </w:r>
          </w:p>
        </w:tc>
        <w:tc>
          <w:tcPr>
            <w:tcW w:w="3334" w:type="dxa"/>
            <w:vAlign w:val="center"/>
          </w:tcPr>
          <w:p>
            <w:pPr>
              <w:spacing w:before="70" w:line="242" w:lineRule="auto"/>
              <w:ind w:right="122"/>
              <w:jc w:val="center"/>
              <w:rPr>
                <w:rFonts w:eastAsia="Times New Roman"/>
                <w:sz w:val="21"/>
                <w:szCs w:val="22"/>
                <w:lang w:eastAsia="zh-CN"/>
              </w:rPr>
            </w:pPr>
            <w:r>
              <w:rPr>
                <w:rFonts w:eastAsia="Times New Roman"/>
                <w:sz w:val="21"/>
                <w:szCs w:val="22"/>
                <w:lang w:eastAsia="zh-CN"/>
              </w:rPr>
              <w:t>银行订单号，可以不填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601"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transNo</w:t>
            </w:r>
          </w:p>
        </w:tc>
        <w:tc>
          <w:tcPr>
            <w:tcW w:w="1368" w:type="dxa"/>
            <w:vAlign w:val="center"/>
          </w:tcPr>
          <w:p>
            <w:pPr>
              <w:spacing w:before="70" w:line="242" w:lineRule="auto"/>
              <w:ind w:right="122"/>
              <w:jc w:val="center"/>
              <w:rPr>
                <w:rFonts w:eastAsia="Times New Roman"/>
                <w:sz w:val="21"/>
                <w:szCs w:val="22"/>
              </w:rPr>
            </w:pPr>
            <w:r>
              <w:rPr>
                <w:rFonts w:eastAsia="Times New Roman"/>
                <w:sz w:val="21"/>
                <w:szCs w:val="22"/>
              </w:rPr>
              <w:t>第三方支付订单号</w:t>
            </w:r>
          </w:p>
        </w:tc>
        <w:tc>
          <w:tcPr>
            <w:tcW w:w="123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String</w:t>
            </w:r>
          </w:p>
        </w:tc>
        <w:tc>
          <w:tcPr>
            <w:tcW w:w="864" w:type="dxa"/>
            <w:vAlign w:val="center"/>
          </w:tcPr>
          <w:p>
            <w:pPr>
              <w:spacing w:before="70" w:line="242" w:lineRule="auto"/>
              <w:ind w:left="100" w:right="122" w:firstLine="420"/>
              <w:jc w:val="center"/>
              <w:rPr>
                <w:rFonts w:eastAsia="Times New Roman"/>
                <w:sz w:val="21"/>
                <w:szCs w:val="22"/>
              </w:rPr>
            </w:pPr>
            <w:r>
              <w:rPr>
                <w:rFonts w:eastAsia="Times New Roman"/>
                <w:sz w:val="21"/>
                <w:szCs w:val="22"/>
              </w:rPr>
              <w:t>64</w:t>
            </w:r>
          </w:p>
        </w:tc>
        <w:tc>
          <w:tcPr>
            <w:tcW w:w="3334" w:type="dxa"/>
            <w:vAlign w:val="center"/>
          </w:tcPr>
          <w:p>
            <w:pPr>
              <w:spacing w:before="70" w:line="242" w:lineRule="auto"/>
              <w:ind w:right="122"/>
              <w:jc w:val="center"/>
              <w:rPr>
                <w:rFonts w:eastAsia="Times New Roman"/>
                <w:sz w:val="21"/>
                <w:szCs w:val="22"/>
                <w:lang w:eastAsia="zh-CN"/>
              </w:rPr>
            </w:pPr>
            <w:r>
              <w:rPr>
                <w:rFonts w:eastAsia="Times New Roman"/>
                <w:sz w:val="21"/>
                <w:szCs w:val="22"/>
                <w:lang w:eastAsia="zh-CN"/>
              </w:rPr>
              <w:t>第三方支付订单号，可以不填</w:t>
            </w:r>
          </w:p>
        </w:tc>
      </w:tr>
    </w:tbl>
    <w:p>
      <w:pPr>
        <w:spacing w:before="70" w:line="242" w:lineRule="auto"/>
        <w:ind w:left="100" w:right="122" w:firstLine="420"/>
        <w:rPr>
          <w:rFonts w:eastAsia="Times New Roman"/>
          <w:sz w:val="21"/>
          <w:szCs w:val="22"/>
          <w:lang w:eastAsia="zh-CN"/>
        </w:rPr>
      </w:pPr>
    </w:p>
    <w:p>
      <w:pPr>
        <w:spacing w:before="70" w:line="242" w:lineRule="auto"/>
        <w:ind w:right="122"/>
        <w:rPr>
          <w:rFonts w:eastAsia="Times New Roman"/>
          <w:b/>
          <w:bCs/>
          <w:sz w:val="21"/>
          <w:szCs w:val="22"/>
          <w:lang w:eastAsia="zh-CN"/>
        </w:rPr>
      </w:pPr>
      <w:r>
        <w:rPr>
          <w:rFonts w:hint="eastAsia" w:eastAsia="Times New Roman"/>
          <w:b/>
          <w:bCs/>
          <w:sz w:val="21"/>
          <w:szCs w:val="22"/>
          <w:lang w:eastAsia="zh-CN"/>
        </w:rPr>
        <w:t>交易回应（out）</w:t>
      </w:r>
    </w:p>
    <w:p>
      <w:pPr>
        <w:spacing w:before="70"/>
        <w:ind w:right="119" w:firstLine="600"/>
        <w:jc w:val="both"/>
        <w:rPr>
          <w:rFonts w:eastAsia="Times New Roman"/>
          <w:sz w:val="21"/>
          <w:szCs w:val="22"/>
          <w:lang w:eastAsia="zh-CN"/>
        </w:rPr>
      </w:pPr>
      <w:r>
        <w:rPr>
          <w:rFonts w:hint="eastAsia" w:eastAsia="Times New Roman"/>
          <w:sz w:val="21"/>
          <w:szCs w:val="22"/>
          <w:lang w:eastAsia="zh-CN"/>
        </w:rPr>
        <w:t xml:space="preserve">当交易类型为 </w:t>
      </w:r>
      <w:r>
        <w:rPr>
          <w:rFonts w:eastAsia="Times New Roman"/>
          <w:sz w:val="21"/>
          <w:szCs w:val="22"/>
          <w:lang w:eastAsia="zh-CN"/>
        </w:rPr>
        <w:t xml:space="preserve">C </w:t>
      </w:r>
      <w:r>
        <w:rPr>
          <w:rFonts w:hint="eastAsia" w:eastAsia="Times New Roman"/>
          <w:sz w:val="21"/>
          <w:szCs w:val="22"/>
          <w:lang w:eastAsia="zh-CN"/>
        </w:rPr>
        <w:t xml:space="preserve">或 </w:t>
      </w:r>
      <w:r>
        <w:rPr>
          <w:rFonts w:eastAsia="Times New Roman"/>
          <w:sz w:val="21"/>
          <w:szCs w:val="22"/>
          <w:lang w:eastAsia="zh-CN"/>
        </w:rPr>
        <w:t xml:space="preserve">D </w:t>
      </w:r>
      <w:r>
        <w:rPr>
          <w:rFonts w:hint="eastAsia" w:eastAsia="Times New Roman"/>
          <w:sz w:val="21"/>
          <w:szCs w:val="22"/>
          <w:lang w:eastAsia="zh-CN"/>
        </w:rPr>
        <w:t xml:space="preserve">或 </w:t>
      </w:r>
      <w:r>
        <w:rPr>
          <w:rFonts w:eastAsia="Times New Roman"/>
          <w:sz w:val="21"/>
          <w:szCs w:val="22"/>
          <w:lang w:eastAsia="zh-CN"/>
        </w:rPr>
        <w:t xml:space="preserve">R </w:t>
      </w:r>
      <w:r>
        <w:rPr>
          <w:rFonts w:hint="eastAsia" w:eastAsia="Times New Roman"/>
          <w:sz w:val="21"/>
          <w:szCs w:val="22"/>
          <w:lang w:eastAsia="zh-CN"/>
        </w:rPr>
        <w:t xml:space="preserve">时才有必要判断返回的 </w:t>
      </w:r>
      <w:r>
        <w:rPr>
          <w:rFonts w:eastAsia="Times New Roman"/>
          <w:sz w:val="21"/>
          <w:szCs w:val="22"/>
          <w:lang w:eastAsia="zh-CN"/>
        </w:rPr>
        <w:t>strout</w:t>
      </w:r>
      <w:r>
        <w:rPr>
          <w:rFonts w:hint="eastAsia" w:eastAsia="Times New Roman"/>
          <w:sz w:val="21"/>
          <w:szCs w:val="22"/>
          <w:lang w:eastAsia="zh-CN"/>
        </w:rPr>
        <w:t>，判断时先判断前两位是否为“</w:t>
      </w:r>
      <w:r>
        <w:rPr>
          <w:rFonts w:eastAsia="Times New Roman"/>
          <w:sz w:val="21"/>
          <w:szCs w:val="22"/>
          <w:lang w:eastAsia="zh-CN"/>
        </w:rPr>
        <w:t>00</w:t>
      </w:r>
      <w:r>
        <w:rPr>
          <w:rFonts w:hint="eastAsia" w:eastAsia="Times New Roman"/>
          <w:sz w:val="21"/>
          <w:szCs w:val="22"/>
          <w:lang w:eastAsia="zh-CN"/>
        </w:rPr>
        <w:t>”，管理类交易返回码“</w:t>
      </w:r>
      <w:r>
        <w:rPr>
          <w:rFonts w:eastAsia="Times New Roman"/>
          <w:sz w:val="21"/>
          <w:szCs w:val="22"/>
          <w:lang w:eastAsia="zh-CN"/>
        </w:rPr>
        <w:t>OK</w:t>
      </w:r>
      <w:r>
        <w:rPr>
          <w:rFonts w:hint="eastAsia" w:eastAsia="Times New Roman"/>
          <w:sz w:val="21"/>
          <w:szCs w:val="22"/>
          <w:lang w:eastAsia="zh-CN"/>
        </w:rPr>
        <w:t>”也表示成功。如果不是，表示交易失败；如果是，则继续按下表取得所需要的值。</w:t>
      </w:r>
    </w:p>
    <w:p>
      <w:pPr>
        <w:spacing w:before="70" w:line="242" w:lineRule="auto"/>
        <w:ind w:left="100" w:right="122" w:firstLine="420"/>
        <w:rPr>
          <w:rFonts w:eastAsia="Times New Roman"/>
          <w:sz w:val="21"/>
          <w:szCs w:val="22"/>
          <w:lang w:eastAsia="zh-CN"/>
        </w:rPr>
      </w:pPr>
    </w:p>
    <w:tbl>
      <w:tblPr>
        <w:tblStyle w:val="35"/>
        <w:tblW w:w="8685" w:type="dxa"/>
        <w:tblInd w:w="5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58"/>
        <w:gridCol w:w="1844"/>
        <w:gridCol w:w="850"/>
        <w:gridCol w:w="618"/>
        <w:gridCol w:w="3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shd w:val="clear" w:color="auto" w:fill="99CCFF"/>
            <w:vAlign w:val="center"/>
          </w:tcPr>
          <w:p>
            <w:pPr>
              <w:pStyle w:val="94"/>
              <w:spacing w:before="99"/>
              <w:ind w:left="460"/>
              <w:rPr>
                <w:b/>
                <w:sz w:val="21"/>
              </w:rPr>
            </w:pPr>
            <w:r>
              <w:rPr>
                <w:b/>
                <w:sz w:val="21"/>
              </w:rPr>
              <w:t>字段名</w:t>
            </w:r>
            <w:r>
              <w:rPr>
                <w:b/>
                <w:w w:val="99"/>
                <w:sz w:val="21"/>
              </w:rPr>
              <w:t xml:space="preserve"> </w:t>
            </w:r>
          </w:p>
        </w:tc>
        <w:tc>
          <w:tcPr>
            <w:tcW w:w="1844" w:type="dxa"/>
            <w:shd w:val="clear" w:color="auto" w:fill="99CCFF"/>
            <w:vAlign w:val="center"/>
          </w:tcPr>
          <w:p>
            <w:pPr>
              <w:pStyle w:val="94"/>
              <w:spacing w:before="99"/>
              <w:ind w:left="710"/>
              <w:rPr>
                <w:b/>
                <w:sz w:val="21"/>
              </w:rPr>
            </w:pPr>
            <w:r>
              <w:rPr>
                <w:b/>
                <w:sz w:val="21"/>
              </w:rPr>
              <w:t>内容</w:t>
            </w:r>
            <w:r>
              <w:rPr>
                <w:b/>
                <w:w w:val="99"/>
                <w:sz w:val="21"/>
              </w:rPr>
              <w:t xml:space="preserve"> </w:t>
            </w:r>
          </w:p>
        </w:tc>
        <w:tc>
          <w:tcPr>
            <w:tcW w:w="850" w:type="dxa"/>
            <w:shd w:val="clear" w:color="auto" w:fill="99CCFF"/>
            <w:vAlign w:val="center"/>
          </w:tcPr>
          <w:p>
            <w:pPr>
              <w:pStyle w:val="94"/>
              <w:spacing w:before="99"/>
              <w:ind w:left="137" w:right="24"/>
              <w:rPr>
                <w:b/>
                <w:sz w:val="21"/>
              </w:rPr>
            </w:pPr>
            <w:r>
              <w:rPr>
                <w:b/>
                <w:sz w:val="21"/>
              </w:rPr>
              <w:t>格式</w:t>
            </w:r>
            <w:r>
              <w:rPr>
                <w:b/>
                <w:w w:val="99"/>
                <w:sz w:val="21"/>
              </w:rPr>
              <w:t xml:space="preserve"> </w:t>
            </w:r>
          </w:p>
        </w:tc>
        <w:tc>
          <w:tcPr>
            <w:tcW w:w="618" w:type="dxa"/>
            <w:shd w:val="clear" w:color="auto" w:fill="99CCFF"/>
            <w:vAlign w:val="center"/>
          </w:tcPr>
          <w:p>
            <w:pPr>
              <w:pStyle w:val="94"/>
              <w:spacing w:before="99"/>
              <w:ind w:left="200"/>
              <w:rPr>
                <w:b/>
                <w:sz w:val="21"/>
              </w:rPr>
            </w:pPr>
            <w:r>
              <w:rPr>
                <w:b/>
                <w:sz w:val="21"/>
              </w:rPr>
              <w:t>域</w:t>
            </w:r>
          </w:p>
        </w:tc>
        <w:tc>
          <w:tcPr>
            <w:tcW w:w="3815" w:type="dxa"/>
            <w:shd w:val="clear" w:color="auto" w:fill="99CCFF"/>
            <w:vAlign w:val="center"/>
          </w:tcPr>
          <w:p>
            <w:pPr>
              <w:pStyle w:val="94"/>
              <w:spacing w:before="99"/>
              <w:ind w:left="1620" w:right="1510"/>
              <w:rPr>
                <w:b/>
                <w:sz w:val="21"/>
              </w:rPr>
            </w:pPr>
            <w:r>
              <w:rPr>
                <w:b/>
                <w:sz w:val="21"/>
              </w:rPr>
              <w:t>描  述</w:t>
            </w:r>
            <w:r>
              <w:rPr>
                <w:b/>
                <w:w w:val="99"/>
                <w:sz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1"/>
              <w:ind w:left="105"/>
              <w:jc w:val="center"/>
              <w:rPr>
                <w:sz w:val="21"/>
                <w:szCs w:val="21"/>
              </w:rPr>
            </w:pPr>
            <w:r>
              <w:rPr>
                <w:sz w:val="21"/>
                <w:szCs w:val="21"/>
              </w:rPr>
              <w:t>respCode</w:t>
            </w:r>
          </w:p>
        </w:tc>
        <w:tc>
          <w:tcPr>
            <w:tcW w:w="1844" w:type="dxa"/>
            <w:vAlign w:val="center"/>
          </w:tcPr>
          <w:p>
            <w:pPr>
              <w:pStyle w:val="94"/>
              <w:spacing w:before="101"/>
              <w:ind w:left="107"/>
              <w:jc w:val="center"/>
              <w:rPr>
                <w:sz w:val="21"/>
                <w:szCs w:val="21"/>
              </w:rPr>
            </w:pPr>
            <w:r>
              <w:rPr>
                <w:sz w:val="21"/>
                <w:szCs w:val="21"/>
              </w:rPr>
              <w:t>响应码</w:t>
            </w:r>
          </w:p>
        </w:tc>
        <w:tc>
          <w:tcPr>
            <w:tcW w:w="850" w:type="dxa"/>
            <w:vAlign w:val="center"/>
          </w:tcPr>
          <w:p>
            <w:pPr>
              <w:pStyle w:val="94"/>
              <w:spacing w:before="101"/>
              <w:ind w:left="146" w:right="24"/>
              <w:jc w:val="center"/>
              <w:rPr>
                <w:sz w:val="21"/>
                <w:szCs w:val="21"/>
              </w:rPr>
            </w:pPr>
            <w:r>
              <w:rPr>
                <w:sz w:val="21"/>
                <w:szCs w:val="21"/>
              </w:rPr>
              <w:t>String</w:t>
            </w:r>
          </w:p>
        </w:tc>
        <w:tc>
          <w:tcPr>
            <w:tcW w:w="618" w:type="dxa"/>
            <w:vAlign w:val="center"/>
          </w:tcPr>
          <w:p>
            <w:pPr>
              <w:pStyle w:val="94"/>
              <w:spacing w:before="101"/>
              <w:ind w:left="106"/>
              <w:jc w:val="center"/>
              <w:rPr>
                <w:sz w:val="21"/>
                <w:szCs w:val="21"/>
              </w:rPr>
            </w:pPr>
            <w:r>
              <w:rPr>
                <w:sz w:val="21"/>
                <w:szCs w:val="21"/>
              </w:rPr>
              <w:t>2</w:t>
            </w:r>
          </w:p>
        </w:tc>
        <w:tc>
          <w:tcPr>
            <w:tcW w:w="3815" w:type="dxa"/>
            <w:vAlign w:val="center"/>
          </w:tcPr>
          <w:p>
            <w:pPr>
              <w:pStyle w:val="94"/>
              <w:spacing w:before="101" w:line="417" w:lineRule="auto"/>
              <w:ind w:left="106" w:right="96"/>
              <w:jc w:val="center"/>
              <w:rPr>
                <w:sz w:val="21"/>
                <w:szCs w:val="21"/>
              </w:rPr>
            </w:pPr>
            <w:r>
              <w:rPr>
                <w:sz w:val="21"/>
                <w:szCs w:val="21"/>
              </w:rPr>
              <w:t>00</w:t>
            </w:r>
            <w:r>
              <w:rPr>
                <w:spacing w:val="-9"/>
                <w:sz w:val="21"/>
                <w:szCs w:val="21"/>
              </w:rPr>
              <w:t xml:space="preserve"> 表示成功，其它表示失败</w:t>
            </w:r>
            <w:r>
              <w:rPr>
                <w:spacing w:val="-3"/>
                <w:sz w:val="21"/>
                <w:szCs w:val="21"/>
              </w:rPr>
              <w:t>（</w:t>
            </w:r>
            <w:r>
              <w:rPr>
                <w:spacing w:val="-5"/>
                <w:sz w:val="21"/>
                <w:szCs w:val="21"/>
              </w:rPr>
              <w:t>如果交易</w:t>
            </w:r>
            <w:r>
              <w:rPr>
                <w:spacing w:val="-1"/>
                <w:sz w:val="21"/>
                <w:szCs w:val="21"/>
              </w:rPr>
              <w:t>失败，下面的信息为错误解释，其他信息不用取</w:t>
            </w:r>
            <w:r>
              <w:rPr>
                <w:spacing w:val="-3"/>
                <w:sz w:val="21"/>
                <w:szCs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cardNo</w:t>
            </w:r>
          </w:p>
        </w:tc>
        <w:tc>
          <w:tcPr>
            <w:tcW w:w="1844" w:type="dxa"/>
            <w:vAlign w:val="center"/>
          </w:tcPr>
          <w:p>
            <w:pPr>
              <w:pStyle w:val="94"/>
              <w:spacing w:before="99"/>
              <w:ind w:left="107"/>
              <w:jc w:val="center"/>
              <w:rPr>
                <w:sz w:val="21"/>
                <w:szCs w:val="21"/>
              </w:rPr>
            </w:pPr>
            <w:r>
              <w:rPr>
                <w:sz w:val="21"/>
                <w:szCs w:val="21"/>
              </w:rPr>
              <w:t>卡号</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19</w:t>
            </w:r>
          </w:p>
        </w:tc>
        <w:tc>
          <w:tcPr>
            <w:tcW w:w="3815" w:type="dxa"/>
            <w:vAlign w:val="center"/>
          </w:tcPr>
          <w:p>
            <w:pPr>
              <w:pStyle w:val="94"/>
              <w:spacing w:before="99"/>
              <w:ind w:left="106"/>
              <w:jc w:val="center"/>
              <w:rPr>
                <w:sz w:val="21"/>
                <w:szCs w:val="21"/>
              </w:rPr>
            </w:pPr>
            <w:r>
              <w:rPr>
                <w:sz w:val="21"/>
                <w:szCs w:val="21"/>
              </w:rPr>
              <w:t>不足右补空格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2"/>
              <w:ind w:left="105"/>
              <w:jc w:val="center"/>
              <w:rPr>
                <w:sz w:val="21"/>
                <w:szCs w:val="21"/>
              </w:rPr>
            </w:pPr>
            <w:r>
              <w:rPr>
                <w:sz w:val="21"/>
                <w:szCs w:val="21"/>
              </w:rPr>
              <w:t>tranType</w:t>
            </w:r>
          </w:p>
        </w:tc>
        <w:tc>
          <w:tcPr>
            <w:tcW w:w="1844" w:type="dxa"/>
            <w:vAlign w:val="center"/>
          </w:tcPr>
          <w:p>
            <w:pPr>
              <w:pStyle w:val="94"/>
              <w:spacing w:before="102"/>
              <w:ind w:left="107"/>
              <w:jc w:val="center"/>
              <w:rPr>
                <w:sz w:val="21"/>
                <w:szCs w:val="21"/>
              </w:rPr>
            </w:pPr>
            <w:r>
              <w:rPr>
                <w:sz w:val="21"/>
                <w:szCs w:val="21"/>
              </w:rPr>
              <w:t>交易类型标志</w:t>
            </w:r>
          </w:p>
        </w:tc>
        <w:tc>
          <w:tcPr>
            <w:tcW w:w="850" w:type="dxa"/>
            <w:vAlign w:val="center"/>
          </w:tcPr>
          <w:p>
            <w:pPr>
              <w:pStyle w:val="94"/>
              <w:spacing w:before="102"/>
              <w:ind w:left="146" w:right="24"/>
              <w:jc w:val="center"/>
              <w:rPr>
                <w:sz w:val="21"/>
                <w:szCs w:val="21"/>
              </w:rPr>
            </w:pPr>
            <w:r>
              <w:rPr>
                <w:sz w:val="21"/>
                <w:szCs w:val="21"/>
              </w:rPr>
              <w:t>String</w:t>
            </w:r>
          </w:p>
        </w:tc>
        <w:tc>
          <w:tcPr>
            <w:tcW w:w="618" w:type="dxa"/>
            <w:vAlign w:val="center"/>
          </w:tcPr>
          <w:p>
            <w:pPr>
              <w:pStyle w:val="94"/>
              <w:spacing w:before="102"/>
              <w:ind w:left="106"/>
              <w:jc w:val="center"/>
              <w:rPr>
                <w:sz w:val="21"/>
                <w:szCs w:val="21"/>
              </w:rPr>
            </w:pPr>
            <w:r>
              <w:rPr>
                <w:sz w:val="21"/>
                <w:szCs w:val="21"/>
              </w:rPr>
              <w:t>1</w:t>
            </w:r>
          </w:p>
        </w:tc>
        <w:tc>
          <w:tcPr>
            <w:tcW w:w="3815" w:type="dxa"/>
            <w:vAlign w:val="center"/>
          </w:tcPr>
          <w:p>
            <w:pPr>
              <w:pStyle w:val="94"/>
              <w:spacing w:before="102"/>
              <w:ind w:left="106"/>
              <w:jc w:val="center"/>
              <w:rPr>
                <w:sz w:val="21"/>
                <w:szCs w:val="21"/>
              </w:rPr>
            </w:pPr>
            <w:r>
              <w:rPr>
                <w:sz w:val="21"/>
                <w:szCs w:val="21"/>
              </w:rPr>
              <w:t>同请求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tranAmount</w:t>
            </w:r>
          </w:p>
        </w:tc>
        <w:tc>
          <w:tcPr>
            <w:tcW w:w="1844" w:type="dxa"/>
            <w:vAlign w:val="center"/>
          </w:tcPr>
          <w:p>
            <w:pPr>
              <w:pStyle w:val="94"/>
              <w:spacing w:before="99"/>
              <w:ind w:left="107"/>
              <w:jc w:val="center"/>
              <w:rPr>
                <w:sz w:val="21"/>
                <w:szCs w:val="21"/>
              </w:rPr>
            </w:pPr>
            <w:r>
              <w:rPr>
                <w:sz w:val="21"/>
                <w:szCs w:val="21"/>
              </w:rPr>
              <w:t>金额</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12</w:t>
            </w:r>
          </w:p>
        </w:tc>
        <w:tc>
          <w:tcPr>
            <w:tcW w:w="3815" w:type="dxa"/>
            <w:vAlign w:val="center"/>
          </w:tcPr>
          <w:p>
            <w:pPr>
              <w:pStyle w:val="94"/>
              <w:spacing w:before="99"/>
              <w:ind w:left="106"/>
              <w:jc w:val="center"/>
              <w:rPr>
                <w:sz w:val="21"/>
                <w:szCs w:val="21"/>
              </w:rPr>
            </w:pPr>
            <w:r>
              <w:rPr>
                <w:sz w:val="21"/>
                <w:szCs w:val="21"/>
              </w:rPr>
              <w:t>以分为单位，不足左补‘0’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bankCode</w:t>
            </w:r>
          </w:p>
        </w:tc>
        <w:tc>
          <w:tcPr>
            <w:tcW w:w="1844" w:type="dxa"/>
            <w:vAlign w:val="center"/>
          </w:tcPr>
          <w:p>
            <w:pPr>
              <w:pStyle w:val="94"/>
              <w:spacing w:before="99"/>
              <w:ind w:left="107"/>
              <w:jc w:val="center"/>
              <w:rPr>
                <w:sz w:val="21"/>
                <w:szCs w:val="21"/>
              </w:rPr>
            </w:pPr>
            <w:r>
              <w:rPr>
                <w:sz w:val="21"/>
                <w:szCs w:val="21"/>
              </w:rPr>
              <w:t>发卡行代码</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4</w:t>
            </w:r>
          </w:p>
        </w:tc>
        <w:tc>
          <w:tcPr>
            <w:tcW w:w="3815" w:type="dxa"/>
            <w:vAlign w:val="center"/>
          </w:tcPr>
          <w:p>
            <w:pPr>
              <w:pStyle w:val="94"/>
              <w:spacing w:before="99"/>
              <w:ind w:left="106"/>
              <w:jc w:val="center"/>
              <w:rPr>
                <w:sz w:val="21"/>
                <w:szCs w:val="21"/>
              </w:rPr>
            </w:pPr>
            <w:r>
              <w:rPr>
                <w:sz w:val="21"/>
                <w:szCs w:val="21"/>
              </w:rPr>
              <w:t>发卡行代码，见发卡行代码表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1"/>
              <w:ind w:left="105"/>
              <w:jc w:val="center"/>
              <w:rPr>
                <w:sz w:val="21"/>
                <w:szCs w:val="21"/>
              </w:rPr>
            </w:pPr>
            <w:r>
              <w:rPr>
                <w:sz w:val="21"/>
                <w:szCs w:val="21"/>
              </w:rPr>
              <w:t>payType</w:t>
            </w:r>
          </w:p>
        </w:tc>
        <w:tc>
          <w:tcPr>
            <w:tcW w:w="1844" w:type="dxa"/>
            <w:vAlign w:val="center"/>
          </w:tcPr>
          <w:p>
            <w:pPr>
              <w:pStyle w:val="94"/>
              <w:spacing w:before="101"/>
              <w:ind w:left="107"/>
              <w:jc w:val="center"/>
              <w:rPr>
                <w:sz w:val="21"/>
                <w:szCs w:val="21"/>
              </w:rPr>
            </w:pPr>
            <w:r>
              <w:rPr>
                <w:sz w:val="21"/>
                <w:szCs w:val="21"/>
              </w:rPr>
              <w:t>支付方式</w:t>
            </w:r>
          </w:p>
        </w:tc>
        <w:tc>
          <w:tcPr>
            <w:tcW w:w="850" w:type="dxa"/>
            <w:vAlign w:val="center"/>
          </w:tcPr>
          <w:p>
            <w:pPr>
              <w:pStyle w:val="94"/>
              <w:spacing w:before="101"/>
              <w:ind w:left="146" w:right="24"/>
              <w:jc w:val="center"/>
              <w:rPr>
                <w:sz w:val="21"/>
                <w:szCs w:val="21"/>
              </w:rPr>
            </w:pPr>
            <w:r>
              <w:rPr>
                <w:sz w:val="21"/>
                <w:szCs w:val="21"/>
              </w:rPr>
              <w:t>String</w:t>
            </w:r>
          </w:p>
        </w:tc>
        <w:tc>
          <w:tcPr>
            <w:tcW w:w="618" w:type="dxa"/>
            <w:vAlign w:val="center"/>
          </w:tcPr>
          <w:p>
            <w:pPr>
              <w:pStyle w:val="94"/>
              <w:spacing w:before="101"/>
              <w:ind w:left="106"/>
              <w:jc w:val="center"/>
              <w:rPr>
                <w:sz w:val="21"/>
                <w:szCs w:val="21"/>
              </w:rPr>
            </w:pPr>
            <w:r>
              <w:rPr>
                <w:sz w:val="21"/>
                <w:szCs w:val="21"/>
              </w:rPr>
              <w:t>6</w:t>
            </w:r>
          </w:p>
        </w:tc>
        <w:tc>
          <w:tcPr>
            <w:tcW w:w="3815" w:type="dxa"/>
            <w:vAlign w:val="center"/>
          </w:tcPr>
          <w:p>
            <w:pPr>
              <w:pStyle w:val="94"/>
              <w:spacing w:before="101"/>
              <w:ind w:left="106"/>
              <w:jc w:val="center"/>
              <w:rPr>
                <w:sz w:val="21"/>
                <w:szCs w:val="21"/>
              </w:rPr>
            </w:pPr>
            <w:r>
              <w:rPr>
                <w:sz w:val="21"/>
                <w:szCs w:val="21"/>
              </w:rPr>
              <w:t>同请求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invoiceNo</w:t>
            </w:r>
          </w:p>
        </w:tc>
        <w:tc>
          <w:tcPr>
            <w:tcW w:w="1844" w:type="dxa"/>
            <w:vAlign w:val="center"/>
          </w:tcPr>
          <w:p>
            <w:pPr>
              <w:pStyle w:val="94"/>
              <w:spacing w:before="99"/>
              <w:ind w:left="107"/>
              <w:jc w:val="center"/>
              <w:rPr>
                <w:sz w:val="21"/>
                <w:szCs w:val="21"/>
              </w:rPr>
            </w:pPr>
            <w:r>
              <w:rPr>
                <w:sz w:val="21"/>
                <w:szCs w:val="21"/>
              </w:rPr>
              <w:t>票据号</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6</w:t>
            </w:r>
          </w:p>
        </w:tc>
        <w:tc>
          <w:tcPr>
            <w:tcW w:w="3815" w:type="dxa"/>
            <w:vAlign w:val="center"/>
          </w:tcPr>
          <w:p>
            <w:pPr>
              <w:pStyle w:val="94"/>
              <w:spacing w:before="99"/>
              <w:ind w:left="106" w:right="-15"/>
              <w:jc w:val="center"/>
              <w:rPr>
                <w:sz w:val="21"/>
                <w:szCs w:val="21"/>
              </w:rPr>
            </w:pPr>
            <w:r>
              <w:rPr>
                <w:sz w:val="21"/>
                <w:szCs w:val="21"/>
              </w:rPr>
              <w:t>MIS</w:t>
            </w:r>
            <w:r>
              <w:rPr>
                <w:spacing w:val="-9"/>
                <w:sz w:val="21"/>
                <w:szCs w:val="21"/>
              </w:rPr>
              <w:t xml:space="preserve"> 需要保存票据号，在做撤消交易时，</w:t>
            </w:r>
          </w:p>
          <w:p>
            <w:pPr>
              <w:pStyle w:val="94"/>
              <w:spacing w:before="7"/>
              <w:jc w:val="center"/>
              <w:rPr>
                <w:sz w:val="21"/>
                <w:szCs w:val="21"/>
              </w:rPr>
            </w:pPr>
          </w:p>
          <w:p>
            <w:pPr>
              <w:pStyle w:val="94"/>
              <w:spacing w:before="0"/>
              <w:ind w:left="106"/>
              <w:jc w:val="center"/>
              <w:rPr>
                <w:sz w:val="21"/>
                <w:szCs w:val="21"/>
              </w:rPr>
            </w:pPr>
            <w:r>
              <w:rPr>
                <w:sz w:val="21"/>
                <w:szCs w:val="21"/>
              </w:rPr>
              <w:t>该字段为必填信息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0"/>
              <w:ind w:left="105"/>
              <w:jc w:val="center"/>
              <w:rPr>
                <w:sz w:val="21"/>
                <w:szCs w:val="21"/>
              </w:rPr>
            </w:pPr>
            <w:r>
              <w:rPr>
                <w:sz w:val="21"/>
                <w:szCs w:val="21"/>
              </w:rPr>
              <w:t>authNo</w:t>
            </w:r>
          </w:p>
        </w:tc>
        <w:tc>
          <w:tcPr>
            <w:tcW w:w="1844" w:type="dxa"/>
            <w:vAlign w:val="center"/>
          </w:tcPr>
          <w:p>
            <w:pPr>
              <w:pStyle w:val="94"/>
              <w:spacing w:before="100"/>
              <w:ind w:left="107"/>
              <w:jc w:val="center"/>
              <w:rPr>
                <w:sz w:val="21"/>
                <w:szCs w:val="21"/>
              </w:rPr>
            </w:pPr>
            <w:r>
              <w:rPr>
                <w:sz w:val="21"/>
                <w:szCs w:val="21"/>
              </w:rPr>
              <w:t>授权号</w:t>
            </w:r>
          </w:p>
        </w:tc>
        <w:tc>
          <w:tcPr>
            <w:tcW w:w="850" w:type="dxa"/>
            <w:vAlign w:val="center"/>
          </w:tcPr>
          <w:p>
            <w:pPr>
              <w:pStyle w:val="94"/>
              <w:spacing w:before="100"/>
              <w:ind w:left="146" w:right="24"/>
              <w:jc w:val="center"/>
              <w:rPr>
                <w:sz w:val="21"/>
                <w:szCs w:val="21"/>
              </w:rPr>
            </w:pPr>
            <w:r>
              <w:rPr>
                <w:sz w:val="21"/>
                <w:szCs w:val="21"/>
              </w:rPr>
              <w:t>String</w:t>
            </w:r>
          </w:p>
        </w:tc>
        <w:tc>
          <w:tcPr>
            <w:tcW w:w="618" w:type="dxa"/>
            <w:vAlign w:val="center"/>
          </w:tcPr>
          <w:p>
            <w:pPr>
              <w:pStyle w:val="94"/>
              <w:spacing w:before="100"/>
              <w:ind w:left="106"/>
              <w:jc w:val="center"/>
              <w:rPr>
                <w:sz w:val="21"/>
                <w:szCs w:val="21"/>
              </w:rPr>
            </w:pPr>
            <w:r>
              <w:rPr>
                <w:sz w:val="21"/>
                <w:szCs w:val="21"/>
              </w:rPr>
              <w:t>6</w:t>
            </w:r>
          </w:p>
        </w:tc>
        <w:tc>
          <w:tcPr>
            <w:tcW w:w="3815" w:type="dxa"/>
            <w:vAlign w:val="center"/>
          </w:tcPr>
          <w:p>
            <w:pPr>
              <w:pStyle w:val="94"/>
              <w:spacing w:before="100"/>
              <w:ind w:left="106"/>
              <w:jc w:val="center"/>
              <w:rPr>
                <w:sz w:val="21"/>
                <w:szCs w:val="21"/>
              </w:rPr>
            </w:pPr>
            <w:r>
              <w:rPr>
                <w:sz w:val="21"/>
                <w:szCs w:val="21"/>
              </w:rPr>
              <w:t>MIS 需要保存授权号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traceNo</w:t>
            </w:r>
          </w:p>
        </w:tc>
        <w:tc>
          <w:tcPr>
            <w:tcW w:w="1844" w:type="dxa"/>
            <w:vAlign w:val="center"/>
          </w:tcPr>
          <w:p>
            <w:pPr>
              <w:pStyle w:val="94"/>
              <w:spacing w:before="99"/>
              <w:ind w:left="107"/>
              <w:jc w:val="center"/>
              <w:rPr>
                <w:sz w:val="21"/>
                <w:szCs w:val="21"/>
              </w:rPr>
            </w:pPr>
            <w:r>
              <w:rPr>
                <w:sz w:val="21"/>
                <w:szCs w:val="21"/>
              </w:rPr>
              <w:t>凭证号</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6</w:t>
            </w:r>
          </w:p>
        </w:tc>
        <w:tc>
          <w:tcPr>
            <w:tcW w:w="3815" w:type="dxa"/>
            <w:vAlign w:val="center"/>
          </w:tcPr>
          <w:p>
            <w:pPr>
              <w:pStyle w:val="94"/>
              <w:spacing w:before="99"/>
              <w:ind w:left="106"/>
              <w:jc w:val="center"/>
              <w:rPr>
                <w:sz w:val="21"/>
                <w:szCs w:val="21"/>
              </w:rPr>
            </w:pPr>
            <w:r>
              <w:rPr>
                <w:sz w:val="21"/>
                <w:szCs w:val="21"/>
              </w:rPr>
              <w:t>MIS 需要保存凭证号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batchNo</w:t>
            </w:r>
          </w:p>
        </w:tc>
        <w:tc>
          <w:tcPr>
            <w:tcW w:w="1844" w:type="dxa"/>
            <w:vAlign w:val="center"/>
          </w:tcPr>
          <w:p>
            <w:pPr>
              <w:pStyle w:val="94"/>
              <w:spacing w:before="99"/>
              <w:ind w:left="107"/>
              <w:jc w:val="center"/>
              <w:rPr>
                <w:sz w:val="21"/>
                <w:szCs w:val="21"/>
              </w:rPr>
            </w:pPr>
            <w:r>
              <w:rPr>
                <w:sz w:val="21"/>
                <w:szCs w:val="21"/>
              </w:rPr>
              <w:t>批次号</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6</w:t>
            </w:r>
          </w:p>
        </w:tc>
        <w:tc>
          <w:tcPr>
            <w:tcW w:w="3815" w:type="dxa"/>
            <w:vAlign w:val="center"/>
          </w:tcPr>
          <w:p>
            <w:pPr>
              <w:pStyle w:val="94"/>
              <w:spacing w:before="99"/>
              <w:ind w:left="106"/>
              <w:jc w:val="center"/>
              <w:rPr>
                <w:sz w:val="21"/>
                <w:szCs w:val="21"/>
              </w:rPr>
            </w:pPr>
            <w:r>
              <w:rPr>
                <w:sz w:val="21"/>
                <w:szCs w:val="21"/>
              </w:rPr>
              <w:t>MIS 需要保存凭证号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tranDate</w:t>
            </w:r>
          </w:p>
        </w:tc>
        <w:tc>
          <w:tcPr>
            <w:tcW w:w="1844" w:type="dxa"/>
            <w:vAlign w:val="center"/>
          </w:tcPr>
          <w:p>
            <w:pPr>
              <w:pStyle w:val="94"/>
              <w:spacing w:before="99"/>
              <w:ind w:left="107"/>
              <w:jc w:val="center"/>
              <w:rPr>
                <w:sz w:val="21"/>
                <w:szCs w:val="21"/>
              </w:rPr>
            </w:pPr>
            <w:r>
              <w:rPr>
                <w:sz w:val="21"/>
                <w:szCs w:val="21"/>
              </w:rPr>
              <w:t>交易日期时间</w:t>
            </w:r>
          </w:p>
        </w:tc>
        <w:tc>
          <w:tcPr>
            <w:tcW w:w="850" w:type="dxa"/>
            <w:vAlign w:val="center"/>
          </w:tcPr>
          <w:p>
            <w:pPr>
              <w:pStyle w:val="94"/>
              <w:spacing w:before="99"/>
              <w:ind w:left="146" w:right="24"/>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14</w:t>
            </w:r>
          </w:p>
        </w:tc>
        <w:tc>
          <w:tcPr>
            <w:tcW w:w="3815" w:type="dxa"/>
            <w:vAlign w:val="center"/>
          </w:tcPr>
          <w:p>
            <w:pPr>
              <w:pStyle w:val="94"/>
              <w:spacing w:before="99"/>
              <w:ind w:left="106"/>
              <w:jc w:val="center"/>
              <w:rPr>
                <w:sz w:val="21"/>
                <w:szCs w:val="21"/>
              </w:rPr>
            </w:pPr>
            <w:r>
              <w:rPr>
                <w:sz w:val="21"/>
                <w:szCs w:val="21"/>
              </w:rPr>
              <w:t>MIS 需要保存交易日期时间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refNo</w:t>
            </w:r>
          </w:p>
        </w:tc>
        <w:tc>
          <w:tcPr>
            <w:tcW w:w="1844" w:type="dxa"/>
            <w:vAlign w:val="center"/>
          </w:tcPr>
          <w:p>
            <w:pPr>
              <w:pStyle w:val="94"/>
              <w:spacing w:before="99"/>
              <w:ind w:left="107"/>
              <w:jc w:val="center"/>
              <w:rPr>
                <w:sz w:val="21"/>
                <w:szCs w:val="21"/>
              </w:rPr>
            </w:pPr>
            <w:r>
              <w:rPr>
                <w:sz w:val="21"/>
                <w:szCs w:val="21"/>
              </w:rPr>
              <w:t>参考号</w:t>
            </w:r>
          </w:p>
        </w:tc>
        <w:tc>
          <w:tcPr>
            <w:tcW w:w="850" w:type="dxa"/>
            <w:vAlign w:val="center"/>
          </w:tcPr>
          <w:p>
            <w:pPr>
              <w:pStyle w:val="94"/>
              <w:spacing w:before="99"/>
              <w:ind w:right="-15"/>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12</w:t>
            </w:r>
          </w:p>
        </w:tc>
        <w:tc>
          <w:tcPr>
            <w:tcW w:w="3815" w:type="dxa"/>
            <w:vAlign w:val="center"/>
          </w:tcPr>
          <w:p>
            <w:pPr>
              <w:pStyle w:val="94"/>
              <w:spacing w:before="99"/>
              <w:ind w:left="106"/>
              <w:jc w:val="center"/>
              <w:rPr>
                <w:sz w:val="21"/>
                <w:szCs w:val="21"/>
              </w:rPr>
            </w:pPr>
            <w:r>
              <w:rPr>
                <w:sz w:val="21"/>
                <w:szCs w:val="21"/>
              </w:rPr>
              <w:t>MIS 需要保存参考号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99"/>
              <w:ind w:left="105"/>
              <w:jc w:val="center"/>
              <w:rPr>
                <w:sz w:val="21"/>
                <w:szCs w:val="21"/>
              </w:rPr>
            </w:pPr>
            <w:r>
              <w:rPr>
                <w:sz w:val="21"/>
                <w:szCs w:val="21"/>
              </w:rPr>
              <w:t>mid</w:t>
            </w:r>
          </w:p>
        </w:tc>
        <w:tc>
          <w:tcPr>
            <w:tcW w:w="1844" w:type="dxa"/>
            <w:vAlign w:val="center"/>
          </w:tcPr>
          <w:p>
            <w:pPr>
              <w:pStyle w:val="94"/>
              <w:spacing w:before="99"/>
              <w:ind w:left="107"/>
              <w:jc w:val="center"/>
              <w:rPr>
                <w:sz w:val="21"/>
                <w:szCs w:val="21"/>
              </w:rPr>
            </w:pPr>
            <w:r>
              <w:rPr>
                <w:sz w:val="21"/>
                <w:szCs w:val="21"/>
              </w:rPr>
              <w:t>商户号</w:t>
            </w:r>
          </w:p>
        </w:tc>
        <w:tc>
          <w:tcPr>
            <w:tcW w:w="850" w:type="dxa"/>
            <w:vAlign w:val="center"/>
          </w:tcPr>
          <w:p>
            <w:pPr>
              <w:pStyle w:val="94"/>
              <w:spacing w:before="99"/>
              <w:ind w:right="-15"/>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15</w:t>
            </w:r>
          </w:p>
        </w:tc>
        <w:tc>
          <w:tcPr>
            <w:tcW w:w="3815" w:type="dxa"/>
            <w:vAlign w:val="center"/>
          </w:tcPr>
          <w:p>
            <w:pPr>
              <w:pStyle w:val="94"/>
              <w:spacing w:before="99"/>
              <w:ind w:left="106"/>
              <w:jc w:val="center"/>
              <w:rPr>
                <w:sz w:val="21"/>
                <w:szCs w:val="21"/>
              </w:rPr>
            </w:pPr>
            <w:r>
              <w:rPr>
                <w:color w:val="FF0000"/>
                <w:sz w:val="21"/>
                <w:szCs w:val="21"/>
              </w:rPr>
              <w:t>（缺省不填）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2"/>
              <w:ind w:left="105"/>
              <w:jc w:val="center"/>
              <w:rPr>
                <w:sz w:val="21"/>
                <w:szCs w:val="21"/>
              </w:rPr>
            </w:pPr>
            <w:r>
              <w:rPr>
                <w:sz w:val="21"/>
                <w:szCs w:val="21"/>
              </w:rPr>
              <w:t>tid</w:t>
            </w:r>
          </w:p>
        </w:tc>
        <w:tc>
          <w:tcPr>
            <w:tcW w:w="1844" w:type="dxa"/>
            <w:vAlign w:val="center"/>
          </w:tcPr>
          <w:p>
            <w:pPr>
              <w:pStyle w:val="94"/>
              <w:spacing w:before="102"/>
              <w:ind w:left="107"/>
              <w:jc w:val="center"/>
              <w:rPr>
                <w:sz w:val="21"/>
                <w:szCs w:val="21"/>
              </w:rPr>
            </w:pPr>
            <w:r>
              <w:rPr>
                <w:sz w:val="21"/>
                <w:szCs w:val="21"/>
              </w:rPr>
              <w:t>终端号</w:t>
            </w:r>
          </w:p>
        </w:tc>
        <w:tc>
          <w:tcPr>
            <w:tcW w:w="850" w:type="dxa"/>
            <w:vAlign w:val="center"/>
          </w:tcPr>
          <w:p>
            <w:pPr>
              <w:pStyle w:val="94"/>
              <w:spacing w:before="102"/>
              <w:ind w:right="-15"/>
              <w:jc w:val="center"/>
              <w:rPr>
                <w:sz w:val="21"/>
                <w:szCs w:val="21"/>
              </w:rPr>
            </w:pPr>
            <w:r>
              <w:rPr>
                <w:sz w:val="21"/>
                <w:szCs w:val="21"/>
              </w:rPr>
              <w:t>String</w:t>
            </w:r>
          </w:p>
        </w:tc>
        <w:tc>
          <w:tcPr>
            <w:tcW w:w="618" w:type="dxa"/>
            <w:vAlign w:val="center"/>
          </w:tcPr>
          <w:p>
            <w:pPr>
              <w:pStyle w:val="94"/>
              <w:spacing w:before="102"/>
              <w:ind w:left="106"/>
              <w:jc w:val="center"/>
              <w:rPr>
                <w:sz w:val="21"/>
                <w:szCs w:val="21"/>
              </w:rPr>
            </w:pPr>
            <w:r>
              <w:rPr>
                <w:sz w:val="21"/>
                <w:szCs w:val="21"/>
              </w:rPr>
              <w:t>8</w:t>
            </w:r>
          </w:p>
        </w:tc>
        <w:tc>
          <w:tcPr>
            <w:tcW w:w="3815" w:type="dxa"/>
            <w:vAlign w:val="center"/>
          </w:tcPr>
          <w:p>
            <w:pPr>
              <w:pStyle w:val="94"/>
              <w:spacing w:before="102"/>
              <w:ind w:left="106"/>
              <w:jc w:val="center"/>
              <w:rPr>
                <w:sz w:val="21"/>
                <w:szCs w:val="21"/>
              </w:rPr>
            </w:pPr>
            <w:r>
              <w:rPr>
                <w:color w:val="FF0000"/>
                <w:sz w:val="21"/>
                <w:szCs w:val="21"/>
              </w:rPr>
              <w:t>（缺省不填）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81"/>
              <w:ind w:left="105"/>
              <w:jc w:val="center"/>
              <w:rPr>
                <w:sz w:val="21"/>
                <w:szCs w:val="21"/>
              </w:rPr>
            </w:pPr>
            <w:r>
              <w:rPr>
                <w:sz w:val="21"/>
                <w:szCs w:val="21"/>
              </w:rPr>
              <w:t>merTradeNo</w:t>
            </w:r>
          </w:p>
        </w:tc>
        <w:tc>
          <w:tcPr>
            <w:tcW w:w="1844" w:type="dxa"/>
            <w:vAlign w:val="center"/>
          </w:tcPr>
          <w:p>
            <w:pPr>
              <w:pStyle w:val="94"/>
              <w:spacing w:before="101"/>
              <w:ind w:left="107"/>
              <w:jc w:val="center"/>
              <w:rPr>
                <w:sz w:val="21"/>
                <w:szCs w:val="21"/>
              </w:rPr>
            </w:pPr>
            <w:r>
              <w:rPr>
                <w:sz w:val="21"/>
                <w:szCs w:val="21"/>
              </w:rPr>
              <w:t>扫码支付订单号</w:t>
            </w:r>
          </w:p>
        </w:tc>
        <w:tc>
          <w:tcPr>
            <w:tcW w:w="850" w:type="dxa"/>
            <w:vAlign w:val="center"/>
          </w:tcPr>
          <w:p>
            <w:pPr>
              <w:pStyle w:val="94"/>
              <w:spacing w:before="101"/>
              <w:ind w:right="-15"/>
              <w:jc w:val="center"/>
              <w:rPr>
                <w:sz w:val="21"/>
                <w:szCs w:val="21"/>
              </w:rPr>
            </w:pPr>
            <w:r>
              <w:rPr>
                <w:sz w:val="21"/>
                <w:szCs w:val="21"/>
              </w:rPr>
              <w:t>String</w:t>
            </w:r>
          </w:p>
        </w:tc>
        <w:tc>
          <w:tcPr>
            <w:tcW w:w="618" w:type="dxa"/>
            <w:vAlign w:val="center"/>
          </w:tcPr>
          <w:p>
            <w:pPr>
              <w:pStyle w:val="94"/>
              <w:spacing w:before="101"/>
              <w:ind w:left="106"/>
              <w:jc w:val="center"/>
              <w:rPr>
                <w:sz w:val="21"/>
                <w:szCs w:val="21"/>
              </w:rPr>
            </w:pPr>
            <w:r>
              <w:rPr>
                <w:sz w:val="21"/>
                <w:szCs w:val="21"/>
              </w:rPr>
              <w:t>64</w:t>
            </w:r>
          </w:p>
        </w:tc>
        <w:tc>
          <w:tcPr>
            <w:tcW w:w="3815" w:type="dxa"/>
            <w:vAlign w:val="center"/>
          </w:tcPr>
          <w:p>
            <w:pPr>
              <w:pStyle w:val="94"/>
              <w:spacing w:before="101"/>
              <w:ind w:left="106"/>
              <w:jc w:val="center"/>
              <w:rPr>
                <w:sz w:val="21"/>
                <w:szCs w:val="21"/>
              </w:rPr>
            </w:pPr>
            <w:r>
              <w:rPr>
                <w:sz w:val="21"/>
                <w:szCs w:val="21"/>
              </w:rPr>
              <w:t>扫码支付交易订单号</w:t>
            </w:r>
            <w:r>
              <w:rPr>
                <w:color w:val="FF0000"/>
                <w:sz w:val="21"/>
                <w:szCs w:val="21"/>
              </w:rPr>
              <w:t>，扫码交易存在该</w:t>
            </w:r>
          </w:p>
          <w:p>
            <w:pPr>
              <w:pStyle w:val="94"/>
              <w:spacing w:before="0"/>
              <w:jc w:val="center"/>
              <w:rPr>
                <w:sz w:val="21"/>
                <w:szCs w:val="21"/>
              </w:rPr>
            </w:pPr>
            <w:r>
              <w:rPr>
                <w:color w:val="FF0000"/>
                <w:sz w:val="21"/>
                <w:szCs w:val="21"/>
              </w:rPr>
              <w:t>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100"/>
              <w:ind w:left="105"/>
              <w:jc w:val="center"/>
              <w:rPr>
                <w:sz w:val="21"/>
                <w:szCs w:val="21"/>
              </w:rPr>
            </w:pPr>
            <w:r>
              <w:rPr>
                <w:sz w:val="21"/>
                <w:szCs w:val="21"/>
              </w:rPr>
              <w:t>discountAmt</w:t>
            </w:r>
          </w:p>
        </w:tc>
        <w:tc>
          <w:tcPr>
            <w:tcW w:w="1844" w:type="dxa"/>
            <w:vAlign w:val="center"/>
          </w:tcPr>
          <w:p>
            <w:pPr>
              <w:pStyle w:val="94"/>
              <w:spacing w:before="100"/>
              <w:ind w:left="107"/>
              <w:jc w:val="center"/>
              <w:rPr>
                <w:sz w:val="21"/>
                <w:szCs w:val="21"/>
              </w:rPr>
            </w:pPr>
            <w:r>
              <w:rPr>
                <w:sz w:val="21"/>
                <w:szCs w:val="21"/>
              </w:rPr>
              <w:t>优惠金额</w:t>
            </w:r>
          </w:p>
        </w:tc>
        <w:tc>
          <w:tcPr>
            <w:tcW w:w="850" w:type="dxa"/>
            <w:vAlign w:val="center"/>
          </w:tcPr>
          <w:p>
            <w:pPr>
              <w:pStyle w:val="94"/>
              <w:spacing w:before="100"/>
              <w:ind w:right="-15"/>
              <w:jc w:val="center"/>
              <w:rPr>
                <w:sz w:val="21"/>
                <w:szCs w:val="21"/>
              </w:rPr>
            </w:pPr>
            <w:r>
              <w:rPr>
                <w:sz w:val="21"/>
                <w:szCs w:val="21"/>
              </w:rPr>
              <w:t>String</w:t>
            </w:r>
          </w:p>
        </w:tc>
        <w:tc>
          <w:tcPr>
            <w:tcW w:w="618" w:type="dxa"/>
            <w:vAlign w:val="center"/>
          </w:tcPr>
          <w:p>
            <w:pPr>
              <w:pStyle w:val="94"/>
              <w:spacing w:before="100"/>
              <w:ind w:left="106"/>
              <w:jc w:val="center"/>
              <w:rPr>
                <w:sz w:val="21"/>
                <w:szCs w:val="21"/>
              </w:rPr>
            </w:pPr>
            <w:r>
              <w:rPr>
                <w:sz w:val="21"/>
                <w:szCs w:val="21"/>
              </w:rPr>
              <w:t>12</w:t>
            </w:r>
          </w:p>
        </w:tc>
        <w:tc>
          <w:tcPr>
            <w:tcW w:w="3815" w:type="dxa"/>
            <w:vAlign w:val="center"/>
          </w:tcPr>
          <w:p>
            <w:pPr>
              <w:pStyle w:val="94"/>
              <w:spacing w:before="100"/>
              <w:ind w:left="106"/>
              <w:jc w:val="center"/>
              <w:rPr>
                <w:sz w:val="21"/>
                <w:szCs w:val="21"/>
              </w:rPr>
            </w:pPr>
            <w:r>
              <w:rPr>
                <w:sz w:val="21"/>
                <w:szCs w:val="21"/>
              </w:rPr>
              <w:t>如果有优惠活动返回优惠金额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79"/>
              <w:ind w:left="105"/>
              <w:jc w:val="center"/>
              <w:rPr>
                <w:sz w:val="21"/>
                <w:szCs w:val="21"/>
              </w:rPr>
            </w:pPr>
            <w:r>
              <w:rPr>
                <w:sz w:val="21"/>
                <w:szCs w:val="21"/>
              </w:rPr>
              <w:t>bankTradeNo</w:t>
            </w:r>
          </w:p>
        </w:tc>
        <w:tc>
          <w:tcPr>
            <w:tcW w:w="1844" w:type="dxa"/>
            <w:vAlign w:val="center"/>
          </w:tcPr>
          <w:p>
            <w:pPr>
              <w:pStyle w:val="94"/>
              <w:spacing w:before="99"/>
              <w:ind w:left="107"/>
              <w:jc w:val="center"/>
              <w:rPr>
                <w:sz w:val="21"/>
                <w:szCs w:val="21"/>
              </w:rPr>
            </w:pPr>
            <w:r>
              <w:rPr>
                <w:sz w:val="21"/>
                <w:szCs w:val="21"/>
              </w:rPr>
              <w:t>银行订单号</w:t>
            </w:r>
          </w:p>
        </w:tc>
        <w:tc>
          <w:tcPr>
            <w:tcW w:w="850" w:type="dxa"/>
            <w:vAlign w:val="center"/>
          </w:tcPr>
          <w:p>
            <w:pPr>
              <w:pStyle w:val="94"/>
              <w:spacing w:before="99"/>
              <w:ind w:right="-15"/>
              <w:jc w:val="center"/>
              <w:rPr>
                <w:sz w:val="21"/>
                <w:szCs w:val="21"/>
              </w:rPr>
            </w:pPr>
            <w:r>
              <w:rPr>
                <w:sz w:val="21"/>
                <w:szCs w:val="21"/>
              </w:rPr>
              <w:t>String</w:t>
            </w:r>
          </w:p>
        </w:tc>
        <w:tc>
          <w:tcPr>
            <w:tcW w:w="618" w:type="dxa"/>
            <w:vAlign w:val="center"/>
          </w:tcPr>
          <w:p>
            <w:pPr>
              <w:pStyle w:val="94"/>
              <w:spacing w:before="99"/>
              <w:ind w:left="106"/>
              <w:jc w:val="center"/>
              <w:rPr>
                <w:sz w:val="21"/>
                <w:szCs w:val="21"/>
              </w:rPr>
            </w:pPr>
            <w:r>
              <w:rPr>
                <w:sz w:val="21"/>
                <w:szCs w:val="21"/>
              </w:rPr>
              <w:t>64</w:t>
            </w:r>
          </w:p>
        </w:tc>
        <w:tc>
          <w:tcPr>
            <w:tcW w:w="3815" w:type="dxa"/>
            <w:vAlign w:val="center"/>
          </w:tcPr>
          <w:p>
            <w:pPr>
              <w:pStyle w:val="94"/>
              <w:spacing w:before="79"/>
              <w:ind w:left="106"/>
              <w:jc w:val="center"/>
              <w:rPr>
                <w:sz w:val="21"/>
                <w:szCs w:val="21"/>
              </w:rPr>
            </w:pPr>
            <w:r>
              <w:rPr>
                <w:sz w:val="21"/>
                <w:szCs w:val="21"/>
              </w:rPr>
              <w:t>银行订单号（可能为空）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 w:hRule="atLeast"/>
        </w:trPr>
        <w:tc>
          <w:tcPr>
            <w:tcW w:w="1558" w:type="dxa"/>
            <w:vAlign w:val="center"/>
          </w:tcPr>
          <w:p>
            <w:pPr>
              <w:pStyle w:val="94"/>
              <w:spacing w:before="81"/>
              <w:ind w:left="105"/>
              <w:jc w:val="center"/>
              <w:rPr>
                <w:sz w:val="21"/>
                <w:szCs w:val="21"/>
              </w:rPr>
            </w:pPr>
            <w:r>
              <w:rPr>
                <w:sz w:val="21"/>
                <w:szCs w:val="21"/>
              </w:rPr>
              <w:t>transNo</w:t>
            </w:r>
          </w:p>
        </w:tc>
        <w:tc>
          <w:tcPr>
            <w:tcW w:w="1844" w:type="dxa"/>
            <w:vAlign w:val="center"/>
          </w:tcPr>
          <w:p>
            <w:pPr>
              <w:pStyle w:val="94"/>
              <w:spacing w:before="81" w:line="362" w:lineRule="auto"/>
              <w:ind w:left="107" w:right="96"/>
              <w:jc w:val="center"/>
              <w:rPr>
                <w:sz w:val="21"/>
                <w:szCs w:val="21"/>
              </w:rPr>
            </w:pPr>
            <w:r>
              <w:rPr>
                <w:sz w:val="21"/>
                <w:szCs w:val="21"/>
              </w:rPr>
              <w:t>第三方支付订单号</w:t>
            </w:r>
          </w:p>
        </w:tc>
        <w:tc>
          <w:tcPr>
            <w:tcW w:w="850" w:type="dxa"/>
            <w:vAlign w:val="center"/>
          </w:tcPr>
          <w:p>
            <w:pPr>
              <w:pStyle w:val="94"/>
              <w:spacing w:before="101"/>
              <w:ind w:right="-15"/>
              <w:jc w:val="center"/>
              <w:rPr>
                <w:sz w:val="21"/>
                <w:szCs w:val="21"/>
              </w:rPr>
            </w:pPr>
            <w:r>
              <w:rPr>
                <w:sz w:val="21"/>
                <w:szCs w:val="21"/>
              </w:rPr>
              <w:t>String</w:t>
            </w:r>
          </w:p>
        </w:tc>
        <w:tc>
          <w:tcPr>
            <w:tcW w:w="618" w:type="dxa"/>
            <w:vAlign w:val="center"/>
          </w:tcPr>
          <w:p>
            <w:pPr>
              <w:pStyle w:val="94"/>
              <w:spacing w:before="101"/>
              <w:ind w:left="106"/>
              <w:jc w:val="center"/>
              <w:rPr>
                <w:sz w:val="21"/>
                <w:szCs w:val="21"/>
              </w:rPr>
            </w:pPr>
            <w:r>
              <w:rPr>
                <w:sz w:val="21"/>
                <w:szCs w:val="21"/>
              </w:rPr>
              <w:t>64</w:t>
            </w:r>
          </w:p>
        </w:tc>
        <w:tc>
          <w:tcPr>
            <w:tcW w:w="3815" w:type="dxa"/>
            <w:vAlign w:val="center"/>
          </w:tcPr>
          <w:p>
            <w:pPr>
              <w:pStyle w:val="94"/>
              <w:spacing w:before="81"/>
              <w:ind w:left="106"/>
              <w:jc w:val="center"/>
              <w:rPr>
                <w:sz w:val="21"/>
                <w:szCs w:val="21"/>
              </w:rPr>
            </w:pPr>
            <w:r>
              <w:rPr>
                <w:sz w:val="21"/>
                <w:szCs w:val="21"/>
              </w:rPr>
              <w:t>第三方支付订单号（可能为空）</w:t>
            </w:r>
          </w:p>
        </w:tc>
      </w:tr>
    </w:tbl>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52" w:name="_Toc57377554"/>
      <w:r>
        <w:rPr>
          <w:rFonts w:hint="eastAsia"/>
        </w:rPr>
        <w:t>非功能需求</w:t>
      </w:r>
      <w:bookmarkEnd w:id="52"/>
    </w:p>
    <w:p>
      <w:pPr>
        <w:pStyle w:val="21"/>
        <w:numPr>
          <w:ilvl w:val="3"/>
          <w:numId w:val="3"/>
        </w:numPr>
      </w:pPr>
      <w:r>
        <w:rPr>
          <w:rFonts w:hint="eastAsia"/>
        </w:rPr>
        <w:t>性能需求</w:t>
      </w:r>
    </w:p>
    <w:p>
      <w:pPr>
        <w:pStyle w:val="21"/>
        <w:numPr>
          <w:ilvl w:val="3"/>
          <w:numId w:val="3"/>
        </w:numPr>
      </w:pPr>
      <w:r>
        <w:rPr>
          <w:rFonts w:hint="eastAsia"/>
        </w:rPr>
        <w:t>安全需求</w:t>
      </w:r>
    </w:p>
    <w:p>
      <w:pPr>
        <w:pStyle w:val="21"/>
      </w:pPr>
    </w:p>
    <w:p>
      <w:pPr>
        <w:pStyle w:val="21"/>
        <w:ind w:left="0" w:firstLine="0"/>
      </w:pPr>
    </w:p>
    <w:p>
      <w:pPr>
        <w:pStyle w:val="78"/>
      </w:pPr>
      <w:bookmarkStart w:id="53" w:name="_Toc57377555"/>
      <w:r>
        <w:rPr>
          <w:rFonts w:hint="eastAsia"/>
        </w:rPr>
        <w:t>补打小票</w:t>
      </w:r>
      <w:bookmarkEnd w:id="53"/>
    </w:p>
    <w:p>
      <w:pPr>
        <w:pStyle w:val="80"/>
      </w:pPr>
      <w:bookmarkStart w:id="54" w:name="_Toc57377556"/>
      <w:r>
        <w:rPr>
          <w:rFonts w:hint="eastAsia"/>
        </w:rPr>
        <w:t>业务概述</w:t>
      </w:r>
      <w:bookmarkEnd w:id="54"/>
    </w:p>
    <w:p>
      <w:pPr>
        <w:pStyle w:val="21"/>
        <w:numPr>
          <w:ilvl w:val="3"/>
          <w:numId w:val="3"/>
        </w:numPr>
      </w:pPr>
      <w:r>
        <w:rPr>
          <w:rFonts w:hint="eastAsia"/>
        </w:rPr>
        <w:t>需求提出</w:t>
      </w:r>
      <w:r>
        <w:t>部门</w:t>
      </w:r>
    </w:p>
    <w:p>
      <w:pPr>
        <w:pStyle w:val="16"/>
      </w:pPr>
      <w:r>
        <w:t xml:space="preserve"> </w:t>
      </w:r>
      <w:r>
        <w:rPr>
          <w:rFonts w:hint="eastAsia"/>
        </w:rPr>
        <w:t>IT</w:t>
      </w:r>
    </w:p>
    <w:p>
      <w:pPr>
        <w:pStyle w:val="21"/>
        <w:numPr>
          <w:ilvl w:val="3"/>
          <w:numId w:val="3"/>
        </w:numPr>
      </w:pPr>
      <w:r>
        <w:rPr>
          <w:rFonts w:hint="eastAsia"/>
        </w:rPr>
        <w:t>需求说明</w:t>
      </w:r>
    </w:p>
    <w:p>
      <w:pPr>
        <w:pStyle w:val="16"/>
      </w:pPr>
      <w:r>
        <w:rPr>
          <w:rFonts w:hint="eastAsia"/>
        </w:rPr>
        <w:t>在主界面右上角点击补打小票按钮后，会弹出需要授权提示框，店员需要扫描二维码进行授权才能打开页面。</w:t>
      </w:r>
    </w:p>
    <w:p>
      <w:pPr>
        <w:pStyle w:val="80"/>
      </w:pPr>
      <w:bookmarkStart w:id="55" w:name="_Toc57377557"/>
      <w:r>
        <w:rPr>
          <w:rFonts w:hint="eastAsia"/>
        </w:rPr>
        <w:t>功能</w:t>
      </w:r>
      <w:r>
        <w:t>规范</w:t>
      </w:r>
      <w:bookmarkEnd w:id="55"/>
    </w:p>
    <w:p>
      <w:pPr>
        <w:pStyle w:val="21"/>
        <w:numPr>
          <w:ilvl w:val="3"/>
          <w:numId w:val="3"/>
        </w:numPr>
      </w:pPr>
      <w:r>
        <w:t>权限要求</w:t>
      </w:r>
    </w:p>
    <w:p>
      <w:pPr>
        <w:spacing w:before="120" w:after="120"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需要拥有Admin角色的用户才有权进入。</w:t>
      </w:r>
    </w:p>
    <w:p>
      <w:pPr>
        <w:pStyle w:val="21"/>
        <w:numPr>
          <w:ilvl w:val="3"/>
          <w:numId w:val="3"/>
        </w:numPr>
      </w:pPr>
      <w:r>
        <w:rPr>
          <w:rFonts w:hint="eastAsia"/>
        </w:rPr>
        <w:t>业务逻辑及页面说明</w:t>
      </w:r>
    </w:p>
    <w:p>
      <w:pPr>
        <w:pStyle w:val="21"/>
        <w:ind w:left="0" w:firstLine="0"/>
      </w:pPr>
      <w:r>
        <w:drawing>
          <wp:inline distT="0" distB="0" distL="114300" distR="114300">
            <wp:extent cx="3126105" cy="5419090"/>
            <wp:effectExtent l="0" t="0" r="1714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5"/>
                    <a:stretch>
                      <a:fillRect/>
                    </a:stretch>
                  </pic:blipFill>
                  <pic:spPr>
                    <a:xfrm>
                      <a:off x="0" y="0"/>
                      <a:ext cx="3126105" cy="5419090"/>
                    </a:xfrm>
                    <a:prstGeom prst="rect">
                      <a:avLst/>
                    </a:prstGeom>
                    <a:noFill/>
                    <a:ln w="9525">
                      <a:noFill/>
                    </a:ln>
                  </pic:spPr>
                </pic:pic>
              </a:graphicData>
            </a:graphic>
          </wp:inline>
        </w:drawing>
      </w:r>
      <w:r>
        <w:drawing>
          <wp:inline distT="0" distB="0" distL="114300" distR="114300">
            <wp:extent cx="3019425" cy="5410200"/>
            <wp:effectExtent l="0" t="0" r="9525" b="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46"/>
                    <a:stretch>
                      <a:fillRect/>
                    </a:stretch>
                  </pic:blipFill>
                  <pic:spPr>
                    <a:xfrm>
                      <a:off x="0" y="0"/>
                      <a:ext cx="3019425" cy="5410200"/>
                    </a:xfrm>
                    <a:prstGeom prst="rect">
                      <a:avLst/>
                    </a:prstGeom>
                    <a:noFill/>
                    <a:ln>
                      <a:noFill/>
                    </a:ln>
                  </pic:spPr>
                </pic:pic>
              </a:graphicData>
            </a:graphic>
          </wp:inline>
        </w:drawing>
      </w:r>
    </w:p>
    <w:p>
      <w:pPr>
        <w:pStyle w:val="21"/>
        <w:ind w:left="0" w:firstLine="0"/>
        <w:rPr>
          <w:b w:val="0"/>
          <w:bCs/>
        </w:rPr>
      </w:pPr>
      <w:r>
        <w:rPr>
          <w:rFonts w:hint="eastAsia"/>
          <w:b w:val="0"/>
          <w:bCs/>
        </w:rPr>
        <w:t>只能查看本机当日的历史20笔交易</w:t>
      </w:r>
    </w:p>
    <w:p>
      <w:pPr>
        <w:pStyle w:val="21"/>
        <w:ind w:left="0" w:firstLine="0"/>
      </w:pPr>
      <w:r>
        <w:drawing>
          <wp:inline distT="0" distB="0" distL="114300" distR="114300">
            <wp:extent cx="3067050" cy="5476875"/>
            <wp:effectExtent l="0" t="0" r="0" b="952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47"/>
                    <a:stretch>
                      <a:fillRect/>
                    </a:stretch>
                  </pic:blipFill>
                  <pic:spPr>
                    <a:xfrm>
                      <a:off x="0" y="0"/>
                      <a:ext cx="3067050" cy="5476875"/>
                    </a:xfrm>
                    <a:prstGeom prst="rect">
                      <a:avLst/>
                    </a:prstGeom>
                    <a:noFill/>
                    <a:ln>
                      <a:noFill/>
                    </a:ln>
                  </pic:spPr>
                </pic:pic>
              </a:graphicData>
            </a:graphic>
          </wp:inline>
        </w:drawing>
      </w:r>
    </w:p>
    <w:p>
      <w:pPr>
        <w:pStyle w:val="21"/>
        <w:ind w:left="0" w:firstLine="0"/>
        <w:rPr>
          <w:b w:val="0"/>
          <w:bCs/>
        </w:rPr>
      </w:pPr>
      <w:r>
        <w:rPr>
          <w:rFonts w:hint="eastAsia"/>
          <w:b w:val="0"/>
          <w:bCs/>
        </w:rPr>
        <w:t>补打小票不会打印取餐码</w:t>
      </w:r>
    </w:p>
    <w:p>
      <w:pPr>
        <w:pStyle w:val="21"/>
        <w:ind w:left="0" w:firstLine="0"/>
      </w:pPr>
    </w:p>
    <w:p>
      <w:pPr>
        <w:pStyle w:val="21"/>
        <w:numPr>
          <w:ilvl w:val="3"/>
          <w:numId w:val="3"/>
        </w:numPr>
      </w:pPr>
      <w:r>
        <w:t>接口</w:t>
      </w:r>
      <w:r>
        <w:rPr>
          <w:rFonts w:hint="eastAsia"/>
        </w:rPr>
        <w:t>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查询前20笔交易：</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 "http://10.222.1.195:9220/aco/basket/get-transaction-List"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请求参数：{</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3,//客户端id</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"CMobilePOS",//客户端名</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"lWorkstationNmbr": "3",//客户端id</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"szSelectedNmbr": 20,//查询数量</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"TRANS_88BD1A9D-FC27-4B9F-A37B-A120D6105DD3",//交易号</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"process-item"//功能模块</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查询单笔交易详情：</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POST </w:t>
      </w:r>
      <w:r>
        <w:rPr>
          <w:rFonts w:asciiTheme="minorEastAsia" w:hAnsiTheme="minorEastAsia" w:eastAsiaTheme="minorEastAsia"/>
          <w:lang w:eastAsia="zh-CN"/>
        </w:rPr>
        <w:t>“http://10.222.1.195:9220/aco/basket/get-transaction-data”</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3,//客户端id</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"CMobilePOS",//客户端名</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"lRetailStoreNmbr": 1001,//店铺号</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"lTaNmbr": 153,//交易号</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"lWorkstationNmbr": 3,//客户端id</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"szDateTime": 20200423,//交易时间</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"TRANS_88BD1A9D-FC27-4B9F-A37B-A120D6105DD3",//交易号</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"process-item"//功能模块</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pStyle w:val="21"/>
        <w:numPr>
          <w:ilvl w:val="3"/>
          <w:numId w:val="3"/>
        </w:numPr>
      </w:pPr>
      <w:r>
        <w:rPr>
          <w:rFonts w:hint="eastAsia"/>
        </w:rPr>
        <w:t>表结构设计</w:t>
      </w:r>
    </w:p>
    <w:p>
      <w:pPr>
        <w:pStyle w:val="21"/>
        <w:ind w:left="0" w:firstLine="0"/>
      </w:pPr>
      <w:r>
        <w:rPr>
          <w:rFonts w:hint="eastAsia"/>
        </w:rPr>
        <w:t>无</w:t>
      </w:r>
    </w:p>
    <w:p>
      <w:pPr>
        <w:pStyle w:val="21"/>
        <w:numPr>
          <w:ilvl w:val="3"/>
          <w:numId w:val="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rPr>
        <w:t>定时任务说明</w:t>
      </w:r>
    </w:p>
    <w:p>
      <w:pPr>
        <w:pStyle w:val="21"/>
        <w:numPr>
          <w:ilvl w:val="3"/>
          <w:numId w:val="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56" w:name="_Toc57377558"/>
      <w:r>
        <w:rPr>
          <w:rFonts w:hint="eastAsia"/>
        </w:rPr>
        <w:t>非功能需求</w:t>
      </w:r>
      <w:bookmarkEnd w:id="56"/>
    </w:p>
    <w:p>
      <w:pPr>
        <w:pStyle w:val="21"/>
        <w:numPr>
          <w:ilvl w:val="3"/>
          <w:numId w:val="3"/>
        </w:numPr>
      </w:pPr>
      <w:r>
        <w:rPr>
          <w:rFonts w:hint="eastAsia"/>
        </w:rPr>
        <w:t>性能需求</w:t>
      </w:r>
    </w:p>
    <w:p>
      <w:pPr>
        <w:pStyle w:val="21"/>
        <w:numPr>
          <w:ilvl w:val="3"/>
          <w:numId w:val="3"/>
        </w:numPr>
      </w:pPr>
      <w:r>
        <w:rPr>
          <w:rFonts w:hint="eastAsia"/>
        </w:rPr>
        <w:t>安全需求</w:t>
      </w:r>
    </w:p>
    <w:p>
      <w:pPr>
        <w:pStyle w:val="21"/>
      </w:pPr>
    </w:p>
    <w:p>
      <w:pPr>
        <w:pStyle w:val="21"/>
        <w:ind w:left="0" w:firstLine="0"/>
      </w:pPr>
    </w:p>
    <w:p>
      <w:pPr>
        <w:pStyle w:val="78"/>
      </w:pPr>
      <w:bookmarkStart w:id="57" w:name="_Toc57377559"/>
      <w:r>
        <w:rPr>
          <w:rFonts w:hint="eastAsia"/>
          <w:lang w:val="en-US"/>
        </w:rPr>
        <w:t>SOP配置页面</w:t>
      </w:r>
      <w:bookmarkEnd w:id="57"/>
    </w:p>
    <w:p>
      <w:pPr>
        <w:pStyle w:val="80"/>
      </w:pPr>
      <w:bookmarkStart w:id="58" w:name="_Toc57377560"/>
      <w:r>
        <w:rPr>
          <w:rFonts w:hint="eastAsia" w:ascii="微软雅黑" w:hAnsi="微软雅黑" w:eastAsia="微软雅黑" w:cs="微软雅黑"/>
        </w:rPr>
        <w:t>业务概述</w:t>
      </w:r>
      <w:bookmarkEnd w:id="58"/>
    </w:p>
    <w:p>
      <w:pPr>
        <w:pStyle w:val="21"/>
        <w:numPr>
          <w:ilvl w:val="3"/>
          <w:numId w:val="3"/>
        </w:numPr>
      </w:pPr>
      <w:r>
        <w:rPr>
          <w:rFonts w:hint="eastAsia" w:ascii="微软雅黑" w:hAnsi="微软雅黑" w:eastAsia="微软雅黑" w:cs="微软雅黑"/>
        </w:rPr>
        <w:t>需求提出部门</w:t>
      </w:r>
    </w:p>
    <w:p>
      <w:pPr>
        <w:pStyle w:val="16"/>
      </w:pPr>
      <w:r>
        <w:t xml:space="preserve"> </w:t>
      </w:r>
      <w:r>
        <w:rPr>
          <w:rFonts w:hint="eastAsia"/>
        </w:rPr>
        <w:t>IT</w:t>
      </w:r>
    </w:p>
    <w:p>
      <w:pPr>
        <w:pStyle w:val="21"/>
        <w:numPr>
          <w:ilvl w:val="3"/>
          <w:numId w:val="3"/>
        </w:numPr>
      </w:pPr>
      <w:r>
        <w:rPr>
          <w:rFonts w:hint="eastAsia" w:ascii="微软雅黑" w:hAnsi="微软雅黑" w:eastAsia="微软雅黑" w:cs="微软雅黑"/>
        </w:rPr>
        <w:t>需求说明</w:t>
      </w:r>
    </w:p>
    <w:p>
      <w:pPr>
        <w:pStyle w:val="16"/>
        <w:rPr>
          <w:rFonts w:ascii="宋体" w:hAnsi="宋体" w:cs="宋体"/>
        </w:rPr>
      </w:pPr>
      <w:r>
        <w:rPr>
          <w:rFonts w:hint="eastAsia"/>
        </w:rPr>
        <w:t xml:space="preserve"> SOP配置页面包括了一些基本参数，模式选择和其他操作功能。只有店员才能操作看到。</w:t>
      </w:r>
    </w:p>
    <w:p>
      <w:pPr>
        <w:pStyle w:val="80"/>
      </w:pPr>
      <w:bookmarkStart w:id="59" w:name="_Toc57377561"/>
      <w:r>
        <w:rPr>
          <w:rFonts w:hint="eastAsia" w:ascii="微软雅黑" w:hAnsi="微软雅黑" w:eastAsia="微软雅黑" w:cs="微软雅黑"/>
        </w:rPr>
        <w:t>功能规范</w:t>
      </w:r>
      <w:bookmarkEnd w:id="59"/>
    </w:p>
    <w:p>
      <w:pPr>
        <w:pStyle w:val="21"/>
        <w:numPr>
          <w:ilvl w:val="3"/>
          <w:numId w:val="3"/>
        </w:numPr>
      </w:pPr>
      <w:r>
        <w:rPr>
          <w:rFonts w:hint="eastAsia" w:ascii="微软雅黑" w:hAnsi="微软雅黑" w:eastAsia="微软雅黑" w:cs="微软雅黑"/>
        </w:rP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ascii="微软雅黑" w:hAnsi="微软雅黑" w:eastAsia="微软雅黑" w:cs="微软雅黑"/>
        </w:rPr>
        <w:t>业务逻辑及页面说明</w:t>
      </w:r>
    </w:p>
    <w:p>
      <w:pPr>
        <w:pStyle w:val="21"/>
      </w:pPr>
      <w:r>
        <w:drawing>
          <wp:inline distT="0" distB="0" distL="114300" distR="114300">
            <wp:extent cx="3097530" cy="5307330"/>
            <wp:effectExtent l="0" t="0" r="762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8"/>
                    <a:stretch>
                      <a:fillRect/>
                    </a:stretch>
                  </pic:blipFill>
                  <pic:spPr>
                    <a:xfrm>
                      <a:off x="0" y="0"/>
                      <a:ext cx="3097530" cy="5307330"/>
                    </a:xfrm>
                    <a:prstGeom prst="rect">
                      <a:avLst/>
                    </a:prstGeom>
                    <a:noFill/>
                    <a:ln w="9525">
                      <a:noFill/>
                    </a:ln>
                  </pic:spPr>
                </pic:pic>
              </a:graphicData>
            </a:graphic>
          </wp:inline>
        </w:drawing>
      </w:r>
      <w:r>
        <w:drawing>
          <wp:inline distT="0" distB="0" distL="114300" distR="114300">
            <wp:extent cx="2988945" cy="5222875"/>
            <wp:effectExtent l="0" t="0" r="1905" b="158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9"/>
                    <a:stretch>
                      <a:fillRect/>
                    </a:stretch>
                  </pic:blipFill>
                  <pic:spPr>
                    <a:xfrm>
                      <a:off x="0" y="0"/>
                      <a:ext cx="2988945" cy="5222875"/>
                    </a:xfrm>
                    <a:prstGeom prst="rect">
                      <a:avLst/>
                    </a:prstGeom>
                    <a:noFill/>
                    <a:ln w="9525">
                      <a:noFill/>
                    </a:ln>
                  </pic:spPr>
                </pic:pic>
              </a:graphicData>
            </a:graphic>
          </wp:inline>
        </w:drawing>
      </w:r>
    </w:p>
    <w:p>
      <w:pPr>
        <w:pStyle w:val="21"/>
        <w:ind w:left="0" w:firstLine="0"/>
        <w:rPr>
          <w:b w:val="0"/>
          <w:bCs/>
        </w:rPr>
      </w:pPr>
      <w:r>
        <w:drawing>
          <wp:inline distT="0" distB="0" distL="114300" distR="114300">
            <wp:extent cx="3115945" cy="5398770"/>
            <wp:effectExtent l="0" t="0" r="825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0"/>
                    <a:stretch>
                      <a:fillRect/>
                    </a:stretch>
                  </pic:blipFill>
                  <pic:spPr>
                    <a:xfrm>
                      <a:off x="0" y="0"/>
                      <a:ext cx="3115945" cy="5398770"/>
                    </a:xfrm>
                    <a:prstGeom prst="rect">
                      <a:avLst/>
                    </a:prstGeom>
                    <a:noFill/>
                    <a:ln w="9525">
                      <a:noFill/>
                    </a:ln>
                  </pic:spPr>
                </pic:pic>
              </a:graphicData>
            </a:graphic>
          </wp:inline>
        </w:drawing>
      </w:r>
      <w:r>
        <w:drawing>
          <wp:inline distT="0" distB="0" distL="114300" distR="114300">
            <wp:extent cx="3186430" cy="5324475"/>
            <wp:effectExtent l="0" t="0" r="13970" b="952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1"/>
                    <a:stretch>
                      <a:fillRect/>
                    </a:stretch>
                  </pic:blipFill>
                  <pic:spPr>
                    <a:xfrm>
                      <a:off x="0" y="0"/>
                      <a:ext cx="3186430" cy="5324475"/>
                    </a:xfrm>
                    <a:prstGeom prst="rect">
                      <a:avLst/>
                    </a:prstGeom>
                    <a:noFill/>
                    <a:ln w="9525">
                      <a:noFill/>
                    </a:ln>
                  </pic:spPr>
                </pic:pic>
              </a:graphicData>
            </a:graphic>
          </wp:inline>
        </w:drawing>
      </w:r>
    </w:p>
    <w:p>
      <w:pPr>
        <w:pStyle w:val="21"/>
        <w:numPr>
          <w:ilvl w:val="0"/>
          <w:numId w:val="15"/>
        </w:numPr>
        <w:rPr>
          <w:b w:val="0"/>
          <w:bCs/>
        </w:rPr>
      </w:pPr>
      <w:r>
        <w:rPr>
          <w:rFonts w:hint="eastAsia"/>
          <w:b w:val="0"/>
          <w:bCs/>
        </w:rPr>
        <w:t>日志上传：上传日志文件</w:t>
      </w:r>
    </w:p>
    <w:p>
      <w:pPr>
        <w:pStyle w:val="21"/>
        <w:numPr>
          <w:ilvl w:val="0"/>
          <w:numId w:val="15"/>
        </w:numPr>
        <w:rPr>
          <w:b w:val="0"/>
          <w:bCs/>
        </w:rPr>
      </w:pPr>
      <w:r>
        <w:rPr>
          <w:rFonts w:hint="eastAsia"/>
          <w:b w:val="0"/>
          <w:bCs/>
        </w:rPr>
        <w:t>连接测试：检查后台服务连接状态</w:t>
      </w:r>
    </w:p>
    <w:p>
      <w:pPr>
        <w:pStyle w:val="21"/>
        <w:numPr>
          <w:ilvl w:val="0"/>
          <w:numId w:val="15"/>
        </w:numPr>
        <w:rPr>
          <w:b w:val="0"/>
          <w:bCs/>
        </w:rPr>
      </w:pPr>
      <w:r>
        <w:rPr>
          <w:rFonts w:hint="eastAsia"/>
          <w:b w:val="0"/>
          <w:bCs/>
        </w:rPr>
        <w:t>塑料袋SAPCode，查看购物袋弹出框中的购物袋条码</w:t>
      </w:r>
    </w:p>
    <w:p>
      <w:pPr>
        <w:pStyle w:val="21"/>
        <w:numPr>
          <w:ilvl w:val="0"/>
          <w:numId w:val="15"/>
        </w:numPr>
        <w:rPr>
          <w:b w:val="0"/>
          <w:bCs/>
        </w:rPr>
      </w:pPr>
      <w:r>
        <w:rPr>
          <w:rFonts w:hint="eastAsia"/>
          <w:b w:val="0"/>
          <w:bCs/>
        </w:rPr>
        <w:t>退出APP：手动退出APP</w:t>
      </w:r>
    </w:p>
    <w:p>
      <w:pPr>
        <w:pStyle w:val="21"/>
        <w:numPr>
          <w:ilvl w:val="0"/>
          <w:numId w:val="15"/>
        </w:numPr>
        <w:rPr>
          <w:b w:val="0"/>
          <w:bCs/>
        </w:rPr>
      </w:pPr>
      <w:r>
        <w:rPr>
          <w:rFonts w:hint="eastAsia"/>
          <w:b w:val="0"/>
          <w:bCs/>
        </w:rPr>
        <w:t>触发授权金额限定：一旦过了这个金额，一次就会触发授权</w:t>
      </w:r>
    </w:p>
    <w:p>
      <w:pPr>
        <w:pStyle w:val="21"/>
        <w:numPr>
          <w:ilvl w:val="0"/>
          <w:numId w:val="15"/>
        </w:numPr>
        <w:rPr>
          <w:b w:val="0"/>
          <w:bCs/>
        </w:rPr>
      </w:pPr>
      <w:r>
        <w:rPr>
          <w:rFonts w:hint="eastAsia"/>
          <w:b w:val="0"/>
          <w:bCs/>
        </w:rPr>
        <w:t>触发授权的次数限定：删除次数限定，过了就会触发授权</w:t>
      </w:r>
    </w:p>
    <w:p>
      <w:pPr>
        <w:pStyle w:val="21"/>
        <w:numPr>
          <w:ilvl w:val="0"/>
          <w:numId w:val="15"/>
        </w:numPr>
        <w:rPr>
          <w:b w:val="0"/>
          <w:bCs/>
        </w:rPr>
      </w:pPr>
      <w:r>
        <w:rPr>
          <w:rFonts w:hint="eastAsia"/>
          <w:b w:val="0"/>
          <w:bCs/>
        </w:rPr>
        <w:t>模式选择：混合既购物车模式，独立既美食工坊模式</w:t>
      </w:r>
    </w:p>
    <w:p>
      <w:pPr>
        <w:pStyle w:val="21"/>
        <w:numPr>
          <w:ilvl w:val="3"/>
          <w:numId w:val="3"/>
        </w:numPr>
      </w:pPr>
      <w:r>
        <w:rPr>
          <w:rFonts w:hint="eastAsia" w:ascii="微软雅黑" w:hAnsi="微软雅黑" w:eastAsia="微软雅黑" w:cs="微软雅黑"/>
        </w:rPr>
        <w:t>接口文档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连接测试接口：</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Get “http://10.222.1.195:9220/aco/system/monitor”</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无参</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签退接口：</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 “http://10.222.1.195:9220/aco/system/sign-on”</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"clientId": 3,//客户端id</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"clientname": "CMobilePOS",//客户端名</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"szSignOnName": 1,//用户名</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"szSignOnPassword": 1,//用户密码</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"ta": "TRANS_88BD1A9D-FC27-4B9F-A37B-A120D6105DD3",</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 xml:space="preserve">  "workflow": "process-item"</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上传日志接口：</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POST “http://10.222.1.195:9220/aco/system/uploadFile”</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clientName//客户端名</w:t>
      </w:r>
    </w:p>
    <w:p>
      <w:pPr>
        <w:spacing w:line="360" w:lineRule="auto"/>
        <w:ind w:firstLine="600"/>
        <w:rPr>
          <w:rFonts w:asciiTheme="minorEastAsia" w:hAnsiTheme="minorEastAsia" w:eastAsiaTheme="minorEastAsia"/>
          <w:lang w:eastAsia="zh-CN"/>
        </w:rPr>
      </w:pPr>
      <w:r>
        <w:rPr>
          <w:rFonts w:hint="eastAsia" w:asciiTheme="minorEastAsia" w:hAnsiTheme="minorEastAsia" w:eastAsiaTheme="minorEastAsia"/>
          <w:lang w:eastAsia="zh-CN"/>
        </w:rPr>
        <w:t>file//选中日志</w:t>
      </w:r>
    </w:p>
    <w:p>
      <w:pPr>
        <w:pStyle w:val="21"/>
        <w:numPr>
          <w:ilvl w:val="3"/>
          <w:numId w:val="3"/>
        </w:numPr>
      </w:pPr>
      <w:r>
        <w:rPr>
          <w:rFonts w:hint="eastAsia" w:ascii="微软雅黑" w:hAnsi="微软雅黑" w:eastAsia="微软雅黑" w:cs="微软雅黑"/>
        </w:rPr>
        <w:t>表结构设计</w:t>
      </w:r>
    </w:p>
    <w:p>
      <w:pPr>
        <w:pStyle w:val="21"/>
        <w:ind w:left="0" w:firstLine="0"/>
      </w:pPr>
      <w:r>
        <w:rPr>
          <w:rFonts w:hint="eastAsia" w:ascii="微软雅黑" w:hAnsi="微软雅黑" w:eastAsia="微软雅黑" w:cs="微软雅黑"/>
        </w:rPr>
        <w:t>无</w:t>
      </w:r>
    </w:p>
    <w:p>
      <w:pPr>
        <w:pStyle w:val="21"/>
        <w:numPr>
          <w:ilvl w:val="3"/>
          <w:numId w:val="3"/>
        </w:numPr>
      </w:pPr>
      <w:r>
        <w:rPr>
          <w:rFonts w:hint="eastAsia" w:ascii="微软雅黑" w:hAnsi="微软雅黑" w:eastAsia="微软雅黑" w:cs="微软雅黑"/>
        </w:rPr>
        <w:t>初始化数据处理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ascii="微软雅黑" w:hAnsi="微软雅黑" w:eastAsia="微软雅黑" w:cs="微软雅黑"/>
        </w:rPr>
        <w:t>定时任务说明</w:t>
      </w:r>
    </w:p>
    <w:p>
      <w:pPr>
        <w:pStyle w:val="21"/>
        <w:numPr>
          <w:ilvl w:val="3"/>
          <w:numId w:val="3"/>
        </w:numPr>
      </w:pPr>
      <w:r>
        <w:rPr>
          <w:rFonts w:hint="eastAsia" w:ascii="微软雅黑" w:hAnsi="微软雅黑" w:eastAsia="微软雅黑" w:cs="微软雅黑"/>
        </w:rPr>
        <w:t>风险控制方案</w:t>
      </w:r>
    </w:p>
    <w:p>
      <w:pPr>
        <w:pStyle w:val="80"/>
      </w:pPr>
      <w:bookmarkStart w:id="60" w:name="_Toc57377562"/>
      <w:r>
        <w:rPr>
          <w:rFonts w:hint="eastAsia" w:ascii="微软雅黑" w:hAnsi="微软雅黑" w:eastAsia="微软雅黑" w:cs="微软雅黑"/>
        </w:rPr>
        <w:t>非功能需求</w:t>
      </w:r>
      <w:bookmarkEnd w:id="60"/>
    </w:p>
    <w:p>
      <w:pPr>
        <w:pStyle w:val="21"/>
        <w:numPr>
          <w:ilvl w:val="3"/>
          <w:numId w:val="3"/>
        </w:numPr>
      </w:pPr>
      <w:r>
        <w:rPr>
          <w:rFonts w:hint="eastAsia" w:ascii="微软雅黑" w:hAnsi="微软雅黑" w:eastAsia="微软雅黑" w:cs="微软雅黑"/>
        </w:rPr>
        <w:t>性能需求</w:t>
      </w:r>
    </w:p>
    <w:p>
      <w:pPr>
        <w:pStyle w:val="21"/>
        <w:numPr>
          <w:ilvl w:val="3"/>
          <w:numId w:val="3"/>
        </w:numPr>
      </w:pPr>
      <w:r>
        <w:rPr>
          <w:rFonts w:hint="eastAsia" w:ascii="微软雅黑" w:hAnsi="微软雅黑" w:eastAsia="微软雅黑" w:cs="微软雅黑"/>
        </w:rPr>
        <w:t>安全需求</w:t>
      </w:r>
    </w:p>
    <w:p>
      <w:pPr>
        <w:pStyle w:val="21"/>
      </w:pPr>
    </w:p>
    <w:p>
      <w:pPr>
        <w:pStyle w:val="21"/>
        <w:ind w:left="0" w:firstLine="0"/>
      </w:pPr>
    </w:p>
    <w:p>
      <w:pPr>
        <w:pStyle w:val="78"/>
      </w:pPr>
      <w:bookmarkStart w:id="61" w:name="_Toc57377563"/>
      <w:r>
        <w:rPr>
          <w:rFonts w:hint="eastAsia"/>
        </w:rPr>
        <w:t>硬件</w:t>
      </w:r>
      <w:bookmarkEnd w:id="61"/>
    </w:p>
    <w:p>
      <w:pPr>
        <w:pStyle w:val="80"/>
      </w:pPr>
      <w:bookmarkStart w:id="62" w:name="_Toc57377564"/>
      <w:r>
        <w:rPr>
          <w:rFonts w:hint="eastAsia" w:ascii="微软雅黑" w:hAnsi="微软雅黑" w:eastAsia="微软雅黑" w:cs="微软雅黑"/>
        </w:rPr>
        <w:t>业务概述</w:t>
      </w:r>
      <w:bookmarkEnd w:id="62"/>
    </w:p>
    <w:p>
      <w:pPr>
        <w:pStyle w:val="21"/>
        <w:numPr>
          <w:ilvl w:val="3"/>
          <w:numId w:val="3"/>
        </w:numPr>
      </w:pPr>
      <w:r>
        <w:rPr>
          <w:rFonts w:hint="eastAsia" w:ascii="微软雅黑" w:hAnsi="微软雅黑" w:eastAsia="微软雅黑" w:cs="微软雅黑"/>
        </w:rPr>
        <w:t>需求提出部门</w:t>
      </w:r>
    </w:p>
    <w:p>
      <w:pPr>
        <w:pStyle w:val="16"/>
      </w:pPr>
      <w:r>
        <w:t xml:space="preserve"> </w:t>
      </w:r>
      <w:r>
        <w:rPr>
          <w:rFonts w:hint="eastAsia"/>
        </w:rPr>
        <w:t>IT</w:t>
      </w:r>
    </w:p>
    <w:p>
      <w:pPr>
        <w:pStyle w:val="21"/>
        <w:numPr>
          <w:ilvl w:val="3"/>
          <w:numId w:val="3"/>
        </w:numPr>
      </w:pPr>
      <w:r>
        <w:rPr>
          <w:rFonts w:hint="eastAsia" w:ascii="微软雅黑" w:hAnsi="微软雅黑" w:eastAsia="微软雅黑" w:cs="微软雅黑"/>
        </w:rPr>
        <w:t>需求说明</w:t>
      </w:r>
    </w:p>
    <w:p>
      <w:pPr>
        <w:pStyle w:val="16"/>
      </w:pPr>
      <w:r>
        <w:rPr>
          <w:rFonts w:hint="eastAsia"/>
        </w:rPr>
        <w:t xml:space="preserve"> 扫描台：串口连接</w:t>
      </w:r>
    </w:p>
    <w:p>
      <w:pPr>
        <w:pStyle w:val="16"/>
      </w:pPr>
      <w:r>
        <w:rPr>
          <w:rFonts w:hint="eastAsia"/>
        </w:rPr>
        <w:t>打印机：串口连接</w:t>
      </w:r>
    </w:p>
    <w:p>
      <w:pPr>
        <w:pStyle w:val="16"/>
      </w:pPr>
      <w:r>
        <w:rPr>
          <w:rFonts w:hint="eastAsia"/>
        </w:rPr>
        <w:t>头灯</w:t>
      </w:r>
    </w:p>
    <w:p>
      <w:pPr>
        <w:pStyle w:val="80"/>
      </w:pPr>
      <w:bookmarkStart w:id="63" w:name="_Toc57377565"/>
      <w:r>
        <w:rPr>
          <w:rFonts w:hint="eastAsia" w:ascii="微软雅黑" w:hAnsi="微软雅黑" w:eastAsia="微软雅黑" w:cs="微软雅黑"/>
        </w:rPr>
        <w:t>功能规范</w:t>
      </w:r>
      <w:bookmarkEnd w:id="63"/>
    </w:p>
    <w:p>
      <w:pPr>
        <w:pStyle w:val="21"/>
        <w:numPr>
          <w:ilvl w:val="3"/>
          <w:numId w:val="3"/>
        </w:numPr>
      </w:pPr>
      <w:r>
        <w:rPr>
          <w:rFonts w:hint="eastAsia" w:ascii="微软雅黑" w:hAnsi="微软雅黑" w:eastAsia="微软雅黑" w:cs="微软雅黑"/>
        </w:rP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ascii="微软雅黑" w:hAnsi="微软雅黑" w:eastAsia="微软雅黑" w:cs="微软雅黑"/>
        </w:rPr>
        <w:t>业务逻辑及页面说明</w:t>
      </w:r>
    </w:p>
    <w:p>
      <w:pPr>
        <w:pStyle w:val="21"/>
      </w:pPr>
      <w:r>
        <w:rPr>
          <w:rFonts w:hint="eastAsia"/>
        </w:rPr>
        <w:t>头灯：</w:t>
      </w:r>
    </w:p>
    <w:p>
      <w:pPr>
        <w:pStyle w:val="21"/>
        <w:numPr>
          <w:ilvl w:val="0"/>
          <w:numId w:val="16"/>
        </w:numPr>
        <w:rPr>
          <w:b w:val="0"/>
          <w:bCs/>
        </w:rPr>
      </w:pPr>
      <w:r>
        <w:rPr>
          <w:rFonts w:hint="eastAsia"/>
          <w:b w:val="0"/>
          <w:bCs/>
        </w:rPr>
        <w:t>回到主界面时，头灯变蓝色</w:t>
      </w:r>
    </w:p>
    <w:p>
      <w:pPr>
        <w:pStyle w:val="21"/>
        <w:numPr>
          <w:ilvl w:val="0"/>
          <w:numId w:val="16"/>
        </w:numPr>
        <w:rPr>
          <w:b w:val="0"/>
          <w:bCs/>
        </w:rPr>
      </w:pPr>
      <w:r>
        <w:rPr>
          <w:rFonts w:hint="eastAsia"/>
          <w:b w:val="0"/>
          <w:bCs/>
        </w:rPr>
        <w:t>离开主界面时，头灯灭掉</w:t>
      </w:r>
    </w:p>
    <w:p>
      <w:pPr>
        <w:pStyle w:val="21"/>
        <w:numPr>
          <w:ilvl w:val="0"/>
          <w:numId w:val="16"/>
        </w:numPr>
        <w:rPr>
          <w:b w:val="0"/>
          <w:bCs/>
        </w:rPr>
      </w:pPr>
      <w:r>
        <w:rPr>
          <w:rFonts w:hint="eastAsia"/>
          <w:b w:val="0"/>
          <w:bCs/>
        </w:rPr>
        <w:t>硬件故障时，头灯变红色</w:t>
      </w:r>
    </w:p>
    <w:p>
      <w:pPr>
        <w:pStyle w:val="21"/>
        <w:numPr>
          <w:ilvl w:val="0"/>
          <w:numId w:val="16"/>
        </w:numPr>
        <w:rPr>
          <w:b w:val="0"/>
          <w:bCs/>
        </w:rPr>
      </w:pPr>
      <w:r>
        <w:rPr>
          <w:rFonts w:hint="eastAsia"/>
          <w:b w:val="0"/>
          <w:bCs/>
        </w:rPr>
        <w:t>退出APP，头灯变红色</w:t>
      </w:r>
    </w:p>
    <w:p>
      <w:pPr>
        <w:pStyle w:val="21"/>
        <w:numPr>
          <w:ilvl w:val="0"/>
          <w:numId w:val="16"/>
        </w:numPr>
        <w:rPr>
          <w:b w:val="0"/>
          <w:bCs/>
        </w:rPr>
      </w:pPr>
      <w:r>
        <w:rPr>
          <w:rFonts w:hint="eastAsia"/>
          <w:b w:val="0"/>
          <w:bCs/>
        </w:rPr>
        <w:t>APP启动失败，头灯为红色</w:t>
      </w:r>
    </w:p>
    <w:p>
      <w:pPr>
        <w:pStyle w:val="21"/>
        <w:ind w:left="0" w:firstLine="0"/>
        <w:rPr>
          <w:b w:val="0"/>
          <w:bCs/>
        </w:rPr>
      </w:pPr>
    </w:p>
    <w:p>
      <w:pPr>
        <w:pStyle w:val="21"/>
        <w:ind w:left="0" w:firstLine="0"/>
      </w:pPr>
      <w:r>
        <w:rPr>
          <w:rFonts w:hint="eastAsia"/>
        </w:rPr>
        <w:t>打印机：</w:t>
      </w:r>
    </w:p>
    <w:p>
      <w:pPr>
        <w:pStyle w:val="21"/>
        <w:ind w:left="0" w:firstLine="840" w:firstLineChars="400"/>
        <w:rPr>
          <w:b w:val="0"/>
          <w:bCs/>
          <w:sz w:val="21"/>
        </w:rPr>
      </w:pPr>
      <w:r>
        <w:rPr>
          <w:rFonts w:hint="eastAsia"/>
          <w:b w:val="0"/>
          <w:bCs/>
          <w:sz w:val="21"/>
        </w:rPr>
        <w:t>当打印机状态发送变更时会触发StatusUpdateListener事件，若状态变更为异常状态则弹出提示窗，若状态恢复正常则关闭提示窗；当打印机发生一些异常情况如：缺纸、开盖等将触发ErrorListener事件，将弹出异常提示窗，恢复正常后异常提示窗关闭。</w:t>
      </w:r>
    </w:p>
    <w:p>
      <w:pPr>
        <w:pStyle w:val="21"/>
        <w:ind w:left="0" w:firstLine="840" w:firstLineChars="400"/>
        <w:rPr>
          <w:b w:val="0"/>
          <w:bCs/>
          <w:sz w:val="21"/>
        </w:rPr>
      </w:pPr>
    </w:p>
    <w:p>
      <w:pPr>
        <w:pStyle w:val="21"/>
      </w:pPr>
      <w:r>
        <w:rPr>
          <w:rFonts w:hint="eastAsia"/>
        </w:rPr>
        <w:t>硬件检测：</w:t>
      </w:r>
    </w:p>
    <w:p>
      <w:pPr>
        <w:pStyle w:val="21"/>
        <w:numPr>
          <w:ilvl w:val="0"/>
          <w:numId w:val="16"/>
        </w:numPr>
        <w:rPr>
          <w:b w:val="0"/>
          <w:bCs/>
        </w:rPr>
      </w:pPr>
      <w:r>
        <w:rPr>
          <w:rFonts w:hint="eastAsia"/>
          <w:b w:val="0"/>
          <w:bCs/>
        </w:rPr>
        <w:t>进入到购物车</w:t>
      </w:r>
    </w:p>
    <w:p>
      <w:pPr>
        <w:pStyle w:val="21"/>
        <w:numPr>
          <w:ilvl w:val="0"/>
          <w:numId w:val="16"/>
        </w:numPr>
        <w:rPr>
          <w:b w:val="0"/>
          <w:bCs/>
        </w:rPr>
      </w:pPr>
      <w:r>
        <w:rPr>
          <w:rFonts w:hint="eastAsia"/>
          <w:b w:val="0"/>
          <w:bCs/>
        </w:rPr>
        <w:t>点击结算，进到结算页面</w:t>
      </w:r>
    </w:p>
    <w:p>
      <w:pPr>
        <w:pStyle w:val="21"/>
        <w:numPr>
          <w:ilvl w:val="0"/>
          <w:numId w:val="16"/>
        </w:numPr>
        <w:rPr>
          <w:b w:val="0"/>
          <w:bCs/>
        </w:rPr>
      </w:pPr>
      <w:r>
        <w:rPr>
          <w:rFonts w:hint="eastAsia"/>
          <w:b w:val="0"/>
          <w:bCs/>
        </w:rPr>
        <w:t>支付处理中</w:t>
      </w:r>
    </w:p>
    <w:p>
      <w:pPr>
        <w:pStyle w:val="21"/>
        <w:numPr>
          <w:ilvl w:val="3"/>
          <w:numId w:val="3"/>
        </w:numPr>
      </w:pPr>
      <w:r>
        <w:rPr>
          <w:rFonts w:hint="eastAsia" w:ascii="微软雅黑" w:hAnsi="微软雅黑" w:eastAsia="微软雅黑" w:cs="微软雅黑"/>
        </w:rPr>
        <w:t>接口文档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不涉及</w:t>
      </w:r>
    </w:p>
    <w:p>
      <w:pPr>
        <w:pStyle w:val="21"/>
        <w:numPr>
          <w:ilvl w:val="3"/>
          <w:numId w:val="3"/>
        </w:numPr>
      </w:pPr>
      <w:r>
        <w:rPr>
          <w:rFonts w:hint="eastAsia" w:ascii="微软雅黑" w:hAnsi="微软雅黑" w:eastAsia="微软雅黑" w:cs="微软雅黑"/>
        </w:rPr>
        <w:t>表结构设计</w:t>
      </w:r>
    </w:p>
    <w:p>
      <w:pPr>
        <w:pStyle w:val="21"/>
        <w:ind w:left="0" w:firstLine="0"/>
      </w:pPr>
      <w:r>
        <w:rPr>
          <w:rFonts w:hint="eastAsia" w:ascii="微软雅黑" w:hAnsi="微软雅黑" w:eastAsia="微软雅黑" w:cs="微软雅黑"/>
        </w:rPr>
        <w:t>无</w:t>
      </w:r>
    </w:p>
    <w:p>
      <w:pPr>
        <w:pStyle w:val="21"/>
        <w:numPr>
          <w:ilvl w:val="3"/>
          <w:numId w:val="3"/>
        </w:numPr>
      </w:pPr>
      <w:r>
        <w:rPr>
          <w:rFonts w:hint="eastAsia" w:ascii="微软雅黑" w:hAnsi="微软雅黑" w:eastAsia="微软雅黑" w:cs="微软雅黑"/>
        </w:rPr>
        <w:t>初始化数据处理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ascii="微软雅黑" w:hAnsi="微软雅黑" w:eastAsia="微软雅黑" w:cs="微软雅黑"/>
        </w:rPr>
        <w:t>定时任务说明</w:t>
      </w:r>
    </w:p>
    <w:p>
      <w:pPr>
        <w:pStyle w:val="16"/>
        <w:rPr>
          <w:i/>
          <w:color w:val="FF0000"/>
        </w:rPr>
      </w:pPr>
    </w:p>
    <w:p>
      <w:pPr>
        <w:pStyle w:val="21"/>
        <w:numPr>
          <w:ilvl w:val="3"/>
          <w:numId w:val="3"/>
        </w:numPr>
      </w:pPr>
      <w:r>
        <w:rPr>
          <w:rFonts w:hint="eastAsia" w:ascii="微软雅黑" w:hAnsi="微软雅黑" w:eastAsia="微软雅黑" w:cs="微软雅黑"/>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64" w:name="_Toc57377566"/>
      <w:r>
        <w:rPr>
          <w:rFonts w:hint="eastAsia" w:ascii="微软雅黑" w:hAnsi="微软雅黑" w:eastAsia="微软雅黑" w:cs="微软雅黑"/>
        </w:rPr>
        <w:t>非功能需求</w:t>
      </w:r>
      <w:bookmarkEnd w:id="64"/>
    </w:p>
    <w:p>
      <w:pPr>
        <w:pStyle w:val="21"/>
        <w:numPr>
          <w:ilvl w:val="3"/>
          <w:numId w:val="3"/>
        </w:numPr>
      </w:pPr>
      <w:r>
        <w:rPr>
          <w:rFonts w:hint="eastAsia" w:ascii="微软雅黑" w:hAnsi="微软雅黑" w:eastAsia="微软雅黑" w:cs="微软雅黑"/>
        </w:rPr>
        <w:t>性能需求</w:t>
      </w:r>
    </w:p>
    <w:p>
      <w:pPr>
        <w:pStyle w:val="21"/>
        <w:numPr>
          <w:ilvl w:val="3"/>
          <w:numId w:val="3"/>
        </w:numPr>
      </w:pPr>
      <w:r>
        <w:rPr>
          <w:rFonts w:hint="eastAsia" w:ascii="微软雅黑" w:hAnsi="微软雅黑" w:eastAsia="微软雅黑" w:cs="微软雅黑"/>
        </w:rPr>
        <w:t>安全需求</w:t>
      </w:r>
    </w:p>
    <w:p>
      <w:pPr>
        <w:pStyle w:val="21"/>
        <w:ind w:left="0" w:firstLine="0"/>
        <w:rPr>
          <w:rFonts w:ascii="微软雅黑" w:hAnsi="微软雅黑" w:eastAsia="微软雅黑" w:cs="微软雅黑"/>
        </w:rPr>
      </w:pPr>
    </w:p>
    <w:p>
      <w:pPr>
        <w:pStyle w:val="78"/>
      </w:pPr>
      <w:bookmarkStart w:id="65" w:name="_Toc57377567"/>
      <w:r>
        <w:rPr>
          <w:rFonts w:hint="eastAsia"/>
        </w:rPr>
        <w:t>二维码</w:t>
      </w:r>
      <w:bookmarkEnd w:id="65"/>
    </w:p>
    <w:p>
      <w:pPr>
        <w:pStyle w:val="80"/>
      </w:pPr>
      <w:bookmarkStart w:id="66" w:name="_Toc57377568"/>
      <w:r>
        <w:rPr>
          <w:rFonts w:hint="eastAsia" w:ascii="微软雅黑" w:hAnsi="微软雅黑" w:eastAsia="微软雅黑" w:cs="微软雅黑"/>
        </w:rPr>
        <w:t>业务概述</w:t>
      </w:r>
      <w:bookmarkEnd w:id="66"/>
    </w:p>
    <w:p>
      <w:pPr>
        <w:pStyle w:val="21"/>
        <w:numPr>
          <w:ilvl w:val="3"/>
          <w:numId w:val="3"/>
        </w:numPr>
      </w:pPr>
      <w:r>
        <w:rPr>
          <w:rFonts w:hint="eastAsia" w:ascii="微软雅黑" w:hAnsi="微软雅黑" w:eastAsia="微软雅黑" w:cs="微软雅黑"/>
        </w:rPr>
        <w:t>需求提出部门</w:t>
      </w:r>
    </w:p>
    <w:p>
      <w:pPr>
        <w:pStyle w:val="16"/>
      </w:pPr>
      <w:r>
        <w:t xml:space="preserve"> </w:t>
      </w:r>
      <w:r>
        <w:rPr>
          <w:rFonts w:hint="eastAsia"/>
        </w:rPr>
        <w:t>IT</w:t>
      </w:r>
    </w:p>
    <w:p>
      <w:pPr>
        <w:pStyle w:val="21"/>
        <w:numPr>
          <w:ilvl w:val="3"/>
          <w:numId w:val="3"/>
        </w:numPr>
      </w:pPr>
      <w:r>
        <w:rPr>
          <w:rFonts w:hint="eastAsia" w:ascii="微软雅黑" w:hAnsi="微软雅黑" w:eastAsia="微软雅黑" w:cs="微软雅黑"/>
        </w:rPr>
        <w:t>需求说明</w:t>
      </w:r>
    </w:p>
    <w:p>
      <w:pPr>
        <w:pStyle w:val="16"/>
      </w:pPr>
      <w:r>
        <w:rPr>
          <w:rFonts w:hint="eastAsia"/>
        </w:rPr>
        <w:t xml:space="preserve"> Android ACO在安装时会对一些信息进行初始化，并且操作中需要对一些行为授权，此时会通过在机器扫描台扫描二维码的方式实现，现有三种类型的二维码，分别是店员授权码、系统初始化码、扫描台模式切换码。</w:t>
      </w:r>
    </w:p>
    <w:p>
      <w:pPr>
        <w:pStyle w:val="80"/>
      </w:pPr>
      <w:bookmarkStart w:id="67" w:name="_Toc57377569"/>
      <w:r>
        <w:rPr>
          <w:rFonts w:hint="eastAsia" w:ascii="微软雅黑" w:hAnsi="微软雅黑" w:eastAsia="微软雅黑" w:cs="微软雅黑"/>
        </w:rPr>
        <w:t>功能规范</w:t>
      </w:r>
      <w:bookmarkEnd w:id="67"/>
    </w:p>
    <w:p>
      <w:pPr>
        <w:pStyle w:val="21"/>
        <w:numPr>
          <w:ilvl w:val="3"/>
          <w:numId w:val="3"/>
        </w:numPr>
      </w:pPr>
      <w:r>
        <w:rPr>
          <w:rFonts w:hint="eastAsia" w:ascii="微软雅黑" w:hAnsi="微软雅黑" w:eastAsia="微软雅黑" w:cs="微软雅黑"/>
        </w:rP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3"/>
        </w:numPr>
      </w:pPr>
      <w:r>
        <w:rPr>
          <w:rFonts w:hint="eastAsia" w:ascii="微软雅黑" w:hAnsi="微软雅黑" w:eastAsia="微软雅黑" w:cs="微软雅黑"/>
        </w:rPr>
        <w:t>业务逻辑说明</w:t>
      </w:r>
    </w:p>
    <w:p>
      <w:pPr>
        <w:numPr>
          <w:ilvl w:val="0"/>
          <w:numId w:val="17"/>
        </w:numPr>
        <w:rPr>
          <w:rFonts w:asciiTheme="majorEastAsia" w:hAnsiTheme="majorEastAsia" w:eastAsiaTheme="majorEastAsia" w:cstheme="majorEastAsia"/>
          <w:b/>
          <w:bCs/>
          <w:sz w:val="24"/>
          <w:szCs w:val="24"/>
          <w:lang w:eastAsia="zh-CN"/>
        </w:rPr>
      </w:pPr>
      <w:r>
        <w:rPr>
          <w:rFonts w:hint="eastAsia" w:asciiTheme="majorEastAsia" w:hAnsiTheme="majorEastAsia" w:eastAsiaTheme="majorEastAsia" w:cstheme="majorEastAsia"/>
          <w:b/>
          <w:bCs/>
          <w:sz w:val="24"/>
          <w:szCs w:val="24"/>
          <w:lang w:eastAsia="zh-CN"/>
        </w:rPr>
        <w:t>店员授权码</w:t>
      </w:r>
    </w:p>
    <w:p>
      <w:pPr>
        <w:numPr>
          <w:ilvl w:val="0"/>
          <w:numId w:val="18"/>
        </w:numPr>
        <w:ind w:left="845"/>
        <w:rPr>
          <w:lang w:eastAsia="zh-CN"/>
        </w:rPr>
      </w:pPr>
      <w:r>
        <w:rPr>
          <w:rFonts w:hint="eastAsia" w:asciiTheme="majorEastAsia" w:hAnsiTheme="majorEastAsia" w:eastAsiaTheme="majorEastAsia" w:cstheme="majorEastAsia"/>
          <w:b/>
          <w:bCs/>
          <w:sz w:val="21"/>
          <w:szCs w:val="21"/>
          <w:lang w:eastAsia="zh-CN"/>
        </w:rPr>
        <w:t>使用场景</w:t>
      </w:r>
      <w:r>
        <w:rPr>
          <w:rFonts w:hint="eastAsia"/>
          <w:lang w:eastAsia="zh-CN"/>
        </w:rPr>
        <w:t>：店员授权码有三种使用场景</w:t>
      </w:r>
    </w:p>
    <w:p>
      <w:pPr>
        <w:numPr>
          <w:ilvl w:val="0"/>
          <w:numId w:val="19"/>
        </w:numPr>
        <w:ind w:left="1260"/>
        <w:rPr>
          <w:rFonts w:asciiTheme="minorEastAsia" w:hAnsiTheme="minorEastAsia" w:eastAsiaTheme="minorEastAsia" w:cstheme="minorEastAsia"/>
          <w:b/>
          <w:bCs/>
          <w:sz w:val="18"/>
          <w:szCs w:val="18"/>
          <w:lang w:eastAsia="zh-CN"/>
        </w:rPr>
      </w:pPr>
      <w:r>
        <w:rPr>
          <w:rFonts w:hint="eastAsia" w:asciiTheme="minorEastAsia" w:hAnsiTheme="minorEastAsia" w:eastAsiaTheme="minorEastAsia" w:cstheme="minorEastAsia"/>
          <w:b/>
          <w:bCs/>
          <w:sz w:val="18"/>
          <w:szCs w:val="18"/>
          <w:lang w:eastAsia="zh-CN"/>
        </w:rPr>
        <w:t>补打小票授权</w:t>
      </w:r>
      <w:r>
        <w:rPr>
          <w:rFonts w:hint="eastAsia" w:asciiTheme="minorEastAsia" w:hAnsiTheme="minorEastAsia" w:cstheme="minorEastAsia"/>
          <w:b/>
          <w:bCs/>
          <w:sz w:val="18"/>
          <w:szCs w:val="18"/>
          <w:lang w:eastAsia="zh-CN"/>
        </w:rPr>
        <w:t>(店员）</w:t>
      </w:r>
    </w:p>
    <w:p>
      <w:pPr>
        <w:widowControl w:val="0"/>
        <w:ind w:left="1259"/>
        <w:jc w:val="both"/>
        <w:rPr>
          <w:rFonts w:asciiTheme="minorEastAsia" w:hAnsiTheme="minorEastAsia" w:eastAsiaTheme="minorEastAsia" w:cstheme="minorEastAsia"/>
          <w:sz w:val="18"/>
          <w:szCs w:val="18"/>
          <w:lang w:eastAsia="zh-CN"/>
        </w:rPr>
      </w:pPr>
      <w:r>
        <w:rPr>
          <w:rFonts w:hint="eastAsia" w:asciiTheme="minorEastAsia" w:hAnsiTheme="minorEastAsia" w:eastAsiaTheme="minorEastAsia" w:cstheme="minorEastAsia"/>
          <w:sz w:val="18"/>
          <w:szCs w:val="18"/>
          <w:lang w:eastAsia="zh-CN"/>
        </w:rPr>
        <w:t>主界面右上角点击补打小票按钮后，会弹出需要授权提示框，需要店员扫描店员授权码进行授权才能打开页面。</w:t>
      </w:r>
    </w:p>
    <w:p>
      <w:pPr>
        <w:numPr>
          <w:ilvl w:val="0"/>
          <w:numId w:val="19"/>
        </w:numPr>
        <w:ind w:left="1260"/>
        <w:rPr>
          <w:rFonts w:asciiTheme="minorEastAsia" w:hAnsiTheme="minorEastAsia" w:eastAsiaTheme="minorEastAsia" w:cstheme="minorEastAsia"/>
          <w:b/>
          <w:bCs/>
          <w:sz w:val="18"/>
          <w:szCs w:val="18"/>
          <w:lang w:eastAsia="zh-CN"/>
        </w:rPr>
      </w:pPr>
      <w:r>
        <w:rPr>
          <w:rFonts w:hint="eastAsia" w:asciiTheme="minorEastAsia" w:hAnsiTheme="minorEastAsia" w:eastAsiaTheme="minorEastAsia" w:cstheme="minorEastAsia"/>
          <w:b/>
          <w:bCs/>
          <w:sz w:val="18"/>
          <w:szCs w:val="18"/>
          <w:lang w:eastAsia="zh-CN"/>
        </w:rPr>
        <w:t>进入SOP配置页面授权</w:t>
      </w:r>
      <w:r>
        <w:rPr>
          <w:rFonts w:hint="eastAsia" w:asciiTheme="minorEastAsia" w:hAnsiTheme="minorEastAsia" w:cstheme="minorEastAsia"/>
          <w:b/>
          <w:bCs/>
          <w:sz w:val="18"/>
          <w:szCs w:val="18"/>
          <w:lang w:eastAsia="zh-CN"/>
        </w:rPr>
        <w:t>(管理员）</w:t>
      </w:r>
    </w:p>
    <w:p>
      <w:pPr>
        <w:widowControl w:val="0"/>
        <w:ind w:left="840" w:firstLine="420"/>
        <w:rPr>
          <w:lang w:eastAsia="zh-CN"/>
        </w:rPr>
      </w:pPr>
      <w:r>
        <w:rPr>
          <w:rFonts w:hint="eastAsia" w:asciiTheme="minorEastAsia" w:hAnsiTheme="minorEastAsia" w:eastAsiaTheme="minorEastAsia" w:cstheme="minorEastAsia"/>
          <w:sz w:val="18"/>
          <w:szCs w:val="18"/>
          <w:lang w:eastAsia="zh-CN"/>
        </w:rPr>
        <w:t>要进入SOP配置页面，需要在主界面扫描店员授权码，授权通过才能进入</w:t>
      </w:r>
      <w:r>
        <w:rPr>
          <w:rFonts w:hint="eastAsia"/>
          <w:lang w:eastAsia="zh-CN"/>
        </w:rPr>
        <w:t>。</w:t>
      </w:r>
    </w:p>
    <w:p>
      <w:pPr>
        <w:numPr>
          <w:ilvl w:val="0"/>
          <w:numId w:val="19"/>
        </w:numPr>
        <w:ind w:left="1260"/>
        <w:rPr>
          <w:rFonts w:asciiTheme="minorEastAsia" w:hAnsiTheme="minorEastAsia" w:eastAsiaTheme="minorEastAsia" w:cstheme="minorEastAsia"/>
          <w:b/>
          <w:bCs/>
          <w:sz w:val="18"/>
          <w:szCs w:val="18"/>
          <w:lang w:eastAsia="zh-CN"/>
        </w:rPr>
      </w:pPr>
      <w:r>
        <w:rPr>
          <w:rFonts w:hint="eastAsia" w:asciiTheme="minorEastAsia" w:hAnsiTheme="minorEastAsia" w:eastAsiaTheme="minorEastAsia" w:cstheme="minorEastAsia"/>
          <w:b/>
          <w:bCs/>
          <w:sz w:val="18"/>
          <w:szCs w:val="18"/>
          <w:lang w:eastAsia="zh-CN"/>
        </w:rPr>
        <w:t>减少或删除商品授权</w:t>
      </w:r>
      <w:r>
        <w:rPr>
          <w:rFonts w:hint="eastAsia" w:asciiTheme="minorEastAsia" w:hAnsiTheme="minorEastAsia" w:cstheme="minorEastAsia"/>
          <w:b/>
          <w:bCs/>
          <w:sz w:val="18"/>
          <w:szCs w:val="18"/>
          <w:lang w:eastAsia="zh-CN"/>
        </w:rPr>
        <w:t>(店员）</w:t>
      </w:r>
    </w:p>
    <w:p>
      <w:pPr>
        <w:widowControl w:val="0"/>
        <w:ind w:left="1260"/>
        <w:rPr>
          <w:rFonts w:asciiTheme="minorEastAsia" w:hAnsiTheme="minorEastAsia" w:eastAsiaTheme="minorEastAsia" w:cstheme="minorEastAsia"/>
          <w:sz w:val="18"/>
          <w:szCs w:val="18"/>
          <w:lang w:eastAsia="zh-CN"/>
        </w:rPr>
      </w:pPr>
      <w:r>
        <w:rPr>
          <w:rFonts w:hint="eastAsia" w:asciiTheme="minorEastAsia" w:hAnsiTheme="minorEastAsia" w:eastAsiaTheme="minorEastAsia" w:cstheme="minorEastAsia"/>
          <w:sz w:val="18"/>
          <w:szCs w:val="18"/>
          <w:lang w:eastAsia="zh-CN"/>
        </w:rPr>
        <w:t>在购物车或独立美食工坊页面，进行减少已添加商品</w:t>
      </w:r>
      <w:r>
        <w:rPr>
          <w:rFonts w:hint="eastAsia" w:asciiTheme="minorEastAsia" w:hAnsiTheme="minorEastAsia" w:cstheme="minorEastAsia"/>
          <w:sz w:val="18"/>
          <w:szCs w:val="18"/>
          <w:lang w:eastAsia="zh-CN"/>
        </w:rPr>
        <w:t>的</w:t>
      </w:r>
      <w:r>
        <w:rPr>
          <w:rFonts w:hint="eastAsia" w:asciiTheme="minorEastAsia" w:hAnsiTheme="minorEastAsia" w:eastAsiaTheme="minorEastAsia" w:cstheme="minorEastAsia"/>
          <w:sz w:val="18"/>
          <w:szCs w:val="18"/>
          <w:lang w:eastAsia="zh-CN"/>
        </w:rPr>
        <w:t>数量和删除已添加商品操作，当减少删除的数量或商品价格达到预设的限制时，需要店员扫描店员授权码，授权通过后才能完成操作。</w:t>
      </w:r>
    </w:p>
    <w:p>
      <w:pPr>
        <w:numPr>
          <w:ilvl w:val="0"/>
          <w:numId w:val="18"/>
        </w:numPr>
        <w:ind w:left="845"/>
        <w:rPr>
          <w:lang w:eastAsia="zh-CN"/>
        </w:rPr>
      </w:pPr>
      <w:r>
        <w:rPr>
          <w:rFonts w:hint="eastAsia" w:asciiTheme="majorEastAsia" w:hAnsiTheme="majorEastAsia" w:eastAsiaTheme="majorEastAsia" w:cstheme="majorEastAsia"/>
          <w:b/>
          <w:bCs/>
          <w:sz w:val="21"/>
          <w:szCs w:val="21"/>
          <w:lang w:eastAsia="zh-CN"/>
        </w:rPr>
        <w:t>格式</w:t>
      </w:r>
      <w:r>
        <w:rPr>
          <w:rFonts w:hint="eastAsia"/>
          <w:lang w:eastAsia="zh-CN"/>
        </w:rPr>
        <w:t>：</w:t>
      </w:r>
    </w:p>
    <w:p>
      <w:pPr>
        <w:ind w:left="420" w:firstLine="420"/>
        <w:rPr>
          <w:lang w:eastAsia="zh-CN"/>
        </w:rPr>
      </w:pPr>
      <w:r>
        <w:rPr>
          <w:lang w:eastAsia="zh-CN"/>
        </w:rPr>
        <w:t>{</w:t>
      </w:r>
    </w:p>
    <w:p>
      <w:pPr>
        <w:ind w:left="420" w:firstLine="420"/>
        <w:rPr>
          <w:lang w:eastAsia="zh-CN"/>
        </w:rPr>
      </w:pPr>
      <w:r>
        <w:rPr>
          <w:lang w:eastAsia="zh-CN"/>
        </w:rPr>
        <w:t xml:space="preserve">  "szSignOnName": 1,</w:t>
      </w:r>
    </w:p>
    <w:p>
      <w:pPr>
        <w:ind w:left="420" w:firstLine="420"/>
        <w:rPr>
          <w:lang w:eastAsia="zh-CN"/>
        </w:rPr>
      </w:pPr>
      <w:r>
        <w:rPr>
          <w:lang w:eastAsia="zh-CN"/>
        </w:rPr>
        <w:t xml:space="preserve">  "szSignOnPassword": 1</w:t>
      </w:r>
    </w:p>
    <w:p>
      <w:pPr>
        <w:ind w:left="420" w:firstLine="420"/>
        <w:rPr>
          <w:lang w:eastAsia="zh-CN"/>
        </w:rPr>
      </w:pPr>
      <w:r>
        <w:rPr>
          <w:lang w:eastAsia="zh-CN"/>
        </w:rPr>
        <w:t>}</w:t>
      </w:r>
    </w:p>
    <w:p>
      <w:pPr>
        <w:numPr>
          <w:ilvl w:val="0"/>
          <w:numId w:val="18"/>
        </w:numPr>
        <w:ind w:left="845"/>
        <w:rPr>
          <w:b/>
          <w:bCs/>
          <w:lang w:eastAsia="zh-CN"/>
        </w:rPr>
      </w:pPr>
      <w:r>
        <w:rPr>
          <w:rFonts w:hint="eastAsia"/>
          <w:b/>
          <w:bCs/>
          <w:lang w:eastAsia="zh-CN"/>
        </w:rPr>
        <w:t>来源：</w:t>
      </w:r>
    </w:p>
    <w:p>
      <w:pPr>
        <w:ind w:left="420" w:firstLine="420"/>
        <w:rPr>
          <w:lang w:eastAsia="zh-CN"/>
        </w:rPr>
      </w:pPr>
      <w:r>
        <w:rPr>
          <w:rFonts w:hint="eastAsia"/>
          <w:lang w:eastAsia="zh-CN"/>
        </w:rPr>
        <w:t>Backstore管理的用户角色，需要TP团队来提供，不同门店拥有不同的角色。</w:t>
      </w:r>
    </w:p>
    <w:p>
      <w:pPr>
        <w:ind w:left="420" w:firstLine="420"/>
        <w:rPr>
          <w:lang w:eastAsia="zh-CN"/>
        </w:rPr>
      </w:pPr>
    </w:p>
    <w:p>
      <w:pPr>
        <w:numPr>
          <w:ilvl w:val="0"/>
          <w:numId w:val="17"/>
        </w:numPr>
        <w:rPr>
          <w:rFonts w:asciiTheme="majorEastAsia" w:hAnsiTheme="majorEastAsia" w:eastAsiaTheme="majorEastAsia" w:cstheme="majorEastAsia"/>
          <w:b/>
          <w:bCs/>
          <w:sz w:val="24"/>
          <w:szCs w:val="24"/>
          <w:lang w:eastAsia="zh-CN"/>
        </w:rPr>
      </w:pPr>
      <w:r>
        <w:rPr>
          <w:rFonts w:hint="eastAsia" w:asciiTheme="majorEastAsia" w:hAnsiTheme="majorEastAsia" w:eastAsiaTheme="majorEastAsia" w:cstheme="majorEastAsia"/>
          <w:b/>
          <w:bCs/>
          <w:sz w:val="24"/>
          <w:szCs w:val="24"/>
          <w:lang w:eastAsia="zh-CN"/>
        </w:rPr>
        <w:t>系统初始化码</w:t>
      </w:r>
    </w:p>
    <w:p>
      <w:pPr>
        <w:numPr>
          <w:ilvl w:val="0"/>
          <w:numId w:val="20"/>
        </w:numPr>
        <w:ind w:left="845"/>
        <w:rPr>
          <w:lang w:eastAsia="zh-CN"/>
        </w:rPr>
      </w:pPr>
      <w:r>
        <w:rPr>
          <w:rFonts w:hint="eastAsia" w:asciiTheme="majorEastAsia" w:hAnsiTheme="majorEastAsia" w:eastAsiaTheme="majorEastAsia" w:cstheme="majorEastAsia"/>
          <w:b/>
          <w:bCs/>
          <w:sz w:val="21"/>
          <w:szCs w:val="21"/>
          <w:lang w:eastAsia="zh-CN"/>
        </w:rPr>
        <w:t>使用场景</w:t>
      </w:r>
      <w:r>
        <w:rPr>
          <w:rFonts w:hint="eastAsia"/>
          <w:lang w:eastAsia="zh-CN"/>
        </w:rPr>
        <w:t>：</w:t>
      </w:r>
    </w:p>
    <w:p>
      <w:pPr>
        <w:widowControl w:val="0"/>
        <w:ind w:left="839"/>
        <w:rPr>
          <w:rFonts w:asciiTheme="minorEastAsia" w:hAnsiTheme="minorEastAsia" w:eastAsiaTheme="minorEastAsia" w:cstheme="minorEastAsia"/>
          <w:sz w:val="18"/>
          <w:szCs w:val="18"/>
          <w:lang w:eastAsia="zh-CN"/>
        </w:rPr>
      </w:pPr>
      <w:r>
        <w:rPr>
          <w:rFonts w:hint="eastAsia" w:asciiTheme="minorEastAsia" w:hAnsiTheme="minorEastAsia" w:eastAsiaTheme="minorEastAsia" w:cstheme="minorEastAsia"/>
          <w:sz w:val="18"/>
          <w:szCs w:val="18"/>
          <w:lang w:eastAsia="zh-CN"/>
        </w:rPr>
        <w:t>系统初始化码主要用于Android ACO的APP安装包第一次在机器上安装后启动时，需要扫描系统初始化码，对APP的一些参数进行初始化设置</w:t>
      </w:r>
      <w:r>
        <w:rPr>
          <w:rFonts w:hint="eastAsia" w:asciiTheme="minorEastAsia" w:hAnsiTheme="minorEastAsia" w:cstheme="minorEastAsia"/>
          <w:sz w:val="18"/>
          <w:szCs w:val="18"/>
          <w:lang w:eastAsia="zh-CN"/>
        </w:rPr>
        <w:t>；之后在此机器上重新安装时并不需要扫描此码。</w:t>
      </w:r>
    </w:p>
    <w:p>
      <w:pPr>
        <w:numPr>
          <w:ilvl w:val="0"/>
          <w:numId w:val="20"/>
        </w:numPr>
        <w:ind w:left="845"/>
        <w:rPr>
          <w:lang w:eastAsia="zh-CN"/>
        </w:rPr>
      </w:pPr>
      <w:r>
        <w:rPr>
          <w:rFonts w:hint="eastAsia" w:asciiTheme="majorEastAsia" w:hAnsiTheme="majorEastAsia" w:eastAsiaTheme="majorEastAsia" w:cstheme="majorEastAsia"/>
          <w:b/>
          <w:bCs/>
          <w:sz w:val="21"/>
          <w:szCs w:val="21"/>
          <w:lang w:eastAsia="zh-CN"/>
        </w:rPr>
        <w:t>格式</w:t>
      </w:r>
      <w:r>
        <w:rPr>
          <w:rFonts w:hint="eastAsia"/>
          <w:lang w:eastAsia="zh-CN"/>
        </w:rPr>
        <w:t>：</w:t>
      </w:r>
    </w:p>
    <w:p>
      <w:pPr>
        <w:widowControl w:val="0"/>
        <w:ind w:left="839"/>
        <w:rPr>
          <w:lang w:eastAsia="zh-CN"/>
        </w:rPr>
      </w:pPr>
      <w:r>
        <w:rPr>
          <w:lang w:eastAsia="zh-CN"/>
        </w:rPr>
        <w:t>{</w:t>
      </w:r>
    </w:p>
    <w:p>
      <w:pPr>
        <w:widowControl w:val="0"/>
        <w:ind w:left="839"/>
        <w:rPr>
          <w:lang w:eastAsia="zh-CN"/>
        </w:rPr>
      </w:pPr>
      <w:r>
        <w:rPr>
          <w:lang w:eastAsia="zh-CN"/>
        </w:rPr>
        <w:t>"szComputerName":"5OUB0754WO","baseUrl":"http://10.222.1.195:9220/aco","clientId":"5","clientName":"MSTS001","szSignOnName":"2020001","szSignOnPassword":"2020001"</w:t>
      </w:r>
    </w:p>
    <w:p>
      <w:pPr>
        <w:widowControl w:val="0"/>
        <w:ind w:left="839"/>
        <w:rPr>
          <w:lang w:eastAsia="zh-CN"/>
        </w:rPr>
      </w:pPr>
      <w:r>
        <w:rPr>
          <w:lang w:eastAsia="zh-CN"/>
        </w:rPr>
        <w:t>}</w:t>
      </w:r>
    </w:p>
    <w:p>
      <w:pPr>
        <w:widowControl w:val="0"/>
        <w:ind w:left="839"/>
        <w:rPr>
          <w:rFonts w:asciiTheme="minorEastAsia" w:hAnsiTheme="minorEastAsia" w:eastAsiaTheme="minorEastAsia" w:cstheme="minorEastAsia"/>
          <w:sz w:val="18"/>
          <w:szCs w:val="18"/>
          <w:lang w:eastAsia="zh-CN"/>
        </w:rPr>
      </w:pPr>
      <w:r>
        <w:rPr>
          <w:rFonts w:hint="eastAsia" w:asciiTheme="minorEastAsia" w:hAnsiTheme="minorEastAsia" w:eastAsiaTheme="minorEastAsia" w:cstheme="minorEastAsia"/>
          <w:sz w:val="18"/>
          <w:szCs w:val="18"/>
          <w:lang w:eastAsia="zh-CN"/>
        </w:rPr>
        <w:t>从左到右依次为：序列号、spin服务请求地址、客户端id、客户端名、签到用户名、签到用户密码。</w:t>
      </w:r>
    </w:p>
    <w:p>
      <w:pPr>
        <w:numPr>
          <w:ilvl w:val="0"/>
          <w:numId w:val="20"/>
        </w:numPr>
        <w:ind w:left="845"/>
        <w:rPr>
          <w:b/>
          <w:bCs/>
          <w:lang w:eastAsia="zh-CN"/>
        </w:rPr>
      </w:pPr>
      <w:r>
        <w:rPr>
          <w:rFonts w:hint="eastAsia"/>
          <w:b/>
          <w:bCs/>
          <w:lang w:eastAsia="zh-CN"/>
        </w:rPr>
        <w:t>来源：</w:t>
      </w:r>
    </w:p>
    <w:p>
      <w:pPr>
        <w:widowControl w:val="0"/>
        <w:ind w:left="420" w:firstLine="420"/>
        <w:rPr>
          <w:rFonts w:asciiTheme="minorEastAsia" w:hAnsiTheme="minorEastAsia" w:cstheme="minorEastAsia"/>
          <w:sz w:val="18"/>
          <w:szCs w:val="18"/>
          <w:lang w:eastAsia="zh-CN"/>
        </w:rPr>
      </w:pPr>
      <w:r>
        <w:rPr>
          <w:rFonts w:hint="eastAsia" w:asciiTheme="minorEastAsia" w:hAnsiTheme="minorEastAsia" w:cstheme="minorEastAsia"/>
          <w:sz w:val="18"/>
          <w:szCs w:val="18"/>
          <w:lang w:eastAsia="zh-CN"/>
        </w:rPr>
        <w:t>系统初始化码需要TP团队来提供，其包含的内容主要是Android ACO机器、操作员和TPCS服务做参数的绑定，以下是对具体内容及的描述：</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序列号：每台Android ACO机器有一个自己的序列号，会在Backstore上做绑定。</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Spin服务地址：Android ACO直接调用的服务是Spin，这个地址用于接口调用的初始化。</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客户端ID：Backstore建立的mobile工作组下的一个工作站的工作站号</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客户端名：Backstore建立的mobile工作组下的一个工作站的工作站名称</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签到用户名：Backstore维护的操作员的姓名</w:t>
      </w:r>
    </w:p>
    <w:p>
      <w:pPr>
        <w:widowControl w:val="0"/>
        <w:numPr>
          <w:ilvl w:val="0"/>
          <w:numId w:val="21"/>
        </w:numPr>
        <w:ind w:left="1260"/>
        <w:rPr>
          <w:rFonts w:asciiTheme="minorEastAsia" w:hAnsiTheme="minorEastAsia" w:eastAsiaTheme="minorEastAsia" w:cstheme="minorEastAsia"/>
          <w:sz w:val="18"/>
          <w:szCs w:val="18"/>
          <w:lang w:eastAsia="zh-CN"/>
        </w:rPr>
      </w:pPr>
      <w:r>
        <w:rPr>
          <w:rFonts w:hint="eastAsia" w:asciiTheme="minorEastAsia" w:hAnsiTheme="minorEastAsia" w:cstheme="minorEastAsia"/>
          <w:sz w:val="18"/>
          <w:szCs w:val="18"/>
          <w:lang w:eastAsia="zh-CN"/>
        </w:rPr>
        <w:t>签到用户密码：Backstore维护的操作员的密码</w:t>
      </w:r>
    </w:p>
    <w:p>
      <w:pPr>
        <w:widowControl w:val="0"/>
        <w:numPr>
          <w:ilvl w:val="0"/>
          <w:numId w:val="21"/>
        </w:numPr>
        <w:ind w:left="1260"/>
        <w:rPr>
          <w:rFonts w:asciiTheme="minorEastAsia" w:hAnsiTheme="minorEastAsia" w:eastAsiaTheme="minorEastAsia" w:cstheme="minorEastAsia"/>
          <w:sz w:val="18"/>
          <w:szCs w:val="18"/>
          <w:lang w:eastAsia="zh-CN"/>
        </w:rPr>
      </w:pPr>
    </w:p>
    <w:p>
      <w:pPr>
        <w:rPr>
          <w:lang w:eastAsia="zh-CN"/>
        </w:rPr>
      </w:pPr>
    </w:p>
    <w:p>
      <w:pPr>
        <w:numPr>
          <w:ilvl w:val="0"/>
          <w:numId w:val="17"/>
        </w:numPr>
        <w:rPr>
          <w:rFonts w:asciiTheme="majorEastAsia" w:hAnsiTheme="majorEastAsia" w:eastAsiaTheme="majorEastAsia" w:cstheme="majorEastAsia"/>
          <w:b/>
          <w:bCs/>
          <w:sz w:val="24"/>
          <w:szCs w:val="24"/>
          <w:lang w:eastAsia="zh-CN"/>
        </w:rPr>
      </w:pPr>
      <w:r>
        <w:rPr>
          <w:rFonts w:hint="eastAsia" w:asciiTheme="majorEastAsia" w:hAnsiTheme="majorEastAsia" w:eastAsiaTheme="majorEastAsia" w:cstheme="majorEastAsia"/>
          <w:b/>
          <w:bCs/>
          <w:sz w:val="24"/>
          <w:szCs w:val="24"/>
          <w:lang w:eastAsia="zh-CN"/>
        </w:rPr>
        <w:t>扫描台模式切换码</w:t>
      </w:r>
    </w:p>
    <w:p>
      <w:pPr>
        <w:numPr>
          <w:ilvl w:val="0"/>
          <w:numId w:val="22"/>
        </w:numPr>
        <w:ind w:left="845"/>
        <w:rPr>
          <w:lang w:eastAsia="zh-CN"/>
        </w:rPr>
      </w:pPr>
      <w:r>
        <w:rPr>
          <w:rFonts w:hint="eastAsia" w:asciiTheme="majorEastAsia" w:hAnsiTheme="majorEastAsia" w:eastAsiaTheme="majorEastAsia" w:cstheme="majorEastAsia"/>
          <w:b/>
          <w:bCs/>
          <w:sz w:val="21"/>
          <w:szCs w:val="21"/>
          <w:lang w:eastAsia="zh-CN"/>
        </w:rPr>
        <w:t>使用场景</w:t>
      </w:r>
      <w:r>
        <w:rPr>
          <w:rFonts w:hint="eastAsia"/>
          <w:lang w:eastAsia="zh-CN"/>
        </w:rPr>
        <w:t>：</w:t>
      </w:r>
    </w:p>
    <w:p>
      <w:pPr>
        <w:widowControl w:val="0"/>
        <w:ind w:left="839"/>
        <w:rPr>
          <w:rFonts w:asciiTheme="minorEastAsia" w:hAnsiTheme="minorEastAsia" w:eastAsiaTheme="minorEastAsia" w:cstheme="minorEastAsia"/>
          <w:sz w:val="18"/>
          <w:szCs w:val="18"/>
          <w:lang w:eastAsia="zh-CN"/>
        </w:rPr>
      </w:pPr>
      <w:r>
        <w:rPr>
          <w:rFonts w:hint="eastAsia" w:asciiTheme="minorEastAsia" w:hAnsiTheme="minorEastAsia" w:eastAsiaTheme="minorEastAsia" w:cstheme="minorEastAsia"/>
          <w:sz w:val="18"/>
          <w:szCs w:val="18"/>
          <w:lang w:eastAsia="zh-CN"/>
        </w:rPr>
        <w:t>硬件扫描台有串口和USB两种扫描模式，Android ACO项目中采用的是串口扫描模式，当扫描台模式为USB模式时，无法完成扫描功能，此时需要在扫描台上扫描扫描台模式切换码，切换扫描台模式为串口模式。</w:t>
      </w:r>
    </w:p>
    <w:p>
      <w:pPr>
        <w:numPr>
          <w:ilvl w:val="0"/>
          <w:numId w:val="22"/>
        </w:numPr>
        <w:ind w:left="845"/>
        <w:rPr>
          <w:lang w:eastAsia="zh-CN"/>
        </w:rPr>
      </w:pPr>
      <w:r>
        <w:rPr>
          <w:rFonts w:hint="eastAsia" w:asciiTheme="majorEastAsia" w:hAnsiTheme="majorEastAsia" w:eastAsiaTheme="majorEastAsia" w:cstheme="majorEastAsia"/>
          <w:b/>
          <w:bCs/>
          <w:sz w:val="21"/>
          <w:szCs w:val="21"/>
          <w:lang w:eastAsia="zh-CN"/>
        </w:rPr>
        <w:t>格式</w:t>
      </w:r>
      <w:r>
        <w:rPr>
          <w:rFonts w:hint="eastAsia"/>
          <w:lang w:eastAsia="zh-CN"/>
        </w:rPr>
        <w:t>：</w:t>
      </w:r>
    </w:p>
    <w:p>
      <w:pPr>
        <w:ind w:left="420"/>
        <w:rPr>
          <w:lang w:eastAsia="zh-CN"/>
        </w:rPr>
      </w:pPr>
      <w:r>
        <w:rPr>
          <w:lang w:eastAsia="zh-CN"/>
        </w:rPr>
        <w:drawing>
          <wp:inline distT="0" distB="0" distL="114300" distR="114300">
            <wp:extent cx="3343275" cy="1647825"/>
            <wp:effectExtent l="0" t="0" r="9525" b="9525"/>
            <wp:docPr id="34" name="图片 34" descr="扫描台模式切换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扫描台模式切换码"/>
                    <pic:cNvPicPr>
                      <a:picLocks noChangeAspect="1"/>
                    </pic:cNvPicPr>
                  </pic:nvPicPr>
                  <pic:blipFill>
                    <a:blip r:embed="rId52"/>
                    <a:stretch>
                      <a:fillRect/>
                    </a:stretch>
                  </pic:blipFill>
                  <pic:spPr>
                    <a:xfrm>
                      <a:off x="0" y="0"/>
                      <a:ext cx="3343275" cy="1647825"/>
                    </a:xfrm>
                    <a:prstGeom prst="rect">
                      <a:avLst/>
                    </a:prstGeom>
                  </pic:spPr>
                </pic:pic>
              </a:graphicData>
            </a:graphic>
          </wp:inline>
        </w:drawing>
      </w:r>
    </w:p>
    <w:p>
      <w:pPr>
        <w:widowControl w:val="0"/>
        <w:ind w:left="420" w:firstLine="420"/>
        <w:rPr>
          <w:bCs/>
          <w:lang w:eastAsia="zh-CN"/>
        </w:rPr>
      </w:pPr>
      <w:r>
        <w:rPr>
          <w:rFonts w:hint="eastAsia" w:asciiTheme="minorEastAsia" w:hAnsiTheme="minorEastAsia" w:eastAsiaTheme="minorEastAsia" w:cstheme="minorEastAsia"/>
          <w:sz w:val="18"/>
          <w:szCs w:val="18"/>
          <w:lang w:eastAsia="zh-CN"/>
        </w:rPr>
        <w:t>只有条形码图片，暂无格式。</w:t>
      </w:r>
    </w:p>
    <w:p>
      <w:pPr>
        <w:pStyle w:val="21"/>
        <w:numPr>
          <w:ilvl w:val="3"/>
          <w:numId w:val="3"/>
        </w:numPr>
      </w:pPr>
      <w:r>
        <w:rPr>
          <w:rFonts w:hint="eastAsia" w:ascii="微软雅黑" w:hAnsi="微软雅黑" w:eastAsia="微软雅黑" w:cs="微软雅黑"/>
        </w:rPr>
        <w:t>接口文档</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不涉及</w:t>
      </w:r>
    </w:p>
    <w:p>
      <w:pPr>
        <w:pStyle w:val="21"/>
        <w:numPr>
          <w:ilvl w:val="3"/>
          <w:numId w:val="3"/>
        </w:numPr>
      </w:pPr>
      <w:r>
        <w:rPr>
          <w:rFonts w:hint="eastAsia" w:ascii="微软雅黑" w:hAnsi="微软雅黑" w:eastAsia="微软雅黑" w:cs="微软雅黑"/>
        </w:rPr>
        <w:t>表结构设计</w:t>
      </w:r>
    </w:p>
    <w:p>
      <w:pPr>
        <w:pStyle w:val="21"/>
        <w:ind w:left="0" w:firstLine="0"/>
      </w:pPr>
      <w:r>
        <w:rPr>
          <w:rFonts w:hint="eastAsia" w:ascii="微软雅黑" w:hAnsi="微软雅黑" w:eastAsia="微软雅黑" w:cs="微软雅黑"/>
        </w:rPr>
        <w:t>无</w:t>
      </w:r>
    </w:p>
    <w:p>
      <w:pPr>
        <w:pStyle w:val="21"/>
        <w:numPr>
          <w:ilvl w:val="3"/>
          <w:numId w:val="3"/>
        </w:numPr>
      </w:pPr>
      <w:r>
        <w:rPr>
          <w:rFonts w:hint="eastAsia" w:ascii="微软雅黑" w:hAnsi="微软雅黑" w:eastAsia="微软雅黑" w:cs="微软雅黑"/>
        </w:rPr>
        <w:t>初始化数据处理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3"/>
        </w:numPr>
      </w:pPr>
      <w:r>
        <w:rPr>
          <w:rFonts w:hint="eastAsia" w:ascii="微软雅黑" w:hAnsi="微软雅黑" w:eastAsia="微软雅黑" w:cs="微软雅黑"/>
        </w:rPr>
        <w:t>定时任务说明</w:t>
      </w:r>
    </w:p>
    <w:p>
      <w:pPr>
        <w:pStyle w:val="16"/>
        <w:rPr>
          <w:i/>
          <w:color w:val="FF0000"/>
        </w:rPr>
      </w:pPr>
    </w:p>
    <w:p>
      <w:pPr>
        <w:pStyle w:val="21"/>
        <w:numPr>
          <w:ilvl w:val="3"/>
          <w:numId w:val="3"/>
        </w:numPr>
      </w:pPr>
      <w:r>
        <w:rPr>
          <w:rFonts w:hint="eastAsia" w:ascii="微软雅黑" w:hAnsi="微软雅黑" w:eastAsia="微软雅黑" w:cs="微软雅黑"/>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68" w:name="_Toc57377570"/>
      <w:r>
        <w:rPr>
          <w:rFonts w:hint="eastAsia" w:ascii="微软雅黑" w:hAnsi="微软雅黑" w:eastAsia="微软雅黑" w:cs="微软雅黑"/>
        </w:rPr>
        <w:t>非功能需求</w:t>
      </w:r>
      <w:bookmarkEnd w:id="68"/>
    </w:p>
    <w:p>
      <w:pPr>
        <w:pStyle w:val="21"/>
        <w:numPr>
          <w:ilvl w:val="3"/>
          <w:numId w:val="3"/>
        </w:numPr>
      </w:pPr>
      <w:r>
        <w:rPr>
          <w:rFonts w:hint="eastAsia" w:ascii="微软雅黑" w:hAnsi="微软雅黑" w:eastAsia="微软雅黑" w:cs="微软雅黑"/>
        </w:rPr>
        <w:t>性能需求</w:t>
      </w:r>
    </w:p>
    <w:p>
      <w:pPr>
        <w:pStyle w:val="21"/>
        <w:numPr>
          <w:ilvl w:val="3"/>
          <w:numId w:val="3"/>
        </w:numPr>
      </w:pPr>
      <w:r>
        <w:rPr>
          <w:rFonts w:hint="eastAsia" w:ascii="微软雅黑" w:hAnsi="微软雅黑" w:eastAsia="微软雅黑" w:cs="微软雅黑"/>
        </w:rPr>
        <w:t>安全需求</w:t>
      </w:r>
    </w:p>
    <w:p>
      <w:pPr>
        <w:rPr>
          <w:rFonts w:ascii="微软雅黑" w:hAnsi="微软雅黑" w:eastAsia="微软雅黑" w:cs="微软雅黑"/>
        </w:rPr>
      </w:pPr>
      <w:r>
        <w:rPr>
          <w:rFonts w:hint="eastAsia" w:ascii="微软雅黑" w:hAnsi="微软雅黑" w:eastAsia="微软雅黑" w:cs="微软雅黑"/>
        </w:rPr>
        <w:br w:type="page"/>
      </w:r>
    </w:p>
    <w:p>
      <w:pPr>
        <w:pStyle w:val="76"/>
      </w:pPr>
      <w:bookmarkStart w:id="69" w:name="_Toc57377571"/>
      <w:bookmarkStart w:id="70" w:name="_Toc9638"/>
      <w:r>
        <w:rPr>
          <w:rFonts w:hint="eastAsia"/>
        </w:rPr>
        <w:t>TPCS功能设计说明</w:t>
      </w:r>
      <w:bookmarkEnd w:id="69"/>
      <w:bookmarkEnd w:id="70"/>
    </w:p>
    <w:p>
      <w:pPr>
        <w:pStyle w:val="21"/>
        <w:ind w:left="0" w:firstLine="0"/>
      </w:pPr>
    </w:p>
    <w:p>
      <w:pPr>
        <w:pStyle w:val="78"/>
      </w:pPr>
      <w:bookmarkStart w:id="71" w:name="_Toc57377572"/>
      <w:bookmarkStart w:id="72" w:name="_Toc13209"/>
      <w:r>
        <w:rPr>
          <w:rFonts w:hint="eastAsia"/>
        </w:rPr>
        <w:t>收银服务</w:t>
      </w:r>
      <w:bookmarkEnd w:id="71"/>
      <w:bookmarkEnd w:id="72"/>
    </w:p>
    <w:p>
      <w:pPr>
        <w:pStyle w:val="80"/>
        <w:rPr>
          <w:rStyle w:val="53"/>
          <w:b w:val="0"/>
          <w:bCs/>
        </w:rPr>
      </w:pPr>
      <w:bookmarkStart w:id="73" w:name="_Toc57377573"/>
      <w:bookmarkStart w:id="74" w:name="_Toc4587"/>
      <w:r>
        <w:rPr>
          <w:rFonts w:hint="eastAsia"/>
        </w:rPr>
        <w:t>业务概述</w:t>
      </w:r>
      <w:bookmarkEnd w:id="73"/>
      <w:bookmarkEnd w:id="74"/>
    </w:p>
    <w:p>
      <w:pPr>
        <w:rPr>
          <w:rFonts w:asciiTheme="minorEastAsia" w:hAnsiTheme="minorEastAsia" w:eastAsiaTheme="minorEastAsia" w:cstheme="minorEastAsia"/>
          <w:lang w:eastAsia="zh-CN"/>
        </w:rPr>
      </w:pPr>
      <w:r>
        <w:rPr>
          <w:rFonts w:hint="eastAsia"/>
          <w:lang w:eastAsia="zh-CN"/>
        </w:rPr>
        <w:tab/>
      </w:r>
      <w:r>
        <w:rPr>
          <w:rFonts w:hint="eastAsia" w:asciiTheme="minorEastAsia" w:hAnsiTheme="minorEastAsia" w:eastAsiaTheme="minorEastAsia" w:cstheme="minorEastAsia"/>
          <w:lang w:eastAsia="zh-CN"/>
        </w:rPr>
        <w:t>主要包含收银时涉及到的签到、签退、销售商品、合计、单行取消、修改商品数量、支付、结束交易操作。</w:t>
      </w:r>
    </w:p>
    <w:p>
      <w:pPr>
        <w:pStyle w:val="21"/>
        <w:numPr>
          <w:ilvl w:val="3"/>
          <w:numId w:val="23"/>
        </w:numPr>
      </w:pPr>
      <w:r>
        <w:rPr>
          <w:rFonts w:hint="eastAsia"/>
        </w:rPr>
        <w:t>需求提出</w:t>
      </w:r>
      <w:r>
        <w:t>部门</w:t>
      </w:r>
    </w:p>
    <w:p>
      <w:pPr>
        <w:pStyle w:val="16"/>
      </w:pPr>
      <w:r>
        <w:t xml:space="preserve"> </w:t>
      </w:r>
      <w:r>
        <w:rPr>
          <w:rFonts w:hint="eastAsia"/>
        </w:rPr>
        <w:t>IT</w:t>
      </w:r>
    </w:p>
    <w:p>
      <w:pPr>
        <w:pStyle w:val="21"/>
        <w:numPr>
          <w:ilvl w:val="3"/>
          <w:numId w:val="23"/>
        </w:numPr>
      </w:pPr>
      <w:r>
        <w:rPr>
          <w:rFonts w:hint="eastAsia"/>
          <w:color w:val="000000" w:themeColor="text1"/>
          <w14:textFill>
            <w14:solidFill>
              <w14:schemeClr w14:val="tx1"/>
            </w14:solidFill>
          </w14:textFill>
        </w:rPr>
        <w:t>需求说明</w:t>
      </w:r>
    </w:p>
    <w:p>
      <w:pPr>
        <w:pStyle w:val="80"/>
      </w:pPr>
      <w:bookmarkStart w:id="75" w:name="_Toc57377574"/>
      <w:bookmarkStart w:id="76" w:name="_Toc7013"/>
      <w:r>
        <w:rPr>
          <w:rFonts w:hint="eastAsia"/>
        </w:rPr>
        <w:t>功能</w:t>
      </w:r>
      <w:r>
        <w:t>规范</w:t>
      </w:r>
      <w:bookmarkEnd w:id="75"/>
      <w:bookmarkEnd w:id="76"/>
    </w:p>
    <w:p>
      <w:pPr>
        <w:pStyle w:val="21"/>
        <w:numPr>
          <w:ilvl w:val="3"/>
          <w:numId w:val="2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23"/>
        </w:numPr>
      </w:pPr>
      <w:r>
        <w:rPr>
          <w:rFonts w:hint="eastAsia"/>
          <w:color w:val="000000" w:themeColor="text1"/>
          <w14:textFill>
            <w14:solidFill>
              <w14:schemeClr w14:val="tx1"/>
            </w14:solidFill>
          </w14:textFill>
        </w:rPr>
        <w:t>业务逻辑及页面说明</w:t>
      </w:r>
    </w:p>
    <w:p>
      <w:pPr>
        <w:pStyle w:val="21"/>
        <w:numPr>
          <w:ilvl w:val="3"/>
          <w:numId w:val="23"/>
        </w:numPr>
      </w:pPr>
      <w:r>
        <w:t>接口</w:t>
      </w:r>
      <w:r>
        <w:rPr>
          <w:rFonts w:hint="eastAsia"/>
        </w:rPr>
        <w:t>文档</w:t>
      </w:r>
    </w:p>
    <w:p>
      <w:pPr>
        <w:pStyle w:val="21"/>
        <w:ind w:left="0" w:firstLine="0"/>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签到</w:t>
      </w:r>
    </w:p>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fldChar w:fldCharType="begin"/>
      </w:r>
      <w:r>
        <w:instrText xml:space="preserve"> HYPERLINK "http://host:port/tpdotnet/pos/webapi/signon" </w:instrText>
      </w:r>
      <w:r>
        <w:fldChar w:fldCharType="separate"/>
      </w:r>
      <w:r>
        <w:rPr>
          <w:rStyle w:val="41"/>
          <w:rFonts w:hint="eastAsia" w:asciiTheme="minorEastAsia" w:hAnsiTheme="minorEastAsia" w:eastAsiaTheme="minorEastAsia" w:cstheme="minorEastAsia"/>
        </w:rPr>
        <w:t>http://host:port/tpdotnet/pos/webapi/signon</w:t>
      </w:r>
      <w:r>
        <w:rPr>
          <w:rStyle w:val="41"/>
          <w:rFonts w:hint="eastAsia" w:asciiTheme="minorEastAsia" w:hAnsiTheme="minorEastAsia" w:eastAsiaTheme="minorEastAsia" w:cstheme="minorEastAsia"/>
        </w:rPr>
        <w:fldChar w:fldCharType="end"/>
      </w:r>
    </w:p>
    <w:p>
      <w:pPr>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"Workflow":"signon",</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"szSignOnName":"1",         </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"szSignOnPassword":"1"</w:t>
      </w:r>
    </w:p>
    <w:p>
      <w:pPr>
        <w:tabs>
          <w:tab w:val="left" w:pos="720"/>
        </w:tabs>
        <w:ind w:firstLine="600"/>
        <w:rPr>
          <w:rFonts w:asciiTheme="minorEastAsia" w:hAnsiTheme="minorEastAsia" w:eastAsiaTheme="minorEastAsia" w:cstheme="minorEastAsia"/>
          <w:sz w:val="21"/>
          <w:szCs w:val="22"/>
        </w:rPr>
      </w:pPr>
      <w:r>
        <w:rPr>
          <w:rFonts w:hint="eastAsia" w:asciiTheme="minorEastAsia" w:hAnsiTheme="minorEastAsia" w:eastAsiaTheme="minorEastAsia" w:cstheme="minorEastAsia"/>
          <w:sz w:val="21"/>
          <w:szCs w:val="22"/>
        </w:rPr>
        <w:t>}</w:t>
      </w:r>
    </w:p>
    <w:p>
      <w:pPr>
        <w:tabs>
          <w:tab w:val="left" w:pos="720"/>
        </w:tabs>
        <w:ind w:firstLine="600"/>
        <w:rPr>
          <w:rFonts w:asciiTheme="minorEastAsia" w:hAnsiTheme="minorEastAsia" w:eastAsiaTheme="minorEastAsia" w:cstheme="minorEastAsia"/>
          <w:sz w:val="21"/>
          <w:szCs w:val="22"/>
        </w:rPr>
      </w:pPr>
    </w:p>
    <w:p>
      <w:pPr>
        <w:tabs>
          <w:tab w:val="left" w:pos="720"/>
        </w:tabs>
        <w:ind w:firstLine="600"/>
        <w:rPr>
          <w:rFonts w:asciiTheme="minorEastAsia" w:hAnsiTheme="minorEastAsia" w:eastAsiaTheme="minorEastAsia" w:cstheme="minorEastAsia"/>
          <w:b/>
          <w:bCs/>
          <w:sz w:val="21"/>
          <w:szCs w:val="22"/>
          <w:lang w:eastAsia="zh-CN"/>
        </w:rPr>
      </w:pPr>
      <w:r>
        <w:rPr>
          <w:rFonts w:hint="eastAsia" w:asciiTheme="minorEastAsia" w:hAnsiTheme="minorEastAsia" w:eastAsiaTheme="minorEastAsia" w:cstheme="minorEastAsia"/>
          <w:b/>
          <w:bCs/>
          <w:sz w:val="21"/>
          <w:szCs w:val="22"/>
          <w:lang w:eastAsia="zh-CN"/>
        </w:rPr>
        <w:t>接口说明：</w:t>
      </w:r>
    </w:p>
    <w:p>
      <w:pPr>
        <w:widowControl w:val="0"/>
        <w:jc w:val="both"/>
        <w:rPr>
          <w:rFonts w:asciiTheme="minorHAnsi" w:hAnsiTheme="minorHAnsi" w:eastAsiaTheme="minorEastAsia" w:cstheme="minorBidi"/>
          <w:bCs/>
          <w:kern w:val="2"/>
          <w:sz w:val="21"/>
          <w:szCs w:val="24"/>
          <w:lang w:eastAsia="zh-CN"/>
        </w:rPr>
      </w:pPr>
    </w:p>
    <w:tbl>
      <w:tblPr>
        <w:tblStyle w:val="36"/>
        <w:tblpPr w:leftFromText="180" w:rightFromText="180" w:vertAnchor="text" w:horzAnchor="page" w:tblpX="865" w:tblpY="75"/>
        <w:tblOverlap w:val="never"/>
        <w:tblW w:w="360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741"/>
        <w:gridCol w:w="1147"/>
        <w:gridCol w:w="988"/>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3" w:type="pct"/>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779" w:type="pct"/>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内容</w:t>
            </w:r>
          </w:p>
        </w:tc>
        <w:tc>
          <w:tcPr>
            <w:tcW w:w="744" w:type="pct"/>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数据类型</w:t>
            </w:r>
          </w:p>
        </w:tc>
        <w:tc>
          <w:tcPr>
            <w:tcW w:w="641" w:type="pct"/>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域长</w:t>
            </w:r>
          </w:p>
        </w:tc>
        <w:tc>
          <w:tcPr>
            <w:tcW w:w="641" w:type="pct"/>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3" w:type="pct"/>
          </w:tcPr>
          <w:p>
            <w:pPr>
              <w:widowControl w:val="0"/>
              <w:jc w:val="both"/>
              <w:rPr>
                <w:rFonts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clientname</w:t>
            </w:r>
          </w:p>
        </w:tc>
        <w:tc>
          <w:tcPr>
            <w:tcW w:w="1779" w:type="pct"/>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744" w:type="pct"/>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c>
          <w:tcPr>
            <w:tcW w:w="641" w:type="pct"/>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3" w:type="pct"/>
          </w:tcPr>
          <w:p>
            <w:pPr>
              <w:widowControl w:val="0"/>
              <w:jc w:val="both"/>
              <w:rPr>
                <w:rFonts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lang w:eastAsia="zh-CN"/>
              </w:rPr>
              <w:t>clientId</w:t>
            </w:r>
          </w:p>
        </w:tc>
        <w:tc>
          <w:tcPr>
            <w:tcW w:w="1779" w:type="pct"/>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744" w:type="pct"/>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c>
          <w:tcPr>
            <w:tcW w:w="641" w:type="pct"/>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193" w:type="pct"/>
          </w:tcPr>
          <w:p>
            <w:pPr>
              <w:widowControl w:val="0"/>
              <w:jc w:val="both"/>
              <w:rPr>
                <w:rFonts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Workflow</w:t>
            </w:r>
          </w:p>
        </w:tc>
        <w:tc>
          <w:tcPr>
            <w:tcW w:w="1779" w:type="pct"/>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744" w:type="pct"/>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3" w:type="pct"/>
          </w:tcPr>
          <w:p>
            <w:pPr>
              <w:widowControl w:val="0"/>
              <w:jc w:val="both"/>
              <w:rPr>
                <w:rFonts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szSignOnName</w:t>
            </w:r>
          </w:p>
        </w:tc>
        <w:tc>
          <w:tcPr>
            <w:tcW w:w="1779" w:type="pct"/>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744" w:type="pct"/>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3" w:type="pct"/>
          </w:tcPr>
          <w:p>
            <w:pPr>
              <w:widowControl w:val="0"/>
              <w:jc w:val="both"/>
              <w:rPr>
                <w:rFonts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szSignOnPassword</w:t>
            </w:r>
          </w:p>
        </w:tc>
        <w:tc>
          <w:tcPr>
            <w:tcW w:w="1779" w:type="pct"/>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签到密码</w:t>
            </w:r>
          </w:p>
        </w:tc>
        <w:tc>
          <w:tcPr>
            <w:tcW w:w="744" w:type="pct"/>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c>
          <w:tcPr>
            <w:tcW w:w="641" w:type="pct"/>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rPr>
        <w:t>签</w:t>
      </w:r>
      <w:r>
        <w:rPr>
          <w:rFonts w:hint="eastAsia" w:asciiTheme="minorEastAsia" w:hAnsiTheme="minorEastAsia" w:eastAsiaTheme="minorEastAsia" w:cstheme="minorEastAsia"/>
          <w:sz w:val="20"/>
          <w:lang w:eastAsia="zh-CN"/>
        </w:rPr>
        <w:t>退</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Fonts w:hint="eastAsia" w:asciiTheme="minorEastAsia" w:hAnsiTheme="minorEastAsia" w:eastAsiaTheme="minorEastAsia" w:cstheme="minorEastAsia"/>
        </w:rPr>
        <w:t>http://host:port/tpdotnet/pos/webapi/</w:t>
      </w:r>
      <w:r>
        <w:rPr>
          <w:rFonts w:hint="eastAsia" w:asciiTheme="minorEastAsia" w:hAnsiTheme="minorEastAsia" w:eastAsiaTheme="minorEastAsia" w:cstheme="minorEastAsia"/>
          <w:color w:val="505050"/>
          <w:shd w:val="clear" w:color="auto" w:fill="FFFFFF"/>
        </w:rPr>
        <w:t>signoff</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"clientname":"ACO1",</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"Workflow":"signoff",</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"lOperatorID":"8888",</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"szSignOnName":"8888",</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"szSignOnPassword":"20190923"</w:t>
      </w:r>
    </w:p>
    <w:p>
      <w:pPr>
        <w:tabs>
          <w:tab w:val="left" w:pos="720"/>
        </w:tabs>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tabs>
          <w:tab w:val="left" w:pos="720"/>
        </w:tabs>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接口说明:</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rPr>
        <w:t>lOperatorID</w:t>
      </w:r>
      <w:r>
        <w:rPr>
          <w:rFonts w:hint="eastAsia" w:asciiTheme="minorEastAsia" w:hAnsiTheme="minorEastAsia" w:eastAsiaTheme="minorEastAsia" w:cstheme="minorEastAsia"/>
          <w:lang w:eastAsia="zh-CN"/>
        </w:rPr>
        <w:t>值从签到接口返回值中取</w:t>
      </w:r>
    </w:p>
    <w:tbl>
      <w:tblPr>
        <w:tblStyle w:val="36"/>
        <w:tblpPr w:leftFromText="180" w:rightFromText="180" w:vertAnchor="text" w:horzAnchor="page" w:tblpX="1476" w:tblpY="40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292"/>
        <w:gridCol w:w="1169"/>
        <w:gridCol w:w="96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top"/>
          </w:tcPr>
          <w:p>
            <w:pPr>
              <w:widowControl w:val="0"/>
              <w:jc w:val="center"/>
              <w:rPr>
                <w:rFonts w:hint="eastAsia" w:asciiTheme="minorHAnsi" w:hAnsiTheme="minorHAnsi" w:eastAsiaTheme="minorEastAsia" w:cstheme="minorBidi"/>
                <w:b/>
                <w:bCs w:val="0"/>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3292" w:type="dxa"/>
            <w:vAlign w:val="top"/>
          </w:tcPr>
          <w:p>
            <w:pPr>
              <w:widowControl w:val="0"/>
              <w:jc w:val="center"/>
              <w:rPr>
                <w:rFonts w:hint="eastAsia" w:asciiTheme="minorHAnsi" w:hAnsiTheme="minorHAnsi" w:eastAsiaTheme="minorEastAsia" w:cstheme="minorBidi"/>
                <w:b/>
                <w:bCs w:val="0"/>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169" w:type="dxa"/>
            <w:vAlign w:val="top"/>
          </w:tcPr>
          <w:p>
            <w:pPr>
              <w:widowControl w:val="0"/>
              <w:jc w:val="center"/>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
                <w:kern w:val="2"/>
                <w:sz w:val="21"/>
                <w:szCs w:val="24"/>
                <w:lang w:val="en-US" w:eastAsia="zh-CN"/>
              </w:rPr>
              <w:t>数据类型</w:t>
            </w:r>
          </w:p>
        </w:tc>
        <w:tc>
          <w:tcPr>
            <w:tcW w:w="960" w:type="dxa"/>
            <w:vAlign w:val="top"/>
          </w:tcPr>
          <w:p>
            <w:pPr>
              <w:widowControl w:val="0"/>
              <w:jc w:val="center"/>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
                <w:kern w:val="2"/>
                <w:sz w:val="21"/>
                <w:szCs w:val="24"/>
                <w:lang w:val="en-US" w:eastAsia="zh-CN"/>
              </w:rPr>
              <w:t>域长</w:t>
            </w:r>
          </w:p>
        </w:tc>
        <w:tc>
          <w:tcPr>
            <w:tcW w:w="960" w:type="dxa"/>
            <w:vAlign w:val="top"/>
          </w:tcPr>
          <w:p>
            <w:pPr>
              <w:widowControl w:val="0"/>
              <w:jc w:val="center"/>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clientname</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clientId</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Workflow</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lOperatorID</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值从签到接口返回值中取</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int</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szSignOnName</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widowControl w:val="0"/>
              <w:jc w:val="both"/>
              <w:rPr>
                <w:rFonts w:hint="eastAsia" w:asciiTheme="minorHAnsi" w:hAnsiTheme="minorHAnsi" w:eastAsiaTheme="minorEastAsia" w:cstheme="minorBidi"/>
                <w:bCs/>
                <w:kern w:val="2"/>
                <w:sz w:val="21"/>
                <w:szCs w:val="24"/>
              </w:rPr>
            </w:pPr>
            <w:r>
              <w:rPr>
                <w:rFonts w:hint="eastAsia" w:asciiTheme="minorHAnsi" w:hAnsiTheme="minorHAnsi" w:eastAsiaTheme="minorEastAsia" w:cstheme="minorBidi"/>
                <w:bCs/>
                <w:kern w:val="2"/>
                <w:sz w:val="21"/>
                <w:szCs w:val="24"/>
              </w:rPr>
              <w:t>szSignOnPassword</w:t>
            </w:r>
          </w:p>
        </w:tc>
        <w:tc>
          <w:tcPr>
            <w:tcW w:w="3292"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签到密码</w:t>
            </w:r>
          </w:p>
        </w:tc>
        <w:tc>
          <w:tcPr>
            <w:tcW w:w="1169"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销售商品</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 xml:space="preserve">URL： </w:t>
      </w:r>
      <w:r>
        <w:rPr>
          <w:rFonts w:hint="eastAsia" w:asciiTheme="minorEastAsia" w:hAnsiTheme="minorEastAsia" w:eastAsiaTheme="minorEastAsia" w:cstheme="minorEastAsia"/>
        </w:rPr>
        <w:t>http://host:port/tpdotnet/pos/webapi/process-barcode</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"Workflow":"process-barcode",</w:t>
      </w:r>
    </w:p>
    <w:p>
      <w:pPr>
        <w:shd w:val="clear" w:color="auto" w:fill="FFFFFE"/>
        <w:spacing w:line="270" w:lineRule="atLeast"/>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E"/>
          <w:lang w:eastAsia="zh-CN" w:bidi="ar"/>
          <w14:textFill>
            <w14:solidFill>
              <w14:schemeClr w14:val="tx1"/>
            </w14:solidFill>
          </w14:textFill>
        </w:rPr>
        <w:t>"lOperatorID": "8888",</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"szSignOnName":"8888",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"szEmplName": "IT Support",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"InputString":"10000001",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"Ta":"TRANS_CC31FCE2-4987-4699-8051-1FB8ACE718CE"</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接口说明:</w:t>
      </w:r>
    </w:p>
    <w:p>
      <w:pPr>
        <w:ind w:firstLine="600"/>
        <w:rPr>
          <w:rFonts w:hint="eastAsia" w:asciiTheme="minorEastAsia" w:hAnsiTheme="minorEastAsia" w:eastAsiaTheme="minorEastAsia" w:cstheme="minorEastAsia"/>
          <w:sz w:val="21"/>
          <w:szCs w:val="22"/>
          <w:lang w:eastAsia="zh-CN"/>
        </w:rPr>
      </w:pPr>
      <w:r>
        <w:rPr>
          <w:rFonts w:hint="eastAsia" w:asciiTheme="minorEastAsia" w:hAnsiTheme="minorEastAsia" w:eastAsiaTheme="minorEastAsia" w:cstheme="minorEastAsia"/>
          <w:sz w:val="21"/>
          <w:szCs w:val="22"/>
          <w:lang w:eastAsia="zh-CN"/>
        </w:rPr>
        <w:t>销售商品后默认会执行Total。</w:t>
      </w:r>
    </w:p>
    <w:tbl>
      <w:tblPr>
        <w:tblStyle w:val="36"/>
        <w:tblpPr w:leftFromText="180" w:rightFromText="180" w:vertAnchor="text" w:horzAnchor="page" w:tblpX="1495" w:tblpY="183"/>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0"/>
        <w:gridCol w:w="1965"/>
        <w:gridCol w:w="1440"/>
        <w:gridCol w:w="1095"/>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96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40" w:type="dxa"/>
            <w:vAlign w:val="top"/>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数据类型</w:t>
            </w:r>
          </w:p>
        </w:tc>
        <w:tc>
          <w:tcPr>
            <w:tcW w:w="1095" w:type="dxa"/>
            <w:vAlign w:val="top"/>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域长</w:t>
            </w:r>
          </w:p>
        </w:tc>
        <w:tc>
          <w:tcPr>
            <w:tcW w:w="3180" w:type="dxa"/>
            <w:vAlign w:val="top"/>
          </w:tcPr>
          <w:p>
            <w:pPr>
              <w:widowControl w:val="0"/>
              <w:jc w:val="center"/>
              <w:rPr>
                <w:rFonts w:hint="default"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9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w:t>
            </w:r>
            <w:r>
              <w:rPr>
                <w:rFonts w:hint="eastAsia" w:asciiTheme="minorHAnsi" w:hAnsiTheme="minorHAnsi" w:eastAsiaTheme="minorEastAsia" w:cstheme="minorBidi"/>
                <w:bCs/>
                <w:kern w:val="2"/>
                <w:sz w:val="21"/>
                <w:szCs w:val="24"/>
                <w:lang w:val="en-US" w:eastAsia="zh-CN"/>
              </w:rPr>
              <w:t>ID</w:t>
            </w:r>
            <w:r>
              <w:rPr>
                <w:rFonts w:hint="eastAsia" w:asciiTheme="minorHAnsi" w:hAnsiTheme="minorHAnsi" w:eastAsiaTheme="minorEastAsia" w:cstheme="minorBidi"/>
                <w:bCs/>
                <w:kern w:val="2"/>
                <w:sz w:val="21"/>
                <w:szCs w:val="24"/>
                <w:lang w:eastAsia="zh-CN"/>
              </w:rPr>
              <w:t>，需根据BS配置而定</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9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工作流名称，需根据BS配置而定</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widowControl w:val="0"/>
              <w:jc w:val="both"/>
              <w:rPr>
                <w:rFonts w:asciiTheme="minorHAnsi" w:hAnsiTheme="minorHAnsi" w:eastAsiaTheme="minorEastAsia" w:cstheme="minorBidi"/>
                <w:bCs/>
                <w:kern w:val="2"/>
                <w:sz w:val="21"/>
                <w:szCs w:val="24"/>
                <w:lang w:eastAsia="zh-CN"/>
              </w:rPr>
            </w:pPr>
            <w:r>
              <w:rPr>
                <w:rFonts w:asciiTheme="minorHAnsi" w:hAnsiTheme="minorHAnsi" w:eastAsiaTheme="minorEastAsia" w:cstheme="minorBidi"/>
                <w:bCs/>
                <w:kern w:val="2"/>
                <w:sz w:val="21"/>
                <w:szCs w:val="24"/>
                <w:lang w:eastAsia="zh-CN"/>
              </w:rPr>
              <w:t>lOperatorID</w:t>
            </w:r>
          </w:p>
        </w:tc>
        <w:tc>
          <w:tcPr>
            <w:tcW w:w="19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从调签到接口后返回值中取</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int</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szSignOnName</w:t>
            </w:r>
          </w:p>
        </w:tc>
        <w:tc>
          <w:tcPr>
            <w:tcW w:w="19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szEmplName</w:t>
            </w:r>
          </w:p>
        </w:tc>
        <w:tc>
          <w:tcPr>
            <w:tcW w:w="1965" w:type="dxa"/>
          </w:tcPr>
          <w:p>
            <w:pPr>
              <w:widowControl w:val="0"/>
              <w:jc w:val="both"/>
              <w:rPr>
                <w:rFonts w:asciiTheme="minorHAnsi" w:hAnsiTheme="minorHAnsi" w:eastAsiaTheme="minorEastAsia" w:cstheme="minorBidi"/>
                <w:bCs/>
                <w:kern w:val="2"/>
                <w:sz w:val="21"/>
                <w:szCs w:val="24"/>
                <w:lang w:eastAsia="zh-CN"/>
              </w:rPr>
            </w:pP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从调签到接口后返回值中取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InputString</w:t>
            </w:r>
          </w:p>
        </w:tc>
        <w:tc>
          <w:tcPr>
            <w:tcW w:w="19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商品码</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trPr>
        <w:tc>
          <w:tcPr>
            <w:tcW w:w="10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96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交易号</w:t>
            </w:r>
          </w:p>
        </w:tc>
        <w:tc>
          <w:tcPr>
            <w:tcW w:w="14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095" w:type="dxa"/>
          </w:tcPr>
          <w:p>
            <w:pPr>
              <w:widowControl w:val="0"/>
              <w:jc w:val="both"/>
              <w:rPr>
                <w:rFonts w:hint="eastAsia" w:asciiTheme="minorHAnsi" w:hAnsiTheme="minorHAnsi" w:eastAsiaTheme="minorEastAsia" w:cstheme="minorBidi"/>
                <w:bCs/>
                <w:kern w:val="2"/>
                <w:sz w:val="21"/>
                <w:szCs w:val="24"/>
                <w:lang w:eastAsia="zh-CN"/>
              </w:rPr>
            </w:pPr>
          </w:p>
        </w:tc>
        <w:tc>
          <w:tcPr>
            <w:tcW w:w="3180" w:type="dxa"/>
            <w:vAlign w:val="top"/>
          </w:tcPr>
          <w:p>
            <w:pPr>
              <w:widowControl w:val="0"/>
              <w:jc w:val="both"/>
              <w:rPr>
                <w:rFonts w:hint="eastAsia" w:asciiTheme="minorHAnsi" w:hAnsiTheme="minorHAnsi" w:eastAsiaTheme="minorEastAsia" w:cstheme="minorBidi"/>
                <w:bCs/>
                <w:kern w:val="2"/>
                <w:sz w:val="21"/>
                <w:szCs w:val="24"/>
                <w:lang w:val="en-US" w:eastAsia="zh-CN" w:bidi="ar-SA"/>
              </w:rPr>
            </w:pPr>
            <w:r>
              <w:rPr>
                <w:rFonts w:hint="eastAsia" w:asciiTheme="minorHAnsi" w:hAnsiTheme="minorHAnsi" w:eastAsiaTheme="minorEastAsia" w:cstheme="minorBidi"/>
                <w:bCs/>
                <w:kern w:val="2"/>
                <w:sz w:val="21"/>
                <w:szCs w:val="24"/>
                <w:lang w:eastAsia="zh-CN"/>
              </w:rPr>
              <w:t>首次添加商品 Ta 值为空，非首次添加商品需将首次添加商品响应体中的参数TransactionCacheGuid 的值作为 Ta 的值</w:t>
            </w: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b/>
          <w:bCs/>
          <w:lang w:eastAsia="zh-CN"/>
        </w:rPr>
      </w:pPr>
    </w:p>
    <w:p>
      <w:pPr>
        <w:rPr>
          <w:rFonts w:asciiTheme="minorEastAsia" w:hAnsiTheme="minorEastAsia" w:eastAsiaTheme="minorEastAsia" w:cstheme="minorEastAsia"/>
          <w:lang w:eastAsia="zh-CN"/>
        </w:rPr>
      </w:pPr>
      <w:r>
        <w:rPr>
          <w:rFonts w:hint="eastAsia" w:asciiTheme="minorEastAsia" w:hAnsiTheme="minorEastAsia" w:eastAsiaTheme="minorEastAsia" w:cstheme="minorEastAsia"/>
          <w:b/>
          <w:bCs/>
          <w:lang w:eastAsia="zh-CN"/>
        </w:rPr>
        <w:t>销售合计</w:t>
      </w:r>
      <w:r>
        <w:rPr>
          <w:rFonts w:hint="eastAsia" w:asciiTheme="minorEastAsia" w:hAnsiTheme="minorEastAsia" w:eastAsiaTheme="minorEastAsia" w:cstheme="minorEastAsia"/>
          <w:lang w:eastAsia="zh-CN"/>
        </w:rPr>
        <w:t>(选做, 销售商品后默认会执行Total)</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fldChar w:fldCharType="begin"/>
      </w:r>
      <w:r>
        <w:instrText xml:space="preserve"> HYPERLINK "http://host:port/tpdotnet/pos/webapi/total" </w:instrText>
      </w:r>
      <w:r>
        <w:fldChar w:fldCharType="separate"/>
      </w:r>
      <w:r>
        <w:rPr>
          <w:rStyle w:val="41"/>
          <w:rFonts w:hint="eastAsia" w:asciiTheme="minorEastAsia" w:hAnsiTheme="minorEastAsia" w:eastAsiaTheme="minorEastAsia" w:cstheme="minorEastAsia"/>
        </w:rPr>
        <w:t>http://host:port/tpdotnet/pos/webapi/total</w:t>
      </w:r>
      <w:r>
        <w:rPr>
          <w:rStyle w:val="41"/>
          <w:rFonts w:hint="eastAsia" w:asciiTheme="minorEastAsia" w:hAnsiTheme="minorEastAsia" w:eastAsiaTheme="minorEastAsia" w:cstheme="minorEastAsia"/>
        </w:rPr>
        <w:fldChar w:fldCharType="end"/>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"Workflow":"total",</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"Ta":"TRANS_B94271CB-77F5-4B3C-BBB0-5EB114270DD8"</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接口说明:</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如果返回TA节点中已经存在Total节点，可不用调用此接口。</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通过process-item销售商品接口自动会调用合计total。</w:t>
      </w:r>
    </w:p>
    <w:tbl>
      <w:tblPr>
        <w:tblStyle w:val="36"/>
        <w:tblpPr w:leftFromText="180" w:rightFromText="180" w:vertAnchor="text" w:horzAnchor="page" w:tblpX="1401" w:tblpY="329"/>
        <w:tblOverlap w:val="never"/>
        <w:tblW w:w="96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9"/>
        <w:gridCol w:w="2025"/>
        <w:gridCol w:w="2025"/>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202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2025" w:type="dxa"/>
            <w:vAlign w:val="top"/>
          </w:tcPr>
          <w:p>
            <w:pPr>
              <w:widowControl w:val="0"/>
              <w:jc w:val="center"/>
              <w:rPr>
                <w:rFonts w:hint="eastAsia"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数据类型</w:t>
            </w:r>
          </w:p>
        </w:tc>
        <w:tc>
          <w:tcPr>
            <w:tcW w:w="2025" w:type="dxa"/>
            <w:vAlign w:val="top"/>
          </w:tcPr>
          <w:p>
            <w:pPr>
              <w:widowControl w:val="0"/>
              <w:jc w:val="center"/>
              <w:rPr>
                <w:rFonts w:hint="eastAsia"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域长</w:t>
            </w:r>
          </w:p>
        </w:tc>
        <w:tc>
          <w:tcPr>
            <w:tcW w:w="2025" w:type="dxa"/>
            <w:vAlign w:val="top"/>
          </w:tcPr>
          <w:p>
            <w:pPr>
              <w:widowControl w:val="0"/>
              <w:jc w:val="center"/>
              <w:rPr>
                <w:rFonts w:hint="eastAsia" w:asciiTheme="minorHAnsi" w:hAnsiTheme="minorHAnsi" w:eastAsiaTheme="minorEastAsia" w:cstheme="minorBidi"/>
                <w:b/>
                <w:kern w:val="2"/>
                <w:sz w:val="21"/>
                <w:szCs w:val="24"/>
                <w:lang w:val="en-US"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58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20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202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20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202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20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202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20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202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c>
          <w:tcPr>
            <w:tcW w:w="202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rPr>
          <w:rFonts w:asciiTheme="minorEastAsia" w:hAnsiTheme="minorEastAsia" w:eastAsiaTheme="minorEastAsia" w:cstheme="minorEastAsia"/>
          <w:sz w:val="20"/>
        </w:rPr>
      </w:pPr>
    </w:p>
    <w:p>
      <w:pPr>
        <w:rPr>
          <w:rFonts w:asciiTheme="minorEastAsia" w:hAnsiTheme="minorEastAsia" w:eastAsiaTheme="minorEastAsia" w:cstheme="minorEastAsia"/>
          <w:sz w:val="20"/>
        </w:rPr>
      </w:pPr>
    </w:p>
    <w:p>
      <w:pPr>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单行取消</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fldChar w:fldCharType="begin"/>
      </w:r>
      <w:r>
        <w:instrText xml:space="preserve"> HYPERLINK "http://host:port/tpdotnet/pos/webapi/line-void" </w:instrText>
      </w:r>
      <w:r>
        <w:fldChar w:fldCharType="separate"/>
      </w:r>
      <w:r>
        <w:rPr>
          <w:rStyle w:val="41"/>
          <w:rFonts w:hint="eastAsia" w:asciiTheme="minorEastAsia" w:hAnsiTheme="minorEastAsia" w:eastAsiaTheme="minorEastAsia" w:cstheme="minorEastAsia"/>
        </w:rPr>
        <w:t>http://host:port/tpdotnet/pos/webapi/line-void</w:t>
      </w:r>
      <w:r>
        <w:rPr>
          <w:rStyle w:val="41"/>
          <w:rFonts w:hint="eastAsia" w:asciiTheme="minorEastAsia" w:hAnsiTheme="minorEastAsia" w:eastAsiaTheme="minorEastAsia" w:cstheme="minorEastAsia"/>
        </w:rPr>
        <w:fldChar w:fldCharType="end"/>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"Workflow":"line-void",</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"TaCreateNmbr":"6",</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"Ta":"TRANS_203D5C86-84C9-4B78-8DDA-5A9005EABD86"</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shd w:val="clear" w:color="auto" w:fill="FFFFFE"/>
        <w:spacing w:line="240" w:lineRule="atLeast"/>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b/>
        </w:rPr>
        <w:t>接口说明:</w:t>
      </w:r>
      <w:r>
        <w:rPr>
          <w:rFonts w:hint="eastAsia" w:asciiTheme="minorEastAsia" w:hAnsiTheme="minorEastAsia" w:eastAsiaTheme="minorEastAsia" w:cstheme="minorEastAsia"/>
          <w:lang w:eastAsia="zh-CN"/>
        </w:rPr>
        <w:t>。</w:t>
      </w:r>
    </w:p>
    <w:tbl>
      <w:tblPr>
        <w:tblStyle w:val="36"/>
        <w:tblpPr w:leftFromText="180" w:rightFromText="180" w:vertAnchor="text" w:horzAnchor="page" w:tblpX="1457" w:tblpY="544"/>
        <w:tblOverlap w:val="never"/>
        <w:tblW w:w="7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1635"/>
        <w:gridCol w:w="1935"/>
        <w:gridCol w:w="96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63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9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9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9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6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19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6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9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6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9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TaCreateNmbr</w:t>
            </w:r>
          </w:p>
        </w:tc>
        <w:tc>
          <w:tcPr>
            <w:tcW w:w="1635" w:type="dxa"/>
          </w:tcPr>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r>
              <w:rPr>
                <w:rFonts w:hint="eastAsia" w:asciiTheme="minorEastAsia" w:hAnsiTheme="minorEastAsia" w:eastAsiaTheme="minorEastAsia" w:cstheme="minorEastAsia"/>
                <w:lang w:eastAsia="zh-CN"/>
              </w:rPr>
              <w:t>数组对象</w:t>
            </w:r>
            <w:r>
              <w:rPr>
                <w:rFonts w:hint="eastAsia" w:asciiTheme="minorEastAsia" w:hAnsiTheme="minorEastAsia" w:eastAsiaTheme="minorEastAsia" w:cstheme="minorEastAsia"/>
              </w:rPr>
              <w:t>中</w:t>
            </w:r>
            <w:r>
              <w:rPr>
                <w:rFonts w:hint="eastAsia" w:asciiTheme="minorEastAsia" w:hAnsiTheme="minorEastAsia" w:eastAsiaTheme="minorEastAsia" w:cstheme="minorEastAsia"/>
                <w:lang w:eastAsia="zh-CN"/>
              </w:rPr>
              <w:t>key</w:t>
            </w:r>
          </w:p>
        </w:tc>
        <w:tc>
          <w:tcPr>
            <w:tcW w:w="19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int</w:t>
            </w:r>
          </w:p>
        </w:tc>
        <w:tc>
          <w:tcPr>
            <w:tcW w:w="960" w:type="dxa"/>
          </w:tcPr>
          <w:p>
            <w:pPr>
              <w:widowControl w:val="0"/>
              <w:jc w:val="both"/>
              <w:rPr>
                <w:rFonts w:asciiTheme="minorHAnsi" w:hAnsiTheme="minorHAnsi" w:eastAsiaTheme="minorEastAsia" w:cstheme="minorBidi"/>
                <w:bCs/>
                <w:kern w:val="2"/>
                <w:sz w:val="21"/>
                <w:szCs w:val="24"/>
                <w:lang w:eastAsia="zh-CN"/>
              </w:rPr>
            </w:pPr>
          </w:p>
        </w:tc>
        <w:tc>
          <w:tcPr>
            <w:tcW w:w="9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为返回Transaction数组对象中key为ART_SALE的value中lTaCreateNmbr的值。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6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交易号</w:t>
            </w:r>
          </w:p>
        </w:tc>
        <w:tc>
          <w:tcPr>
            <w:tcW w:w="193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960" w:type="dxa"/>
          </w:tcPr>
          <w:p>
            <w:pPr>
              <w:widowControl w:val="0"/>
              <w:jc w:val="both"/>
              <w:rPr>
                <w:rFonts w:hint="eastAsia" w:asciiTheme="minorHAnsi" w:hAnsiTheme="minorHAnsi" w:eastAsiaTheme="minorEastAsia" w:cstheme="minorBidi"/>
                <w:bCs/>
                <w:kern w:val="2"/>
                <w:sz w:val="21"/>
                <w:szCs w:val="24"/>
                <w:lang w:eastAsia="zh-CN"/>
              </w:rPr>
            </w:pPr>
          </w:p>
        </w:tc>
        <w:tc>
          <w:tcPr>
            <w:tcW w:w="960"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首次添加商品响应体中参数TransactionCacheGuid 的值</w:t>
            </w: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rPr>
          <w:rFonts w:hint="eastAsia"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修改商品数量</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Fonts w:hint="eastAsia" w:asciiTheme="minorEastAsia" w:hAnsiTheme="minorEastAsia" w:eastAsiaTheme="minorEastAsia" w:cstheme="minorEastAsia"/>
        </w:rPr>
        <w:t>http://host:port/tpdotnet/pos/webapi/aco-change-quantity</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"TaCreateNmbr":"3",</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"szQuantity":"10",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"Ta":"TRANS_04282CF2-4CBC-40CD-B6A5-E37E5C668C9A"</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rPr>
          <w:rFonts w:asciiTheme="minorEastAsia" w:hAnsiTheme="minorEastAsia" w:eastAsiaTheme="minorEastAsia" w:cstheme="minorEastAsia"/>
        </w:rPr>
      </w:pPr>
    </w:p>
    <w:p>
      <w:pPr>
        <w:shd w:val="clear" w:color="auto" w:fill="FFFFFE"/>
        <w:spacing w:line="240" w:lineRule="atLeast"/>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接口说明:</w:t>
      </w:r>
    </w:p>
    <w:p>
      <w:pPr>
        <w:shd w:val="clear" w:color="auto" w:fill="FFFFFE"/>
        <w:spacing w:line="240" w:lineRule="atLeast"/>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rPr>
        <w:t>字段TaCreateNmbr为返回Transaction</w:t>
      </w:r>
      <w:r>
        <w:rPr>
          <w:rFonts w:hint="eastAsia" w:asciiTheme="minorEastAsia" w:hAnsiTheme="minorEastAsia" w:eastAsiaTheme="minorEastAsia" w:cstheme="minorEastAsia"/>
          <w:lang w:eastAsia="zh-CN"/>
        </w:rPr>
        <w:t>数组对象</w:t>
      </w:r>
      <w:r>
        <w:rPr>
          <w:rFonts w:hint="eastAsia" w:asciiTheme="minorEastAsia" w:hAnsiTheme="minorEastAsia" w:eastAsiaTheme="minorEastAsia" w:cstheme="minorEastAsia"/>
        </w:rPr>
        <w:t>中</w:t>
      </w:r>
      <w:r>
        <w:rPr>
          <w:rFonts w:hint="eastAsia" w:asciiTheme="minorEastAsia" w:hAnsiTheme="minorEastAsia" w:eastAsiaTheme="minorEastAsia" w:cstheme="minorEastAsia"/>
          <w:lang w:eastAsia="zh-CN"/>
        </w:rPr>
        <w:t>key为ART_SALE的value中的l</w:t>
      </w:r>
      <w:r>
        <w:rPr>
          <w:rFonts w:hint="eastAsia" w:asciiTheme="minorEastAsia" w:hAnsiTheme="minorEastAsia" w:eastAsiaTheme="minorEastAsia" w:cstheme="minorEastAsia"/>
        </w:rPr>
        <w:t>TaCreateNmbr</w:t>
      </w:r>
      <w:r>
        <w:rPr>
          <w:rFonts w:hint="eastAsia" w:asciiTheme="minorEastAsia" w:hAnsiTheme="minorEastAsia" w:eastAsiaTheme="minorEastAsia" w:cstheme="minorEastAsia"/>
          <w:lang w:eastAsia="zh-CN"/>
        </w:rPr>
        <w:t>的值。</w:t>
      </w:r>
    </w:p>
    <w:p>
      <w:pPr>
        <w:shd w:val="clear" w:color="auto" w:fill="FFFFFE"/>
        <w:spacing w:line="240" w:lineRule="atLeast"/>
        <w:ind w:firstLine="600"/>
        <w:rPr>
          <w:rFonts w:asciiTheme="minorEastAsia" w:hAnsiTheme="minorEastAsia" w:eastAsiaTheme="minorEastAsia" w:cstheme="minorEastAsia"/>
          <w:lang w:eastAsia="zh-CN"/>
        </w:rPr>
      </w:pPr>
    </w:p>
    <w:tbl>
      <w:tblPr>
        <w:tblStyle w:val="36"/>
        <w:tblpPr w:leftFromText="180" w:rightFromText="180" w:vertAnchor="text" w:horzAnchor="page" w:tblpX="1495" w:tblpY="212"/>
        <w:tblOverlap w:val="never"/>
        <w:tblW w:w="9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843"/>
        <w:gridCol w:w="2085"/>
        <w:gridCol w:w="208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843"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208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208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208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8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8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8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该工作流名称为功能模块</w:t>
            </w:r>
            <w:r>
              <w:rPr>
                <w:rFonts w:hint="eastAsia" w:asciiTheme="minorEastAsia" w:hAnsiTheme="minorEastAsia" w:eastAsiaTheme="minorEastAsia" w:cstheme="minorEastAsia"/>
              </w:rPr>
              <w:t>aco-change-quantity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TaCreateNmbr</w:t>
            </w:r>
          </w:p>
        </w:tc>
        <w:tc>
          <w:tcPr>
            <w:tcW w:w="1843"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int</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字段TaCreateNmbr为返回Transaction数组对象中key为szQuantityART_SALE的value中lTaCreateNmbr的值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szQuantity</w:t>
            </w:r>
          </w:p>
        </w:tc>
        <w:tc>
          <w:tcPr>
            <w:tcW w:w="18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商品数量</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int</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7"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84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shd w:val="clear" w:color="auto" w:fill="FFFFFE"/>
        <w:spacing w:line="240" w:lineRule="atLeast"/>
        <w:rPr>
          <w:rFonts w:asciiTheme="minorEastAsia" w:hAnsiTheme="minorEastAsia" w:eastAsiaTheme="minorEastAsia" w:cstheme="minorEastAsia"/>
          <w:lang w:eastAsia="zh-CN"/>
        </w:rPr>
      </w:pPr>
    </w:p>
    <w:p>
      <w:pPr>
        <w:shd w:val="clear" w:color="auto" w:fill="FFFFFE"/>
        <w:spacing w:line="240" w:lineRule="atLeast"/>
        <w:rPr>
          <w:rFonts w:asciiTheme="minorEastAsia" w:hAnsiTheme="minorEastAsia" w:eastAsiaTheme="minorEastAsia" w:cstheme="minorEastAsia"/>
          <w:lang w:eastAsia="zh-CN"/>
        </w:rPr>
      </w:pPr>
    </w:p>
    <w:p>
      <w:pPr>
        <w:shd w:val="clear" w:color="auto" w:fill="FFFFFE"/>
        <w:spacing w:line="240" w:lineRule="atLeast"/>
        <w:rPr>
          <w:rFonts w:asciiTheme="minorEastAsia" w:hAnsiTheme="minorEastAsia" w:eastAsiaTheme="minorEastAsia" w:cstheme="minorEastAsia"/>
          <w:lang w:eastAsia="zh-CN"/>
        </w:rPr>
      </w:pPr>
    </w:p>
    <w:p>
      <w:pPr>
        <w:shd w:val="clear" w:color="auto" w:fill="FFFFFE"/>
        <w:spacing w:line="240" w:lineRule="atLeast"/>
        <w:rPr>
          <w:rFonts w:asciiTheme="minorEastAsia" w:hAnsiTheme="minorEastAsia" w:eastAsiaTheme="minorEastAsia" w:cstheme="minorEastAsia"/>
          <w:lang w:eastAsia="zh-CN"/>
        </w:rPr>
      </w:pPr>
    </w:p>
    <w:p>
      <w:pPr>
        <w:shd w:val="clear" w:color="auto" w:fill="FFFFFE"/>
        <w:spacing w:line="240" w:lineRule="atLeast"/>
        <w:rPr>
          <w:rFonts w:asciiTheme="minorEastAsia" w:hAnsiTheme="minorEastAsia" w:eastAsiaTheme="minorEastAsia" w:cstheme="minorEastAsia"/>
          <w:lang w:eastAsia="zh-CN"/>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支付</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http://host:port/tpdotnet/pos/webapi/aco-payment</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 xml:space="preserve">  "Workflow":"aco-payment",</w:t>
      </w:r>
      <w:bookmarkStart w:id="135" w:name="_GoBack"/>
      <w:bookmarkEnd w:id="135"/>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"lWorkstationNmbr":"1",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"lMediaNmbr":"100",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"lMediaMember":"101",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"dTaPaid":"52.6",</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"szOrderNo":"POS-ORDERID-1000",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"szPayCode":"2800000021522",</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"dPayMoney":"52.6",</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"szOrderID":"jili-11321321",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"szTransactionID":"zhifubao-4351252000244",</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"Ta":"TRANS_3D670D7D-D270-4E20-9066-C1FC5A652B67"</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p>
    <w:p>
      <w:pPr>
        <w:ind w:firstLine="600"/>
        <w:rPr>
          <w:rFonts w:asciiTheme="minorEastAsia" w:hAnsiTheme="minorEastAsia" w:eastAsiaTheme="minorEastAsia" w:cstheme="minorEastAsia"/>
          <w:b/>
          <w:lang w:eastAsia="zh-CN"/>
        </w:rPr>
      </w:pPr>
    </w:p>
    <w:p>
      <w:pPr>
        <w:ind w:firstLine="600"/>
        <w:rPr>
          <w:rFonts w:asciiTheme="minorEastAsia" w:hAnsiTheme="minorEastAsia" w:eastAsiaTheme="minorEastAsia" w:cstheme="minorEastAsia"/>
          <w:b/>
          <w:lang w:eastAsia="zh-CN"/>
        </w:rPr>
      </w:pPr>
      <w:r>
        <w:rPr>
          <w:rFonts w:hint="eastAsia" w:asciiTheme="minorEastAsia" w:hAnsiTheme="minorEastAsia" w:eastAsiaTheme="minorEastAsia" w:cstheme="minorEastAsia"/>
          <w:b/>
          <w:lang w:eastAsia="zh-CN"/>
        </w:rPr>
        <w:t>接口说明:</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如果dTaPaid = 0,整个支付总额。</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字段说明：</w:t>
      </w:r>
    </w:p>
    <w:tbl>
      <w:tblPr>
        <w:tblStyle w:val="36"/>
        <w:tblpPr w:leftFromText="180" w:rightFromText="180" w:vertAnchor="text" w:horzAnchor="page" w:tblpX="1532" w:tblpY="332"/>
        <w:tblOverlap w:val="never"/>
        <w:tblW w:w="9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3"/>
        <w:gridCol w:w="1485"/>
        <w:gridCol w:w="2085"/>
        <w:gridCol w:w="208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8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208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208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208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vAlign w:val="top"/>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vAlign w:val="top"/>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lWorkstationNmbr</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POS机号</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lMediaNmbr</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支付编码</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vAlign w:val="top"/>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100：聚合支付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lMediaMember</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支付方式</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vAlign w:val="top"/>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100：支付宝 101：微信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dTaPaid</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支付金额</w:t>
            </w:r>
          </w:p>
        </w:tc>
        <w:tc>
          <w:tcPr>
            <w:tcW w:w="208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szOrderNo</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POS订单号</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hint="eastAsia"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格式：</w:t>
            </w:r>
          </w:p>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门店号+POS号+小票号+当前时间(yyyyMMddHHmmssffff)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szPayCode</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支付条码</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dPayMoney</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支付平台实际支付金额</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szOrderID</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支付平台订单号</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szTransactionID</w:t>
            </w:r>
          </w:p>
        </w:tc>
        <w:tc>
          <w:tcPr>
            <w:tcW w:w="148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支付宝订单号</w:t>
            </w: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c>
          <w:tcPr>
            <w:tcW w:w="2085" w:type="dxa"/>
          </w:tcPr>
          <w:p>
            <w:pPr>
              <w:widowControl w:val="0"/>
              <w:jc w:val="both"/>
              <w:rPr>
                <w:rFonts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rPr>
          <w:rFonts w:asciiTheme="minorEastAsia" w:hAnsiTheme="minorEastAsia" w:eastAsiaTheme="minorEastAsia" w:cstheme="minorEastAsia"/>
          <w:b/>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结束交易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http://host:port/tpdotnet/pos/webapi/end-transaction</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"Workflow":"end-transaction",</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"Ta":"TRANS_006050AA-493E-4956-BA92-5C0CDCD21F34"</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接口说明:</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交易支付完成后调用此接口，在POS上生成TA文件。</w:t>
      </w:r>
    </w:p>
    <w:tbl>
      <w:tblPr>
        <w:tblStyle w:val="36"/>
        <w:tblpPr w:leftFromText="180" w:rightFromText="180" w:vertAnchor="text" w:horzAnchor="page" w:tblpX="1420" w:tblpY="236"/>
        <w:tblOverlap w:val="never"/>
        <w:tblW w:w="92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2040"/>
        <w:gridCol w:w="2040"/>
        <w:gridCol w:w="2040"/>
        <w:gridCol w:w="2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204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20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20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20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20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20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20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20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20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20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20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2040"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c>
          <w:tcPr>
            <w:tcW w:w="2040"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
    <w:p/>
    <w:p/>
    <w:p/>
    <w:p/>
    <w:p/>
    <w:p>
      <w:pPr>
        <w:pStyle w:val="21"/>
        <w:numPr>
          <w:ilvl w:val="3"/>
          <w:numId w:val="23"/>
        </w:numPr>
      </w:pPr>
      <w:r>
        <w:rPr>
          <w:rFonts w:hint="eastAsia"/>
        </w:rPr>
        <w:t>表结构设计</w:t>
      </w:r>
    </w:p>
    <w:p>
      <w:pPr>
        <w:pStyle w:val="21"/>
        <w:ind w:left="0" w:firstLine="0"/>
      </w:pPr>
      <w:r>
        <w:rPr>
          <w:rFonts w:hint="eastAsia"/>
        </w:rPr>
        <w:t>无</w:t>
      </w:r>
    </w:p>
    <w:p>
      <w:pPr>
        <w:pStyle w:val="21"/>
        <w:numPr>
          <w:ilvl w:val="3"/>
          <w:numId w:val="23"/>
        </w:numPr>
      </w:pPr>
      <w:r>
        <w:rPr>
          <w:rFonts w:hint="eastAsia"/>
        </w:rPr>
        <w:t>初始化</w:t>
      </w:r>
      <w:r>
        <w:t>数据</w:t>
      </w:r>
      <w:r>
        <w:rPr>
          <w:rFonts w:hint="eastAsia"/>
        </w:rPr>
        <w:t>处理</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pStyle w:val="80"/>
      </w:pPr>
      <w:bookmarkStart w:id="77" w:name="_Toc57377575"/>
      <w:bookmarkStart w:id="78" w:name="_Toc6871"/>
      <w:r>
        <w:rPr>
          <w:rFonts w:hint="eastAsia"/>
        </w:rPr>
        <w:t>非功能需求</w:t>
      </w:r>
      <w:bookmarkEnd w:id="77"/>
      <w:bookmarkEnd w:id="78"/>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pPr>
    </w:p>
    <w:p>
      <w:pPr>
        <w:pStyle w:val="21"/>
        <w:ind w:left="0" w:firstLine="0"/>
      </w:pPr>
    </w:p>
    <w:p>
      <w:pPr>
        <w:pStyle w:val="78"/>
      </w:pPr>
      <w:bookmarkStart w:id="79" w:name="_Toc57377576"/>
      <w:bookmarkStart w:id="80" w:name="_Toc27989"/>
      <w:r>
        <w:rPr>
          <w:rFonts w:hint="eastAsia"/>
        </w:rPr>
        <w:t>会员服务</w:t>
      </w:r>
      <w:bookmarkEnd w:id="79"/>
      <w:bookmarkEnd w:id="80"/>
    </w:p>
    <w:p>
      <w:pPr>
        <w:pStyle w:val="80"/>
      </w:pPr>
      <w:bookmarkStart w:id="81" w:name="_Toc57377577"/>
      <w:bookmarkStart w:id="82" w:name="_Toc22029"/>
      <w:r>
        <w:rPr>
          <w:rFonts w:hint="eastAsia"/>
        </w:rPr>
        <w:t>业务概述</w:t>
      </w:r>
      <w:bookmarkEnd w:id="81"/>
      <w:bookmarkEnd w:id="82"/>
    </w:p>
    <w:p>
      <w:pPr>
        <w:pStyle w:val="16"/>
      </w:pPr>
      <w:r>
        <w:rPr>
          <w:rFonts w:hint="eastAsia" w:ascii="ALDI SUED Office" w:hAnsi="ALDI SUED Office"/>
        </w:rPr>
        <w:t>主要包含会员相关的操作，有：会员查询、会员注册发送短信验证码、会员注册、优惠券查询、使用优惠券、取消优惠券和核销优惠券。</w:t>
      </w:r>
    </w:p>
    <w:p>
      <w:pPr>
        <w:pStyle w:val="21"/>
        <w:numPr>
          <w:ilvl w:val="3"/>
          <w:numId w:val="23"/>
        </w:numPr>
      </w:pPr>
      <w:r>
        <w:rPr>
          <w:rFonts w:hint="eastAsia"/>
        </w:rPr>
        <w:t>需求提出</w:t>
      </w:r>
      <w:r>
        <w:t>部门</w:t>
      </w:r>
    </w:p>
    <w:p>
      <w:pPr>
        <w:pStyle w:val="16"/>
      </w:pPr>
      <w:r>
        <w:t xml:space="preserve"> IT</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需求说明</w:t>
      </w:r>
    </w:p>
    <w:p>
      <w:pPr>
        <w:pStyle w:val="80"/>
      </w:pPr>
      <w:bookmarkStart w:id="83" w:name="_Toc57377578"/>
      <w:bookmarkStart w:id="84" w:name="_Toc17215"/>
      <w:r>
        <w:rPr>
          <w:rFonts w:hint="eastAsia"/>
        </w:rPr>
        <w:t>功能</w:t>
      </w:r>
      <w:r>
        <w:t>规范</w:t>
      </w:r>
      <w:bookmarkEnd w:id="83"/>
      <w:bookmarkEnd w:id="84"/>
    </w:p>
    <w:p>
      <w:pPr>
        <w:pStyle w:val="21"/>
        <w:numPr>
          <w:ilvl w:val="3"/>
          <w:numId w:val="23"/>
        </w:numPr>
      </w:pPr>
      <w:r>
        <w:t>权限要求</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业务逻辑及页面说明</w:t>
      </w:r>
    </w:p>
    <w:p>
      <w:pPr>
        <w:pStyle w:val="16"/>
        <w:rPr>
          <w:rFonts w:eastAsia="微软雅黑"/>
        </w:rPr>
      </w:pPr>
    </w:p>
    <w:p>
      <w:pPr>
        <w:pStyle w:val="16"/>
        <w:rPr>
          <w:rFonts w:eastAsia="微软雅黑"/>
        </w:rPr>
      </w:pPr>
    </w:p>
    <w:p>
      <w:pPr>
        <w:pStyle w:val="21"/>
        <w:numPr>
          <w:ilvl w:val="3"/>
          <w:numId w:val="23"/>
        </w:numPr>
      </w:pPr>
      <w:r>
        <w:rPr>
          <w:rFonts w:hint="eastAsia"/>
        </w:rPr>
        <w:t>涉及接口：</w:t>
      </w: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会员查询</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http://host:port/tpdotnet/pos/webapi/aco-crm-search</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 webapi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"Workflow":"aco-crm-search",</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rPr>
        <w:t xml:space="preserve"> "szCardNo":"19807931997"</w:t>
      </w:r>
      <w:r>
        <w:rPr>
          <w:rFonts w:hint="eastAsia" w:asciiTheme="minorEastAsia" w:hAnsiTheme="minorEastAsia" w:eastAsiaTheme="minorEastAsia" w:cstheme="minorEastAsia"/>
          <w:lang w:eastAsia="zh-CN"/>
        </w:rPr>
        <w:t>，</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"szSignOnName": "8888",</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 xml:space="preserve"> "szEmplName": "IT Support",</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 xml:space="preserve"> "Ta":""</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szEmplName的值从签到接口返回值中取</w:t>
      </w:r>
    </w:p>
    <w:p>
      <w:pPr>
        <w:ind w:firstLine="600"/>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179"/>
        <w:tblOverlap w:val="never"/>
        <w:tblW w:w="7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2775"/>
        <w:gridCol w:w="915"/>
        <w:gridCol w:w="1365"/>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277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91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36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36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91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91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需根据BS配置而定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91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szCardNo</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顾客卡号或者手机号码</w:t>
            </w:r>
          </w:p>
        </w:tc>
        <w:tc>
          <w:tcPr>
            <w:tcW w:w="91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szSignOnName</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91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szEmplName</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szEmplName的值从签到接口返回值中取</w:t>
            </w:r>
          </w:p>
        </w:tc>
        <w:tc>
          <w:tcPr>
            <w:tcW w:w="91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27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915" w:type="dxa"/>
          </w:tcPr>
          <w:p>
            <w:pPr>
              <w:widowControl w:val="0"/>
              <w:jc w:val="both"/>
              <w:rPr>
                <w:rFonts w:hint="default" w:asciiTheme="minorHAnsi" w:hAnsiTheme="minorHAnsi" w:eastAsiaTheme="minorEastAsia" w:cstheme="minorBidi"/>
                <w:bCs/>
                <w:kern w:val="2"/>
                <w:sz w:val="21"/>
                <w:szCs w:val="24"/>
                <w:lang w:val="en-US" w:eastAsia="zh-CN"/>
              </w:rPr>
            </w:pPr>
            <w:r>
              <w:rPr>
                <w:rFonts w:hint="eastAsia" w:asciiTheme="minorHAnsi" w:hAnsiTheme="minorHAnsi" w:eastAsiaTheme="minorEastAsia" w:cstheme="minorBidi"/>
                <w:bCs/>
                <w:kern w:val="2"/>
                <w:sz w:val="21"/>
                <w:szCs w:val="24"/>
                <w:lang w:val="en-US" w:eastAsia="zh-CN"/>
              </w:rPr>
              <w:t>string</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bl>
    <w:p>
      <w:pPr>
        <w:rPr>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会员注册发送短信验证码</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http://host:port/tpdotnet/pos/webapi/aco-crm-send-verifycode</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"Workflow":"aco-crm-send-verifycode",</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"szMobilePhone":"15000205040"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01" w:tblpY="18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1365"/>
        <w:gridCol w:w="1365"/>
        <w:gridCol w:w="1365"/>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36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36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36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36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szMobilePhone</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注册人手机号码</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会员注册</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http://host:port/tpdotnet/pos/webapi/aco-crm-register</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"Workflow":"aco-crm-register",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"szMobilePhone":"15000205040",</w:t>
      </w:r>
    </w:p>
    <w:p>
      <w:pPr>
        <w:ind w:firstLine="798" w:firstLineChars="399"/>
        <w:rPr>
          <w:rFonts w:asciiTheme="minorEastAsia" w:hAnsiTheme="minorEastAsia" w:eastAsiaTheme="minorEastAsia" w:cstheme="minorEastAsia"/>
          <w:lang w:eastAsia="zh-CN"/>
        </w:rPr>
      </w:pPr>
      <w:r>
        <w:rPr>
          <w:rFonts w:hint="eastAsia" w:asciiTheme="minorEastAsia" w:hAnsiTheme="minorEastAsia" w:eastAsiaTheme="minorEastAsia" w:cstheme="minorEastAsia"/>
        </w:rPr>
        <w:t>"szVerifyCode":"642000"</w:t>
      </w:r>
      <w:r>
        <w:rPr>
          <w:rFonts w:hint="eastAsia" w:asciiTheme="minorEastAsia" w:hAnsiTheme="minorEastAsia" w:eastAsiaTheme="minorEastAsia" w:cstheme="minorEastAsia"/>
          <w:lang w:eastAsia="zh-CN"/>
        </w:rPr>
        <w:t>,</w:t>
      </w:r>
    </w:p>
    <w:p>
      <w:pPr>
        <w:ind w:firstLine="798" w:firstLineChars="399"/>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"szSignOnName": "8888",</w:t>
      </w:r>
    </w:p>
    <w:p>
      <w:pPr>
        <w:ind w:firstLine="798" w:firstLineChars="399"/>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 xml:space="preserve"> "szEmplName": "IT Support",</w:t>
      </w:r>
    </w:p>
    <w:p>
      <w:pPr>
        <w:ind w:firstLine="798" w:firstLineChars="399"/>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 xml:space="preserve"> "Ta":""</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szEmplName的值从签到接口返回值中取</w:t>
      </w:r>
    </w:p>
    <w:p>
      <w:pPr>
        <w:ind w:firstLine="600"/>
        <w:rPr>
          <w:rFonts w:asciiTheme="minorEastAsia" w:hAnsiTheme="minorEastAsia" w:eastAsiaTheme="minorEastAsia" w:cstheme="minorEastAsia"/>
          <w:b/>
          <w:sz w:val="21"/>
          <w:szCs w:val="22"/>
          <w:lang w:eastAsia="zh-CN"/>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229"/>
        <w:tblOverlap w:val="never"/>
        <w:tblW w:w="70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0"/>
        <w:gridCol w:w="1470"/>
        <w:gridCol w:w="1470"/>
        <w:gridCol w:w="1470"/>
        <w:gridCol w:w="1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7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7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7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7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工作流程</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szMobilePhone</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会员手机号码</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szVerifyCode</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注册验证码</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szSignOnName</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szEmplName</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szEmplName的值从签到接口返回值中取</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47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发送注册短信响应体中的参数TransactionCacheGuid 的值</w:t>
            </w: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c>
          <w:tcPr>
            <w:tcW w:w="1470" w:type="dxa"/>
          </w:tcPr>
          <w:p>
            <w:pPr>
              <w:widowControl w:val="0"/>
              <w:jc w:val="both"/>
              <w:rPr>
                <w:rFonts w:hint="eastAsia" w:asciiTheme="minorHAnsi" w:hAnsiTheme="minorHAnsi" w:eastAsiaTheme="minorEastAsia" w:cstheme="minorBidi"/>
                <w:bCs/>
                <w:kern w:val="2"/>
                <w:sz w:val="21"/>
                <w:szCs w:val="24"/>
                <w:lang w:eastAsia="zh-CN"/>
              </w:rPr>
            </w:pPr>
          </w:p>
        </w:tc>
      </w:tr>
    </w:tbl>
    <w:p>
      <w:pPr>
        <w:rPr>
          <w:b/>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优惠券查询</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fldChar w:fldCharType="begin"/>
      </w:r>
      <w:r>
        <w:instrText xml:space="preserve"> HYPERLINK "http://host:port/tpdotnet/pos/webapi/aco-crm-coupon-search" </w:instrText>
      </w:r>
      <w:r>
        <w:fldChar w:fldCharType="separate"/>
      </w:r>
      <w:r>
        <w:rPr>
          <w:rStyle w:val="41"/>
          <w:rFonts w:hint="eastAsia" w:asciiTheme="minorEastAsia" w:hAnsiTheme="minorEastAsia" w:eastAsiaTheme="minorEastAsia" w:cstheme="minorEastAsia"/>
        </w:rPr>
        <w:t>http://host:port/tpdotnet/pos/webapi/aco-crm-coupon-search</w:t>
      </w:r>
      <w:r>
        <w:rPr>
          <w:rStyle w:val="41"/>
          <w:rFonts w:hint="eastAsia" w:asciiTheme="minorEastAsia" w:hAnsiTheme="minorEastAsia" w:eastAsiaTheme="minorEastAsia" w:cstheme="minorEastAsia"/>
        </w:rPr>
        <w:fldChar w:fldCharType="end"/>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"Workflow":"aco-crm-coupon-search",</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"szCustomerId":"1001135501000030",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"szMobilePhone":"15000205040"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39" w:tblpY="164"/>
        <w:tblOverlap w:val="never"/>
        <w:tblW w:w="68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335"/>
        <w:gridCol w:w="1335"/>
        <w:gridCol w:w="133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33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36"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36"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szCustomerId</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会员ID</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szMobilePhone</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会员手机号码</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使用优惠券</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 aco-crm-coupon-use</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"Workflow":"aco-crm-coupon-use",</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"szCustomerId":"1001135501000030",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"szCouponID":"1003132400000004",</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"szCouponCode":"56F3CE2E7CEB839D",</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"Ta":"TRANS_C4CA4501-ACF2-4BF5-ACB9-82B6BD8A1A00"</w:t>
      </w:r>
    </w:p>
    <w:p>
      <w:pPr>
        <w:ind w:firstLine="600"/>
        <w:rPr>
          <w:rFonts w:asciiTheme="minorEastAsia" w:hAnsiTheme="minorEastAsia" w:eastAsiaTheme="minorEastAsia" w:cstheme="minorEastAsia"/>
          <w:b/>
          <w:sz w:val="21"/>
          <w:szCs w:val="22"/>
        </w:rPr>
      </w:pPr>
      <w:r>
        <w:rPr>
          <w:rFonts w:hint="eastAsia" w:asciiTheme="minorEastAsia" w:hAnsiTheme="minorEastAsia" w:eastAsiaTheme="minorEastAsia" w:cstheme="minorEastAsia"/>
          <w:b/>
          <w:sz w:val="21"/>
          <w:szCs w:val="22"/>
        </w:rPr>
        <w:t>}</w:t>
      </w:r>
    </w:p>
    <w:p>
      <w:pPr>
        <w:ind w:firstLine="600"/>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76" w:tblpY="253"/>
        <w:tblOverlap w:val="never"/>
        <w:tblW w:w="101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2160"/>
        <w:gridCol w:w="2160"/>
        <w:gridCol w:w="216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216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21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21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21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szCustomerId</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会员ID</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szCouponID</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优惠券ID</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szCouponCode</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优惠券编码</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21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c>
          <w:tcPr>
            <w:tcW w:w="2160" w:type="dxa"/>
          </w:tcPr>
          <w:p>
            <w:pPr>
              <w:widowControl w:val="0"/>
              <w:jc w:val="both"/>
              <w:rPr>
                <w:rFonts w:hint="eastAsia" w:asciiTheme="minorHAnsi" w:hAnsiTheme="minorHAnsi" w:eastAsiaTheme="minorEastAsia" w:cstheme="minorBidi"/>
                <w:bCs/>
                <w:kern w:val="2"/>
                <w:sz w:val="21"/>
                <w:szCs w:val="24"/>
                <w:lang w:eastAsia="zh-CN"/>
              </w:rPr>
            </w:pPr>
          </w:p>
        </w:tc>
      </w:tr>
    </w:tbl>
    <w:p>
      <w:pPr>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取消优惠券</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http://host:port/tpdotnet/pos/webapi/aco-crm-coupon-cancel</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"Workflow":"aco-crm-coupon-cancel",</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"Ta":"TRANS_C4CA4501-ACF2-4BF5-ACB9-82B6BD8A1A00"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203"/>
        <w:tblOverlap w:val="never"/>
        <w:tblW w:w="7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1455"/>
        <w:gridCol w:w="1455"/>
        <w:gridCol w:w="1455"/>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5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4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45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c>
          <w:tcPr>
            <w:tcW w:w="1455"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hint="eastAsia"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核销优惠券</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 aco-crm-coupon-refund</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"Workflow":"aco-crm-coupon-refund",</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"Ta":"TRANS_98B0A56C-42FF-409D-AD98-3D7C5C3B9D52"</w:t>
      </w:r>
    </w:p>
    <w:p>
      <w:pPr>
        <w:ind w:firstLine="600"/>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p/>
    <w:tbl>
      <w:tblPr>
        <w:tblStyle w:val="36"/>
        <w:tblpPr w:leftFromText="180" w:rightFromText="180" w:vertAnchor="text" w:horzAnchor="page" w:tblpX="1401" w:tblpY="190"/>
        <w:tblOverlap w:val="never"/>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4"/>
        <w:gridCol w:w="1575"/>
        <w:gridCol w:w="1575"/>
        <w:gridCol w:w="1575"/>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57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5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5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5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5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5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5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5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首次添加商品响应体中的参数TransactionCacheGuid 的值</w:t>
            </w: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c>
          <w:tcPr>
            <w:tcW w:w="1575" w:type="dxa"/>
          </w:tcPr>
          <w:p>
            <w:pPr>
              <w:widowControl w:val="0"/>
              <w:jc w:val="both"/>
              <w:rPr>
                <w:rFonts w:hint="eastAsia" w:asciiTheme="minorHAnsi" w:hAnsiTheme="minorHAnsi" w:eastAsiaTheme="minorEastAsia" w:cstheme="minorBidi"/>
                <w:bCs/>
                <w:kern w:val="2"/>
                <w:sz w:val="21"/>
                <w:szCs w:val="24"/>
                <w:lang w:eastAsia="zh-CN"/>
              </w:rPr>
            </w:pPr>
          </w:p>
        </w:tc>
      </w:tr>
    </w:tbl>
    <w:p/>
    <w:p>
      <w:pPr>
        <w:pStyle w:val="21"/>
      </w:pPr>
    </w:p>
    <w:p>
      <w:pPr>
        <w:pStyle w:val="21"/>
      </w:pPr>
    </w:p>
    <w:p>
      <w:pPr>
        <w:pStyle w:val="21"/>
      </w:pPr>
    </w:p>
    <w:p>
      <w:pPr>
        <w:pStyle w:val="21"/>
      </w:pPr>
    </w:p>
    <w:p>
      <w:pPr>
        <w:pStyle w:val="21"/>
      </w:pPr>
    </w:p>
    <w:p>
      <w:pPr>
        <w:pStyle w:val="21"/>
      </w:pPr>
    </w:p>
    <w:p>
      <w:pPr>
        <w:pStyle w:val="21"/>
      </w:pPr>
    </w:p>
    <w:p>
      <w:pPr>
        <w:pStyle w:val="21"/>
      </w:pPr>
    </w:p>
    <w:p>
      <w:pPr>
        <w:pStyle w:val="21"/>
      </w:pPr>
    </w:p>
    <w:p>
      <w:pPr>
        <w:pStyle w:val="21"/>
        <w:ind w:left="0" w:firstLine="0"/>
      </w:pPr>
    </w:p>
    <w:p>
      <w:pPr>
        <w:pStyle w:val="21"/>
        <w:numPr>
          <w:ilvl w:val="3"/>
          <w:numId w:val="23"/>
        </w:numPr>
      </w:pPr>
      <w:r>
        <w:t>接口</w:t>
      </w:r>
      <w:r>
        <w:rPr>
          <w:rFonts w:hint="eastAsia"/>
        </w:rPr>
        <w:t>文档</w:t>
      </w:r>
    </w:p>
    <w:p>
      <w:pPr>
        <w:spacing w:line="360" w:lineRule="auto"/>
        <w:rPr>
          <w:rFonts w:asciiTheme="minorEastAsia" w:hAnsiTheme="minorEastAsia"/>
          <w:lang w:eastAsia="zh-CN"/>
        </w:rPr>
      </w:pPr>
      <w:r>
        <w:rPr>
          <w:rFonts w:hint="eastAsia" w:asciiTheme="minorEastAsia" w:hAnsiTheme="minorEastAsia"/>
          <w:lang w:eastAsia="zh-CN"/>
        </w:rPr>
        <w:t>无</w:t>
      </w:r>
    </w:p>
    <w:p>
      <w:pPr>
        <w:pStyle w:val="21"/>
        <w:numPr>
          <w:ilvl w:val="3"/>
          <w:numId w:val="23"/>
        </w:numPr>
      </w:pPr>
      <w:r>
        <w:rPr>
          <w:rFonts w:hint="eastAsia"/>
        </w:rPr>
        <w:t>表结构设计</w:t>
      </w:r>
    </w:p>
    <w:p>
      <w:pPr>
        <w:pStyle w:val="21"/>
        <w:ind w:left="0" w:firstLine="0"/>
      </w:pPr>
      <w:r>
        <w:rPr>
          <w:rFonts w:hint="eastAsia"/>
        </w:rPr>
        <w:t>无</w:t>
      </w:r>
    </w:p>
    <w:p>
      <w:pPr>
        <w:pStyle w:val="21"/>
        <w:numPr>
          <w:ilvl w:val="3"/>
          <w:numId w:val="2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spacing w:line="360" w:lineRule="auto"/>
        <w:rPr>
          <w:rFonts w:asciiTheme="minorEastAsia" w:hAnsiTheme="minorEastAsia" w:eastAsiaTheme="minorEastAsia"/>
          <w:lang w:eastAsia="zh-CN"/>
        </w:rPr>
      </w:pPr>
      <w:r>
        <w:rPr>
          <w:rFonts w:hint="eastAsia" w:asciiTheme="minorEastAsia" w:hAnsiTheme="minorEastAsia" w:eastAsiaTheme="minorEastAsia"/>
          <w:lang w:eastAsia="zh-CN"/>
        </w:rPr>
        <w:t>无</w:t>
      </w:r>
    </w:p>
    <w:p>
      <w:pPr>
        <w:pStyle w:val="80"/>
      </w:pPr>
      <w:bookmarkStart w:id="85" w:name="_Toc57377579"/>
      <w:bookmarkStart w:id="86" w:name="_Toc28100"/>
      <w:r>
        <w:rPr>
          <w:rFonts w:hint="eastAsia"/>
        </w:rPr>
        <w:t>非功能需求</w:t>
      </w:r>
      <w:bookmarkEnd w:id="85"/>
      <w:bookmarkEnd w:id="86"/>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ind w:left="0" w:firstLine="0"/>
      </w:pPr>
    </w:p>
    <w:p>
      <w:pPr>
        <w:pStyle w:val="78"/>
      </w:pPr>
      <w:bookmarkStart w:id="87" w:name="_Toc57377580"/>
      <w:bookmarkStart w:id="88" w:name="_Toc8021"/>
      <w:r>
        <w:rPr>
          <w:rFonts w:hint="eastAsia"/>
        </w:rPr>
        <w:t>重打小票服务</w:t>
      </w:r>
      <w:bookmarkEnd w:id="87"/>
      <w:bookmarkEnd w:id="88"/>
    </w:p>
    <w:p>
      <w:pPr>
        <w:pStyle w:val="80"/>
      </w:pPr>
      <w:bookmarkStart w:id="89" w:name="_Toc8438"/>
      <w:bookmarkStart w:id="90" w:name="_Toc57377581"/>
      <w:r>
        <w:rPr>
          <w:rFonts w:hint="eastAsia"/>
        </w:rPr>
        <w:t>业务概述</w:t>
      </w:r>
      <w:bookmarkEnd w:id="89"/>
      <w:bookmarkEnd w:id="90"/>
    </w:p>
    <w:p>
      <w:pPr>
        <w:pStyle w:val="16"/>
      </w:pPr>
      <w:r>
        <w:rPr>
          <w:rFonts w:hint="eastAsia" w:ascii="ALDI SUED Office" w:hAnsi="ALDI SUED Office"/>
        </w:rPr>
        <w:t>主要包含查询交易列表和查询交易详情这两个与小票相关的操作。</w:t>
      </w:r>
    </w:p>
    <w:p>
      <w:pPr>
        <w:pStyle w:val="21"/>
        <w:numPr>
          <w:ilvl w:val="3"/>
          <w:numId w:val="23"/>
        </w:numPr>
      </w:pPr>
      <w:r>
        <w:rPr>
          <w:rFonts w:hint="eastAsia"/>
        </w:rPr>
        <w:t>需求提出</w:t>
      </w:r>
      <w:r>
        <w:t>部门</w:t>
      </w:r>
    </w:p>
    <w:p>
      <w:pPr>
        <w:spacing w:line="360" w:lineRule="auto"/>
        <w:rPr>
          <w:rFonts w:cs="Arial" w:asciiTheme="minorEastAsia" w:hAnsiTheme="minorEastAsia" w:eastAsiaTheme="minorEastAsia"/>
          <w:iCs/>
          <w:szCs w:val="21"/>
          <w:lang w:eastAsia="zh-CN"/>
        </w:rPr>
      </w:pPr>
      <w:r>
        <w:rPr>
          <w:rFonts w:hint="eastAsia" w:cs="Arial" w:asciiTheme="minorEastAsia" w:hAnsiTheme="minorEastAsia" w:eastAsiaTheme="minorEastAsia"/>
          <w:iCs/>
          <w:szCs w:val="21"/>
          <w:lang w:eastAsia="zh-CN"/>
        </w:rPr>
        <w:t>IT</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需求说明</w:t>
      </w:r>
    </w:p>
    <w:p>
      <w:pPr>
        <w:pStyle w:val="80"/>
      </w:pPr>
      <w:bookmarkStart w:id="91" w:name="_Toc7176"/>
      <w:bookmarkStart w:id="92" w:name="_Toc57377582"/>
      <w:r>
        <w:rPr>
          <w:rFonts w:hint="eastAsia"/>
        </w:rPr>
        <w:t>功能</w:t>
      </w:r>
      <w:r>
        <w:t>规范</w:t>
      </w:r>
      <w:bookmarkEnd w:id="91"/>
      <w:bookmarkEnd w:id="92"/>
    </w:p>
    <w:p>
      <w:pPr>
        <w:pStyle w:val="21"/>
        <w:numPr>
          <w:ilvl w:val="3"/>
          <w:numId w:val="2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业务逻辑及页面说明</w:t>
      </w:r>
    </w:p>
    <w:p>
      <w:pPr>
        <w:pStyle w:val="21"/>
        <w:numPr>
          <w:ilvl w:val="3"/>
          <w:numId w:val="23"/>
        </w:numPr>
      </w:pPr>
      <w:r>
        <w:rPr>
          <w:rFonts w:hint="eastAsia" w:ascii="微软雅黑" w:hAnsi="微软雅黑" w:eastAsia="微软雅黑" w:cs="微软雅黑"/>
        </w:rPr>
        <w:t>接</w:t>
      </w:r>
      <w:r>
        <w:t>口</w:t>
      </w:r>
      <w:r>
        <w:rPr>
          <w:rFonts w:hint="eastAsia"/>
        </w:rPr>
        <w:t>文档</w:t>
      </w: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查询交易列表（前20条）</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w:t>
      </w:r>
      <w:r>
        <w:rPr>
          <w:rFonts w:hint="eastAsia" w:asciiTheme="minorEastAsia" w:hAnsiTheme="minorEastAsia" w:eastAsiaTheme="minorEastAsia" w:cstheme="minorEastAsia"/>
          <w:color w:val="000000" w:themeColor="text1"/>
          <w14:textFill>
            <w14:solidFill>
              <w14:schemeClr w14:val="tx1"/>
            </w14:solidFill>
          </w14:textFill>
        </w:rPr>
        <w:t>a</w:t>
      </w:r>
      <w:r>
        <w:rPr>
          <w:rStyle w:val="41"/>
          <w:rFonts w:hint="eastAsia" w:asciiTheme="minorEastAsia" w:hAnsiTheme="minorEastAsia" w:eastAsiaTheme="minorEastAsia" w:cstheme="minorEastAsia"/>
          <w:color w:val="000000" w:themeColor="text1"/>
          <w14:textFill>
            <w14:solidFill>
              <w14:schemeClr w14:val="tx1"/>
            </w14:solidFill>
          </w14:textFill>
        </w:rPr>
        <w:t>co-get-transation-list</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"Workflow":"aco-get-transation-list",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"szSelectedNmbr":"20",</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"lWorkstationNmbr":"3"</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39" w:tblpY="225"/>
        <w:tblOverlap w:val="never"/>
        <w:tblW w:w="76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1"/>
        <w:gridCol w:w="1500"/>
        <w:gridCol w:w="1500"/>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50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50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50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50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50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50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50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szSelectedNmbr</w:t>
            </w:r>
          </w:p>
        </w:tc>
        <w:tc>
          <w:tcPr>
            <w:tcW w:w="150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交易笔数</w:t>
            </w: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lWorkstationNmbr</w:t>
            </w:r>
          </w:p>
        </w:tc>
        <w:tc>
          <w:tcPr>
            <w:tcW w:w="150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POS号</w:t>
            </w: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c>
          <w:tcPr>
            <w:tcW w:w="1500"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ind w:firstLine="600"/>
        <w:rPr>
          <w:rFonts w:asciiTheme="minorEastAsia" w:hAnsiTheme="minorEastAsia" w:eastAsiaTheme="minorEastAsia" w:cstheme="minorEastAsia"/>
          <w:lang w:eastAsia="zh-CN"/>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查询交易详情（重打小票）</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http://host:port/tpdotnet/pos/webapi/aco-get-transation</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"clientname": "CMobilePOS",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"Workflow":"aco-get-transation",</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"lRetailStoreNmbr": “1001”,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"lWorkstationNmbr": “3”,</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"lTaNmbr": “153”,</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"szDateTime":"20200423"</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p/>
    <w:tbl>
      <w:tblPr>
        <w:tblStyle w:val="36"/>
        <w:tblpPr w:leftFromText="180" w:rightFromText="180" w:vertAnchor="text" w:horzAnchor="page" w:tblpX="1439" w:tblpY="257"/>
        <w:tblOverlap w:val="never"/>
        <w:tblW w:w="69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1"/>
        <w:gridCol w:w="1335"/>
        <w:gridCol w:w="1335"/>
        <w:gridCol w:w="1335"/>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33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3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lRetailStoreNmbr</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零售商店号码</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lWorkstationNmbr</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POS号</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lTaNmbr</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打印小票单号</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szDateTime</w:t>
            </w:r>
          </w:p>
        </w:tc>
        <w:tc>
          <w:tcPr>
            <w:tcW w:w="13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交易时间</w:t>
            </w: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c>
          <w:tcPr>
            <w:tcW w:w="1335" w:type="dxa"/>
          </w:tcPr>
          <w:p>
            <w:pPr>
              <w:widowControl w:val="0"/>
              <w:jc w:val="both"/>
              <w:rPr>
                <w:rFonts w:hint="eastAsia" w:asciiTheme="minorHAnsi" w:hAnsiTheme="minorHAnsi" w:eastAsiaTheme="minorEastAsia" w:cstheme="minorBidi"/>
                <w:bCs/>
                <w:kern w:val="2"/>
                <w:sz w:val="21"/>
                <w:szCs w:val="24"/>
                <w:lang w:eastAsia="zh-CN"/>
              </w:rPr>
            </w:pPr>
          </w:p>
        </w:tc>
      </w:tr>
    </w:tbl>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spacing w:line="360" w:lineRule="auto"/>
        <w:rPr>
          <w:rFonts w:asciiTheme="minorEastAsia" w:hAnsiTheme="minorEastAsia" w:eastAsiaTheme="minorEastAsia"/>
          <w:lang w:eastAsia="zh-CN"/>
        </w:rPr>
      </w:pPr>
    </w:p>
    <w:p>
      <w:pPr>
        <w:spacing w:line="360" w:lineRule="auto"/>
        <w:rPr>
          <w:rFonts w:asciiTheme="minorEastAsia" w:hAnsiTheme="minorEastAsia" w:eastAsiaTheme="minorEastAsia"/>
          <w:lang w:eastAsia="zh-CN"/>
        </w:rPr>
      </w:pPr>
    </w:p>
    <w:p>
      <w:pPr>
        <w:spacing w:line="360" w:lineRule="auto"/>
        <w:rPr>
          <w:rFonts w:asciiTheme="minorEastAsia" w:hAnsiTheme="minorEastAsia" w:eastAsiaTheme="minorEastAsia"/>
          <w:lang w:eastAsia="zh-CN"/>
        </w:rPr>
      </w:pPr>
    </w:p>
    <w:p>
      <w:pPr>
        <w:pStyle w:val="21"/>
        <w:numPr>
          <w:ilvl w:val="3"/>
          <w:numId w:val="23"/>
        </w:numPr>
      </w:pPr>
      <w:r>
        <w:rPr>
          <w:rFonts w:hint="eastAsia"/>
        </w:rPr>
        <w:t>表结构设计</w:t>
      </w:r>
    </w:p>
    <w:p>
      <w:pPr>
        <w:pStyle w:val="21"/>
        <w:ind w:left="0" w:firstLine="0"/>
      </w:pPr>
      <w:r>
        <w:rPr>
          <w:rFonts w:hint="eastAsia"/>
        </w:rPr>
        <w:t>无</w:t>
      </w:r>
    </w:p>
    <w:p>
      <w:pPr>
        <w:pStyle w:val="21"/>
        <w:numPr>
          <w:ilvl w:val="3"/>
          <w:numId w:val="2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p>
    <w:p>
      <w:pPr>
        <w:pStyle w:val="80"/>
      </w:pPr>
      <w:bookmarkStart w:id="93" w:name="_Toc57377583"/>
      <w:bookmarkStart w:id="94" w:name="_Toc8740"/>
      <w:r>
        <w:rPr>
          <w:rFonts w:hint="eastAsia"/>
        </w:rPr>
        <w:t>非功能需求</w:t>
      </w:r>
      <w:bookmarkEnd w:id="93"/>
      <w:bookmarkEnd w:id="94"/>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ind w:left="0" w:firstLine="0"/>
      </w:pPr>
    </w:p>
    <w:p>
      <w:pPr>
        <w:pStyle w:val="21"/>
        <w:ind w:left="0" w:firstLine="0"/>
      </w:pPr>
    </w:p>
    <w:p>
      <w:pPr>
        <w:pStyle w:val="78"/>
      </w:pPr>
      <w:bookmarkStart w:id="95" w:name="_Toc1093"/>
      <w:bookmarkStart w:id="96" w:name="_Toc57377584"/>
      <w:r>
        <w:rPr>
          <w:rFonts w:hint="eastAsia"/>
        </w:rPr>
        <w:t>授权服务</w:t>
      </w:r>
      <w:bookmarkEnd w:id="95"/>
      <w:bookmarkEnd w:id="96"/>
    </w:p>
    <w:p>
      <w:pPr>
        <w:pStyle w:val="80"/>
      </w:pPr>
      <w:bookmarkStart w:id="97" w:name="_Toc57377585"/>
      <w:bookmarkStart w:id="98" w:name="_Toc12597"/>
      <w:r>
        <w:rPr>
          <w:rFonts w:hint="eastAsia"/>
        </w:rPr>
        <w:t>业务概述</w:t>
      </w:r>
      <w:bookmarkEnd w:id="97"/>
      <w:bookmarkEnd w:id="98"/>
    </w:p>
    <w:p>
      <w:pPr>
        <w:pStyle w:val="16"/>
      </w:pPr>
      <w:r>
        <w:rPr>
          <w:rFonts w:hint="eastAsia" w:ascii="ALDI SUED Office" w:hAnsi="ALDI SUED Office"/>
        </w:rPr>
        <w:t>主要包含对权限操作的处理，有：查询用户角色、向指定用户申请权限和SOP配置页面。</w:t>
      </w:r>
    </w:p>
    <w:p>
      <w:pPr>
        <w:pStyle w:val="21"/>
        <w:numPr>
          <w:ilvl w:val="3"/>
          <w:numId w:val="23"/>
        </w:numPr>
      </w:pPr>
      <w:r>
        <w:rPr>
          <w:rFonts w:hint="eastAsia"/>
        </w:rPr>
        <w:t>需求提出</w:t>
      </w:r>
      <w:r>
        <w:t>部门</w:t>
      </w:r>
    </w:p>
    <w:p>
      <w:pPr>
        <w:pStyle w:val="16"/>
        <w:ind w:firstLine="600" w:firstLineChars="0"/>
      </w:pPr>
      <w:r>
        <w:rPr>
          <w:rFonts w:hint="eastAsia"/>
        </w:rPr>
        <w:t>IT</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需求说明</w:t>
      </w:r>
    </w:p>
    <w:p>
      <w:pPr>
        <w:pStyle w:val="80"/>
      </w:pPr>
      <w:bookmarkStart w:id="99" w:name="_Toc24156"/>
      <w:bookmarkStart w:id="100" w:name="_Toc57377586"/>
      <w:r>
        <w:rPr>
          <w:rFonts w:hint="eastAsia"/>
        </w:rPr>
        <w:t>功能</w:t>
      </w:r>
      <w:r>
        <w:t>规范</w:t>
      </w:r>
      <w:bookmarkEnd w:id="99"/>
      <w:bookmarkEnd w:id="100"/>
    </w:p>
    <w:p>
      <w:pPr>
        <w:pStyle w:val="21"/>
        <w:numPr>
          <w:ilvl w:val="3"/>
          <w:numId w:val="2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业务逻辑及页面说明</w:t>
      </w:r>
    </w:p>
    <w:p>
      <w:pPr>
        <w:pStyle w:val="21"/>
        <w:ind w:left="0" w:firstLine="0"/>
        <w:rPr>
          <w:b w:val="0"/>
          <w:bCs/>
        </w:rPr>
      </w:pPr>
    </w:p>
    <w:p>
      <w:pPr>
        <w:pStyle w:val="21"/>
        <w:numPr>
          <w:ilvl w:val="3"/>
          <w:numId w:val="23"/>
        </w:numPr>
      </w:pPr>
      <w:r>
        <w:t>接口</w:t>
      </w:r>
      <w:r>
        <w:rPr>
          <w:rFonts w:hint="eastAsia"/>
        </w:rPr>
        <w:t>文档</w:t>
      </w: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rPr>
        <w:t>查询</w:t>
      </w:r>
      <w:r>
        <w:rPr>
          <w:rFonts w:hint="eastAsia" w:asciiTheme="minorEastAsia" w:hAnsiTheme="minorEastAsia" w:eastAsiaTheme="minorEastAsia" w:cstheme="minorEastAsia"/>
          <w:sz w:val="20"/>
          <w:lang w:eastAsia="zh-CN"/>
        </w:rPr>
        <w:t>用户角色</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 webapi/aco-get-user-roles</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"clientname":"CMobilePos",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"Workflow":"aco-get-user-roles",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"szSignOnName":"1",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"szSignOnPassword":"1"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227"/>
        <w:tblOverlap w:val="never"/>
        <w:tblW w:w="6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5"/>
        <w:gridCol w:w="1260"/>
        <w:gridCol w:w="1260"/>
        <w:gridCol w:w="126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26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2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2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26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2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客户端名称，需根据BS配置而定</w:t>
            </w: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2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客户端ID，需根据BS配置而定</w:t>
            </w: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2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业务流名称</w:t>
            </w: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szSignOnName</w:t>
            </w:r>
          </w:p>
        </w:tc>
        <w:tc>
          <w:tcPr>
            <w:tcW w:w="12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签到名称</w:t>
            </w: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szSignOnPassword</w:t>
            </w:r>
          </w:p>
        </w:tc>
        <w:tc>
          <w:tcPr>
            <w:tcW w:w="126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签到密码</w:t>
            </w: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c>
          <w:tcPr>
            <w:tcW w:w="1260"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rPr>
          <w:rFonts w:asciiTheme="minorEastAsia" w:hAnsiTheme="minorEastAsia" w:eastAsiaTheme="minorEastAsia" w:cstheme="minorEastAsia"/>
          <w:b/>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hint="eastAsia" w:asciiTheme="minorEastAsia" w:hAnsiTheme="minorEastAsia" w:eastAsiaTheme="minorEastAsia" w:cstheme="minorEastAsia"/>
          <w:sz w:val="20"/>
          <w:lang w:eastAsia="zh-CN"/>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lang w:eastAsia="zh-CN"/>
        </w:rPr>
        <w:t>向</w:t>
      </w:r>
      <w:r>
        <w:rPr>
          <w:rFonts w:hint="eastAsia" w:asciiTheme="minorEastAsia" w:hAnsiTheme="minorEastAsia" w:eastAsiaTheme="minorEastAsia" w:cstheme="minorEastAsia"/>
          <w:sz w:val="20"/>
        </w:rPr>
        <w:t>指定用户</w:t>
      </w:r>
      <w:r>
        <w:rPr>
          <w:rFonts w:hint="eastAsia" w:asciiTheme="minorEastAsia" w:hAnsiTheme="minorEastAsia" w:eastAsiaTheme="minorEastAsia" w:cstheme="minorEastAsia"/>
          <w:sz w:val="20"/>
          <w:lang w:eastAsia="zh-CN"/>
        </w:rPr>
        <w:t>申请</w:t>
      </w:r>
      <w:r>
        <w:rPr>
          <w:rFonts w:hint="eastAsia" w:asciiTheme="minorEastAsia" w:hAnsiTheme="minorEastAsia" w:eastAsiaTheme="minorEastAsia" w:cstheme="minorEastAsia"/>
          <w:sz w:val="20"/>
        </w:rPr>
        <w:t>权限</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 webapi/aco-model-permissions</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"Workflow":"aco-model-permissions",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"clientname": "CMobilePOS",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"szSignOnName": "55",</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"szModulName":"ModRetoure",</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"lModulNmbrExt":"36",</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 xml:space="preserve">"szSupervisorNmbr": "1",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"szSignOnPassword": "1"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sz w:val="21"/>
          <w:szCs w:val="22"/>
        </w:rPr>
      </w:pPr>
      <w:r>
        <w:rPr>
          <w:rFonts w:hint="eastAsia" w:asciiTheme="minorEastAsia" w:hAnsiTheme="minorEastAsia" w:eastAsiaTheme="minorEastAsia" w:cstheme="minorEastAsia"/>
          <w:b/>
          <w:sz w:val="21"/>
          <w:szCs w:val="22"/>
          <w:lang w:eastAsia="zh-CN"/>
        </w:rPr>
        <w:t>接口</w:t>
      </w:r>
      <w:r>
        <w:rPr>
          <w:rFonts w:hint="eastAsia" w:asciiTheme="minorEastAsia" w:hAnsiTheme="minorEastAsia" w:eastAsiaTheme="minorEastAsia" w:cstheme="minorEastAsia"/>
          <w:b/>
          <w:sz w:val="21"/>
          <w:szCs w:val="22"/>
        </w:rPr>
        <w:t>说明：</w:t>
      </w:r>
    </w:p>
    <w:tbl>
      <w:tblPr>
        <w:tblStyle w:val="36"/>
        <w:tblpPr w:leftFromText="180" w:rightFromText="180" w:vertAnchor="text" w:horzAnchor="page" w:tblpX="1439" w:tblpY="218"/>
        <w:tblOverlap w:val="never"/>
        <w:tblW w:w="75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455"/>
        <w:gridCol w:w="1455"/>
        <w:gridCol w:w="1455"/>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5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5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szModulName</w:t>
            </w:r>
          </w:p>
        </w:tc>
        <w:tc>
          <w:tcPr>
            <w:tcW w:w="1455"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模块名称</w:t>
            </w: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lModulNmbrExt</w:t>
            </w:r>
          </w:p>
        </w:tc>
        <w:tc>
          <w:tcPr>
            <w:tcW w:w="1455"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模块编号</w:t>
            </w: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szSupervisorNmbr</w:t>
            </w:r>
          </w:p>
        </w:tc>
        <w:tc>
          <w:tcPr>
            <w:tcW w:w="1455"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授权人登录名</w:t>
            </w: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szSignOnPassword</w:t>
            </w:r>
          </w:p>
        </w:tc>
        <w:tc>
          <w:tcPr>
            <w:tcW w:w="1455" w:type="dxa"/>
            <w:vAlign w:val="center"/>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授权人登录密码</w:t>
            </w: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c>
          <w:tcPr>
            <w:tcW w:w="1455" w:type="dxa"/>
            <w:vAlign w:val="center"/>
          </w:tcPr>
          <w:p>
            <w:pPr>
              <w:widowControl w:val="0"/>
              <w:jc w:val="both"/>
              <w:rPr>
                <w:rFonts w:hint="eastAsia" w:asciiTheme="minorHAnsi" w:hAnsiTheme="minorHAnsi" w:eastAsiaTheme="minorEastAsia" w:cstheme="minorBidi"/>
                <w:bCs/>
                <w:kern w:val="2"/>
                <w:sz w:val="21"/>
                <w:szCs w:val="24"/>
                <w:lang w:eastAsia="zh-CN"/>
              </w:rPr>
            </w:pPr>
          </w:p>
        </w:tc>
      </w:tr>
    </w:tbl>
    <w:p>
      <w:pPr>
        <w:rPr>
          <w:b/>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注：ModRetoure表示退货功能</w:t>
      </w: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SOP配置页面</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rPr>
        <w:t>http://host:port/tpdotnet/pos/ webapi/aco-get-servicecfgs</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"Workflow":"aco-get-servicecfgs",</w:t>
      </w:r>
    </w:p>
    <w:p>
      <w:pPr>
        <w:pStyle w:val="21"/>
        <w:ind w:left="0" w:firstLine="600"/>
        <w:rPr>
          <w:rFonts w:cstheme="minorEastAsia"/>
          <w:szCs w:val="20"/>
        </w:rPr>
      </w:pPr>
      <w:r>
        <w:rPr>
          <w:rFonts w:hint="eastAsia" w:cstheme="minorEastAsia"/>
          <w:szCs w:val="20"/>
        </w:rPr>
        <w:t>}</w:t>
      </w: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01" w:tblpY="210"/>
        <w:tblOverlap w:val="never"/>
        <w:tblW w:w="60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9"/>
        <w:gridCol w:w="1245"/>
        <w:gridCol w:w="1245"/>
        <w:gridCol w:w="1245"/>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24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24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24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24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24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24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c>
          <w:tcPr>
            <w:tcW w:w="1245" w:type="dxa"/>
          </w:tcPr>
          <w:p>
            <w:pPr>
              <w:widowControl w:val="0"/>
              <w:jc w:val="both"/>
              <w:rPr>
                <w:rFonts w:hint="eastAsia" w:asciiTheme="minorHAnsi" w:hAnsiTheme="minorHAnsi" w:eastAsiaTheme="minorEastAsia" w:cstheme="minorBidi"/>
                <w:bCs/>
                <w:kern w:val="2"/>
                <w:sz w:val="21"/>
                <w:szCs w:val="24"/>
                <w:lang w:eastAsia="zh-CN"/>
              </w:rPr>
            </w:pPr>
          </w:p>
        </w:tc>
      </w:tr>
    </w:tbl>
    <w:p/>
    <w:p>
      <w:pPr>
        <w:pStyle w:val="21"/>
        <w:ind w:left="0" w:firstLine="600"/>
        <w:rPr>
          <w:rFonts w:cstheme="minorEastAsia"/>
          <w:szCs w:val="20"/>
        </w:rPr>
      </w:pPr>
    </w:p>
    <w:p>
      <w:pPr>
        <w:pStyle w:val="21"/>
        <w:ind w:left="0" w:firstLine="600"/>
        <w:rPr>
          <w:rFonts w:cstheme="minorEastAsia"/>
          <w:szCs w:val="20"/>
        </w:rPr>
      </w:pPr>
    </w:p>
    <w:p>
      <w:pPr>
        <w:pStyle w:val="21"/>
        <w:ind w:left="0" w:firstLine="600"/>
        <w:rPr>
          <w:rFonts w:cstheme="minorEastAsia"/>
          <w:szCs w:val="20"/>
        </w:rPr>
      </w:pPr>
    </w:p>
    <w:p>
      <w:pPr>
        <w:pStyle w:val="21"/>
        <w:ind w:left="0" w:firstLine="0"/>
        <w:rPr>
          <w:rFonts w:cstheme="minorEastAsia"/>
          <w:szCs w:val="20"/>
        </w:rPr>
      </w:pPr>
    </w:p>
    <w:p>
      <w:pPr>
        <w:pStyle w:val="21"/>
        <w:numPr>
          <w:ilvl w:val="3"/>
          <w:numId w:val="23"/>
        </w:numPr>
      </w:pPr>
      <w:r>
        <w:rPr>
          <w:rFonts w:hint="eastAsia"/>
        </w:rPr>
        <w:t>表结构设计</w:t>
      </w:r>
    </w:p>
    <w:p>
      <w:pPr>
        <w:pStyle w:val="21"/>
        <w:ind w:left="0" w:firstLine="0"/>
      </w:pPr>
      <w:r>
        <w:rPr>
          <w:rFonts w:hint="eastAsia"/>
        </w:rPr>
        <w:t>无</w:t>
      </w:r>
    </w:p>
    <w:p>
      <w:pPr>
        <w:pStyle w:val="21"/>
        <w:numPr>
          <w:ilvl w:val="3"/>
          <w:numId w:val="2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101" w:name="_Toc28975"/>
      <w:bookmarkStart w:id="102" w:name="_Toc57377587"/>
      <w:r>
        <w:rPr>
          <w:rFonts w:hint="eastAsia"/>
        </w:rPr>
        <w:t>非功能需求</w:t>
      </w:r>
      <w:bookmarkEnd w:id="101"/>
      <w:bookmarkEnd w:id="102"/>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pPr>
    </w:p>
    <w:p>
      <w:pPr>
        <w:pStyle w:val="21"/>
        <w:ind w:left="0" w:firstLine="0"/>
      </w:pPr>
    </w:p>
    <w:p>
      <w:pPr>
        <w:pStyle w:val="78"/>
      </w:pPr>
      <w:bookmarkStart w:id="103" w:name="_Toc1870"/>
      <w:bookmarkStart w:id="104" w:name="_Toc57377588"/>
      <w:r>
        <w:rPr>
          <w:rFonts w:hint="eastAsia"/>
        </w:rPr>
        <w:t>美食工坊服务</w:t>
      </w:r>
      <w:bookmarkEnd w:id="103"/>
      <w:bookmarkEnd w:id="104"/>
    </w:p>
    <w:p>
      <w:pPr>
        <w:pStyle w:val="80"/>
      </w:pPr>
      <w:bookmarkStart w:id="105" w:name="_Toc57377589"/>
      <w:bookmarkStart w:id="106" w:name="_Toc16607"/>
      <w:r>
        <w:rPr>
          <w:rFonts w:hint="eastAsia" w:ascii="微软雅黑" w:hAnsi="微软雅黑" w:eastAsia="微软雅黑" w:cs="微软雅黑"/>
        </w:rPr>
        <w:t>业</w:t>
      </w:r>
      <w:r>
        <w:rPr>
          <w:rFonts w:hint="eastAsia"/>
        </w:rPr>
        <w:t>务概述</w:t>
      </w:r>
      <w:bookmarkEnd w:id="105"/>
      <w:bookmarkEnd w:id="106"/>
    </w:p>
    <w:p>
      <w:pPr>
        <w:pStyle w:val="16"/>
      </w:pPr>
      <w:r>
        <w:rPr>
          <w:rFonts w:hint="eastAsia"/>
        </w:rPr>
        <w:t>主要包含美食工坊的相关操作，</w:t>
      </w:r>
      <w:r>
        <w:rPr>
          <w:rFonts w:hint="eastAsia" w:ascii="ALDI SUED Office" w:hAnsi="ALDI SUED Office"/>
        </w:rPr>
        <w:t>有</w:t>
      </w:r>
      <w:r>
        <w:rPr>
          <w:rFonts w:hint="eastAsia"/>
        </w:rPr>
        <w:t>：获取美食工坊的大类、商品、规格、属性，以及添加商品的备注信息。</w:t>
      </w:r>
    </w:p>
    <w:p>
      <w:pPr>
        <w:pStyle w:val="21"/>
        <w:numPr>
          <w:ilvl w:val="3"/>
          <w:numId w:val="23"/>
        </w:numPr>
      </w:pPr>
      <w:r>
        <w:rPr>
          <w:rFonts w:hint="eastAsia"/>
        </w:rPr>
        <w:t>需求提出</w:t>
      </w:r>
      <w:r>
        <w:t>部门</w:t>
      </w:r>
    </w:p>
    <w:p>
      <w:pPr>
        <w:pStyle w:val="16"/>
      </w:pPr>
      <w:r>
        <w:t xml:space="preserve"> IT</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需求说明</w:t>
      </w:r>
    </w:p>
    <w:p>
      <w:pPr>
        <w:pStyle w:val="80"/>
      </w:pPr>
      <w:bookmarkStart w:id="107" w:name="_Toc10579"/>
      <w:bookmarkStart w:id="108" w:name="_Toc57377590"/>
      <w:r>
        <w:rPr>
          <w:rFonts w:hint="eastAsia"/>
        </w:rPr>
        <w:t>功能</w:t>
      </w:r>
      <w:r>
        <w:t>规范</w:t>
      </w:r>
      <w:bookmarkEnd w:id="107"/>
      <w:bookmarkEnd w:id="108"/>
    </w:p>
    <w:p>
      <w:pPr>
        <w:pStyle w:val="21"/>
        <w:numPr>
          <w:ilvl w:val="3"/>
          <w:numId w:val="2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业务逻辑及页面说明</w:t>
      </w:r>
    </w:p>
    <w:p>
      <w:pPr>
        <w:pStyle w:val="21"/>
        <w:numPr>
          <w:ilvl w:val="3"/>
          <w:numId w:val="23"/>
        </w:numPr>
      </w:pPr>
      <w:r>
        <w:t>接口</w:t>
      </w:r>
      <w:r>
        <w:rPr>
          <w:rFonts w:hint="eastAsia"/>
        </w:rPr>
        <w:t>文档</w:t>
      </w: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美食工坊 – 大类</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Fonts w:hint="eastAsia" w:asciiTheme="minorEastAsia" w:hAnsiTheme="minorEastAsia" w:eastAsiaTheme="minorEastAsia" w:cstheme="minorEastAsia"/>
        </w:rPr>
        <w:t>http://host:port/tpdotnet/pos/webapi/aco-get-foodroom-category</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"Workflow":"aco-get-foodroom-category"</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p/>
    <w:tbl>
      <w:tblPr>
        <w:tblStyle w:val="36"/>
        <w:tblpPr w:leftFromText="180" w:rightFromText="180" w:vertAnchor="text" w:horzAnchor="page" w:tblpX="1401" w:tblpY="225"/>
        <w:tblOverlap w:val="never"/>
        <w:tblW w:w="6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9"/>
        <w:gridCol w:w="1275"/>
        <w:gridCol w:w="1275"/>
        <w:gridCol w:w="1275"/>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27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2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2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27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0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2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27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c>
          <w:tcPr>
            <w:tcW w:w="1275"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r>
        <w:rPr>
          <w:rFonts w:hint="eastAsia" w:asciiTheme="minorEastAsia" w:hAnsiTheme="minorEastAsia" w:eastAsiaTheme="minorEastAsia" w:cstheme="minorEastAsia"/>
          <w:sz w:val="20"/>
        </w:rPr>
        <w:t>美食工坊 – 商品</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Fonts w:hint="eastAsia" w:asciiTheme="minorEastAsia" w:hAnsiTheme="minorEastAsia" w:eastAsiaTheme="minorEastAsia" w:cstheme="minorEastAsia"/>
        </w:rPr>
        <w:t>http://host:port/tpdotnet/pos/webapi/aco-get-foodroom-article</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"ClientId":"webapi",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"Workflow":"aco-get-foodroom-article",</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"szCategoryID": "1002"</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345" w:tblpY="218"/>
        <w:tblOverlap w:val="never"/>
        <w:tblW w:w="73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0"/>
        <w:gridCol w:w="1515"/>
        <w:gridCol w:w="1515"/>
        <w:gridCol w:w="1515"/>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51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51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51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51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51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51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szCategoryID</w:t>
            </w:r>
          </w:p>
        </w:tc>
        <w:tc>
          <w:tcPr>
            <w:tcW w:w="151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商品类别ID</w:t>
            </w: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c>
          <w:tcPr>
            <w:tcW w:w="1515"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rPr>
        <w:t xml:space="preserve">美食工坊 – </w:t>
      </w:r>
      <w:r>
        <w:rPr>
          <w:rFonts w:hint="eastAsia" w:asciiTheme="minorEastAsia" w:hAnsiTheme="minorEastAsia" w:eastAsiaTheme="minorEastAsia" w:cstheme="minorEastAsia"/>
          <w:sz w:val="20"/>
          <w:lang w:eastAsia="zh-CN"/>
        </w:rPr>
        <w:t>规格</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http://host:port/tpdotnet/pos/webapi/aco-get-foodroom-</w:t>
      </w:r>
      <w:r>
        <w:rPr>
          <w:rStyle w:val="41"/>
          <w:rFonts w:hint="eastAsia" w:asciiTheme="minorEastAsia" w:hAnsiTheme="minorEastAsia" w:eastAsiaTheme="minorEastAsia" w:cstheme="minorEastAsia"/>
          <w:color w:val="000000" w:themeColor="text1"/>
          <w:u w:val="none"/>
          <w:lang w:eastAsia="zh-CN"/>
          <w14:textFill>
            <w14:solidFill>
              <w14:schemeClr w14:val="tx1"/>
            </w14:solidFill>
          </w14:textFill>
        </w:rPr>
        <w:t>remark</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 xml:space="preserve"> "ClientId":"webapi",  </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 xml:space="preserve"> "Workflow":"aco-get-foodroom-</w:t>
      </w:r>
      <w:r>
        <w:rPr>
          <w:rFonts w:hint="eastAsia" w:asciiTheme="minorEastAsia" w:hAnsiTheme="minorEastAsia" w:eastAsiaTheme="minorEastAsia" w:cstheme="minorEastAsia"/>
          <w:color w:val="000000" w:themeColor="text1"/>
          <w:lang w:eastAsia="zh-CN"/>
          <w14:textFill>
            <w14:solidFill>
              <w14:schemeClr w14:val="tx1"/>
            </w14:solidFill>
          </w14:textFill>
        </w:rPr>
        <w:t>remark</w:t>
      </w:r>
      <w:r>
        <w:rPr>
          <w:rFonts w:hint="eastAsia" w:asciiTheme="minorEastAsia" w:hAnsiTheme="minorEastAsia" w:eastAsiaTheme="minorEastAsia" w:cstheme="minorEastAsia"/>
          <w:color w:val="000000" w:themeColor="text1"/>
          <w14:textFill>
            <w14:solidFill>
              <w14:schemeClr w14:val="tx1"/>
            </w14:solidFill>
          </w14:textFill>
        </w:rPr>
        <w:t>",</w:t>
      </w:r>
    </w:p>
    <w:p>
      <w:pPr>
        <w:ind w:firstLine="600"/>
        <w:rPr>
          <w:rFonts w:asciiTheme="minorEastAsia" w:hAnsiTheme="minorEastAsia" w:eastAsiaTheme="minorEastAsia" w:cstheme="minorEastAsia"/>
          <w:color w:val="000000" w:themeColor="text1"/>
          <w:lang w:eastAsia="zh-CN"/>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 xml:space="preserve"> "szCategoryID": "1002"</w:t>
      </w:r>
      <w:r>
        <w:rPr>
          <w:rFonts w:hint="eastAsia" w:asciiTheme="minorEastAsia" w:hAnsiTheme="minorEastAsia" w:eastAsiaTheme="minorEastAsia" w:cstheme="minorEastAsia"/>
          <w:color w:val="000000" w:themeColor="text1"/>
          <w:lang w:eastAsia="zh-CN"/>
          <w14:textFill>
            <w14:solidFill>
              <w14:schemeClr w14:val="tx1"/>
            </w14:solidFill>
          </w14:textFill>
        </w:rPr>
        <w:t>,(可选)</w:t>
      </w:r>
    </w:p>
    <w:p>
      <w:pPr>
        <w:shd w:val="clear" w:color="auto" w:fill="FFFFFE"/>
        <w:spacing w:line="270" w:lineRule="atLeast"/>
        <w:ind w:firstLine="600"/>
        <w:rPr>
          <w:rFonts w:asciiTheme="minorEastAsia" w:hAnsiTheme="minorEastAsia" w:eastAsiaTheme="minorEastAsia" w:cstheme="minorEastAsia"/>
          <w:color w:val="000000" w:themeColor="text1"/>
          <w:lang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E"/>
          <w:lang w:eastAsia="zh-CN" w:bidi="ar"/>
          <w14:textFill>
            <w14:solidFill>
              <w14:schemeClr w14:val="tx1"/>
            </w14:solidFill>
          </w14:textFill>
        </w:rPr>
        <w:t>"szItemLookupCode":"2810002324"（可选）</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b/>
          <w:sz w:val="21"/>
          <w:szCs w:val="22"/>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178"/>
        <w:tblOverlap w:val="never"/>
        <w:tblW w:w="7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440"/>
        <w:gridCol w:w="1440"/>
        <w:gridCol w:w="144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4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40"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8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szCategoryID</w:t>
            </w:r>
          </w:p>
        </w:tc>
        <w:tc>
          <w:tcPr>
            <w:tcW w:w="14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商品类别ID</w:t>
            </w: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780" w:type="dxa"/>
          </w:tcPr>
          <w:p>
            <w:pPr>
              <w:widowControl w:val="0"/>
              <w:jc w:val="both"/>
              <w:rPr>
                <w:rFonts w:asciiTheme="minorHAnsi" w:hAnsiTheme="minorHAnsi" w:eastAsiaTheme="minorEastAsia" w:cstheme="minorBidi"/>
                <w:bCs/>
                <w:kern w:val="2"/>
                <w:sz w:val="21"/>
                <w:szCs w:val="24"/>
                <w:lang w:eastAsia="zh-CN"/>
              </w:rPr>
            </w:pPr>
            <w:r>
              <w:rPr>
                <w:rFonts w:asciiTheme="minorHAnsi" w:hAnsiTheme="minorHAnsi" w:eastAsiaTheme="minorEastAsia" w:cstheme="minorBidi"/>
                <w:bCs/>
                <w:kern w:val="2"/>
                <w:sz w:val="21"/>
                <w:szCs w:val="24"/>
                <w:lang w:eastAsia="zh-CN"/>
              </w:rPr>
              <w:t>szItemLookupCode</w:t>
            </w:r>
          </w:p>
        </w:tc>
        <w:tc>
          <w:tcPr>
            <w:tcW w:w="144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商品条码</w:t>
            </w: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c>
          <w:tcPr>
            <w:tcW w:w="1440" w:type="dxa"/>
          </w:tcPr>
          <w:p>
            <w:pPr>
              <w:widowControl w:val="0"/>
              <w:jc w:val="both"/>
              <w:rPr>
                <w:rFonts w:hint="eastAsia" w:asciiTheme="minorHAnsi" w:hAnsiTheme="minorHAnsi" w:eastAsiaTheme="minorEastAsia" w:cstheme="minorBidi"/>
                <w:bCs/>
                <w:kern w:val="2"/>
                <w:sz w:val="21"/>
                <w:szCs w:val="24"/>
                <w:lang w:eastAsia="zh-CN"/>
              </w:rPr>
            </w:pPr>
          </w:p>
        </w:tc>
      </w:tr>
    </w:tbl>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ind w:firstLine="600"/>
        <w:rPr>
          <w:rFonts w:asciiTheme="minorEastAsia" w:hAnsiTheme="minorEastAsia" w:eastAsiaTheme="minorEastAsia" w:cstheme="minorEastAsia"/>
          <w:color w:val="000000" w:themeColor="text1"/>
          <w14:textFill>
            <w14:solidFill>
              <w14:schemeClr w14:val="tx1"/>
            </w14:solidFill>
          </w14:textFill>
        </w:rPr>
      </w:pPr>
    </w:p>
    <w:p>
      <w:pPr>
        <w:pStyle w:val="5"/>
        <w:rPr>
          <w:rFonts w:asciiTheme="minorEastAsia" w:hAnsiTheme="minorEastAsia" w:eastAsiaTheme="minorEastAsia" w:cstheme="minorEastAsia"/>
          <w:color w:val="000000" w:themeColor="text1"/>
          <w:sz w:val="20"/>
          <w:lang w:eastAsia="zh-CN"/>
          <w14:textFill>
            <w14:solidFill>
              <w14:schemeClr w14:val="tx1"/>
            </w14:solidFill>
          </w14:textFill>
        </w:rPr>
      </w:pPr>
      <w:r>
        <w:rPr>
          <w:rFonts w:hint="eastAsia" w:asciiTheme="minorEastAsia" w:hAnsiTheme="minorEastAsia" w:eastAsiaTheme="minorEastAsia" w:cstheme="minorEastAsia"/>
          <w:color w:val="000000" w:themeColor="text1"/>
          <w:sz w:val="20"/>
          <w14:textFill>
            <w14:solidFill>
              <w14:schemeClr w14:val="tx1"/>
            </w14:solidFill>
          </w14:textFill>
        </w:rPr>
        <w:t xml:space="preserve">美食工坊 – </w:t>
      </w:r>
      <w:r>
        <w:rPr>
          <w:rFonts w:hint="eastAsia" w:asciiTheme="minorEastAsia" w:hAnsiTheme="minorEastAsia" w:eastAsiaTheme="minorEastAsia" w:cstheme="minorEastAsia"/>
          <w:color w:val="000000" w:themeColor="text1"/>
          <w:sz w:val="20"/>
          <w:lang w:eastAsia="zh-CN"/>
          <w14:textFill>
            <w14:solidFill>
              <w14:schemeClr w14:val="tx1"/>
            </w14:solidFill>
          </w14:textFill>
        </w:rPr>
        <w:t>属性</w:t>
      </w:r>
    </w:p>
    <w:p>
      <w:pPr>
        <w:ind w:firstLine="600"/>
        <w:rPr>
          <w:rStyle w:val="41"/>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b/>
          <w:color w:val="000000" w:themeColor="text1"/>
          <w14:textFill>
            <w14:solidFill>
              <w14:schemeClr w14:val="tx1"/>
            </w14:solidFill>
          </w14:textFill>
        </w:rPr>
        <w:t>URL</w:t>
      </w:r>
      <w:r>
        <w:rPr>
          <w:rFonts w:hint="eastAsia" w:asciiTheme="minorEastAsia" w:hAnsiTheme="minorEastAsia" w:eastAsiaTheme="minorEastAsia" w:cstheme="minorEastAsia"/>
          <w:b/>
          <w:color w:val="000000" w:themeColor="text1"/>
          <w:lang w:eastAsia="zh-CN"/>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http://host:port/tpdotnet/pos/webapi/aco-get-foodroom-</w:t>
      </w:r>
      <w:r>
        <w:rPr>
          <w:rFonts w:hint="eastAsia" w:asciiTheme="minorEastAsia" w:hAnsiTheme="minorEastAsia" w:eastAsiaTheme="minorEastAsia" w:cstheme="minorEastAsia"/>
          <w:color w:val="000000" w:themeColor="text1"/>
          <w:shd w:val="clear" w:color="auto" w:fill="FFFFFF"/>
          <w14:textFill>
            <w14:solidFill>
              <w14:schemeClr w14:val="tx1"/>
            </w14:solidFill>
          </w14:textFill>
        </w:rPr>
        <w:t>remarkmap</w:t>
      </w:r>
    </w:p>
    <w:p>
      <w:pPr>
        <w:ind w:firstLine="600"/>
        <w:rPr>
          <w:rFonts w:asciiTheme="minorEastAsia" w:hAnsiTheme="minorEastAsia" w:eastAsiaTheme="minorEastAsia" w:cstheme="minorEastAsia"/>
          <w:b/>
          <w:color w:val="000000" w:themeColor="text1"/>
          <w14:textFill>
            <w14:solidFill>
              <w14:schemeClr w14:val="tx1"/>
            </w14:solidFill>
          </w14:textFill>
        </w:rPr>
      </w:pPr>
      <w:r>
        <w:rPr>
          <w:rFonts w:hint="eastAsia" w:asciiTheme="minorEastAsia" w:hAnsiTheme="minorEastAsia" w:eastAsiaTheme="minorEastAsia" w:cstheme="minorEastAsia"/>
          <w:b/>
          <w:color w:val="000000" w:themeColor="text1"/>
          <w14:textFill>
            <w14:solidFill>
              <w14:schemeClr w14:val="tx1"/>
            </w14:solidFill>
          </w14:textFill>
        </w:rPr>
        <w:t>请求体：</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p>
    <w:p>
      <w:pPr>
        <w:ind w:firstLine="600"/>
        <w:rPr>
          <w:rFonts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 xml:space="preserve"> "ClientId":"webapi",  </w:t>
      </w:r>
    </w:p>
    <w:p>
      <w:pPr>
        <w:ind w:firstLine="600"/>
        <w:rPr>
          <w:rFonts w:asciiTheme="minorEastAsia" w:hAnsiTheme="minorEastAsia" w:eastAsiaTheme="minorEastAsia" w:cstheme="minorEastAsia"/>
          <w:color w:val="000000" w:themeColor="text1"/>
          <w:lang w:eastAsia="zh-CN"/>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 xml:space="preserve"> "Workflow":"aco-get-foodroom-</w:t>
      </w:r>
      <w:r>
        <w:rPr>
          <w:rFonts w:hint="eastAsia" w:asciiTheme="minorEastAsia" w:hAnsiTheme="minorEastAsia" w:eastAsiaTheme="minorEastAsia" w:cstheme="minorEastAsia"/>
          <w:color w:val="000000" w:themeColor="text1"/>
          <w:shd w:val="clear" w:color="auto" w:fill="FFFFFF"/>
          <w14:textFill>
            <w14:solidFill>
              <w14:schemeClr w14:val="tx1"/>
            </w14:solidFill>
          </w14:textFill>
        </w:rPr>
        <w:t>remarkmap</w:t>
      </w:r>
      <w:r>
        <w:rPr>
          <w:rFonts w:hint="eastAsia" w:asciiTheme="minorEastAsia" w:hAnsiTheme="minorEastAsia" w:eastAsiaTheme="minorEastAsia" w:cstheme="minorEastAsia"/>
          <w:color w:val="000000" w:themeColor="text1"/>
          <w14:textFill>
            <w14:solidFill>
              <w14:schemeClr w14:val="tx1"/>
            </w14:solidFill>
          </w14:textFill>
        </w:rPr>
        <w:t>",</w:t>
      </w:r>
    </w:p>
    <w:p>
      <w:pPr>
        <w:shd w:val="clear" w:color="auto" w:fill="FFFFFE"/>
        <w:spacing w:line="270" w:lineRule="atLeast"/>
        <w:ind w:firstLine="600"/>
        <w:rPr>
          <w:rFonts w:asciiTheme="minorEastAsia" w:hAnsiTheme="minorEastAsia" w:eastAsiaTheme="minorEastAsia" w:cstheme="minorEastAsia"/>
          <w:color w:val="000000" w:themeColor="text1"/>
          <w:lang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E"/>
          <w:lang w:eastAsia="zh-CN" w:bidi="ar"/>
          <w14:textFill>
            <w14:solidFill>
              <w14:schemeClr w14:val="tx1"/>
            </w14:solidFill>
          </w14:textFill>
        </w:rPr>
        <w:t>"szItemLookupCode":"2810002324"（可选）</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color w:val="000000" w:themeColor="text1"/>
          <w14:textFill>
            <w14:solidFill>
              <w14:schemeClr w14:val="tx1"/>
            </w14:solidFill>
          </w14:textFill>
        </w:rPr>
        <w:t>}</w:t>
      </w:r>
    </w:p>
    <w:p>
      <w:pPr>
        <w:pStyle w:val="5"/>
        <w:rPr>
          <w:rFonts w:asciiTheme="minorEastAsia" w:hAnsiTheme="minorEastAsia" w:eastAsiaTheme="minorEastAsia" w:cstheme="minorEastAsia"/>
          <w:sz w:val="20"/>
        </w:rPr>
      </w:pPr>
    </w:p>
    <w:p>
      <w:pPr>
        <w:ind w:firstLine="600"/>
        <w:rPr>
          <w:rFonts w:asciiTheme="minorEastAsia" w:hAnsiTheme="minorEastAsia" w:eastAsiaTheme="minorEastAsia" w:cstheme="minorEastAsia"/>
          <w:b/>
          <w:color w:val="000000" w:themeColor="text1"/>
          <w:sz w:val="21"/>
          <w:szCs w:val="22"/>
          <w:lang w:eastAsia="zh-CN"/>
          <w14:textFill>
            <w14:solidFill>
              <w14:schemeClr w14:val="tx1"/>
            </w14:solidFill>
          </w14:textFill>
        </w:rPr>
      </w:pPr>
      <w:r>
        <w:rPr>
          <w:rFonts w:hint="eastAsia" w:asciiTheme="minorEastAsia" w:hAnsiTheme="minorEastAsia" w:eastAsiaTheme="minorEastAsia" w:cstheme="minorEastAsia"/>
          <w:b/>
          <w:color w:val="000000" w:themeColor="text1"/>
          <w:sz w:val="21"/>
          <w:szCs w:val="22"/>
          <w:lang w:eastAsia="zh-CN"/>
          <w14:textFill>
            <w14:solidFill>
              <w14:schemeClr w14:val="tx1"/>
            </w14:solidFill>
          </w14:textFill>
        </w:rPr>
        <w:t>接口说明：</w:t>
      </w:r>
    </w:p>
    <w:p/>
    <w:tbl>
      <w:tblPr>
        <w:tblStyle w:val="36"/>
        <w:tblpPr w:leftFromText="180" w:rightFromText="180" w:vertAnchor="text" w:horzAnchor="page" w:tblpX="1401" w:tblpY="246"/>
        <w:tblOverlap w:val="never"/>
        <w:tblW w:w="7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9"/>
        <w:gridCol w:w="1425"/>
        <w:gridCol w:w="1425"/>
        <w:gridCol w:w="1425"/>
        <w:gridCol w:w="1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9"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2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9"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649" w:type="dxa"/>
          </w:tcPr>
          <w:p>
            <w:pPr>
              <w:widowControl w:val="0"/>
              <w:jc w:val="both"/>
              <w:rPr>
                <w:rFonts w:asciiTheme="minorHAnsi" w:hAnsiTheme="minorHAnsi" w:eastAsiaTheme="minorEastAsia" w:cstheme="minorBidi"/>
                <w:bCs/>
                <w:kern w:val="2"/>
                <w:sz w:val="21"/>
                <w:szCs w:val="24"/>
                <w:lang w:eastAsia="zh-CN"/>
              </w:rPr>
            </w:pPr>
            <w:r>
              <w:rPr>
                <w:rFonts w:asciiTheme="minorHAnsi" w:hAnsiTheme="minorHAnsi" w:eastAsiaTheme="minorEastAsia" w:cstheme="minorBidi"/>
                <w:bCs/>
                <w:kern w:val="2"/>
                <w:sz w:val="21"/>
                <w:szCs w:val="24"/>
                <w:lang w:eastAsia="zh-CN"/>
              </w:rPr>
              <w:t>szItemLookupCode</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商品条码</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bl>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美食工坊 – 添加备注到TA（同时添加商品到TA）</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lang w:eastAsia="zh-CN"/>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http://host:port/tpdotnet/pos/webapi/aco-add-foodroom-remark-to-ta</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"Workflow": "aco-add-foodroom-remark-to-ta",</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"remarkList":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"szCategoryId": "1001",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"szRemarkId": "1001",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"szName": "番茄酱",</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"lGroup": 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"szGroupName": "酱料"</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 {</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"szCategoryId": "1001",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"szRemarkId": "1002",</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"szName": "辣椒酱",</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"lGroup": 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"szGroupName": "酱料"</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"szPosItemId":"10000002",</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"dTaQty":"2",</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"clientname": "CMobilePOS",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"clientId": "webapi",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"lOperatorID": "1",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"szSignOnName": "1",</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"Ta": ""</w:t>
      </w:r>
    </w:p>
    <w:p>
      <w:pPr>
        <w:ind w:firstLine="600"/>
        <w:rPr>
          <w:rFonts w:asciiTheme="minorEastAsia" w:hAnsiTheme="minorEastAsia" w:eastAsiaTheme="minorEastAsia" w:cstheme="minorEastAsia"/>
          <w:lang w:eastAsia="zh-CN"/>
        </w:rPr>
      </w:pPr>
      <w:r>
        <w:rPr>
          <w:rFonts w:hint="eastAsia" w:asciiTheme="minorEastAsia" w:hAnsiTheme="minorEastAsia" w:eastAsiaTheme="minorEastAsia" w:cstheme="minorEastAsia"/>
        </w:rPr>
        <w:t>}</w:t>
      </w:r>
    </w:p>
    <w:p>
      <w:pPr>
        <w:pStyle w:val="16"/>
        <w:ind w:firstLine="0" w:firstLineChars="0"/>
        <w:rPr>
          <w:sz w:val="21"/>
          <w:szCs w:val="22"/>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140"/>
        <w:tblOverlap w:val="never"/>
        <w:tblW w:w="7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0"/>
        <w:gridCol w:w="1425"/>
        <w:gridCol w:w="1425"/>
        <w:gridCol w:w="1425"/>
        <w:gridCol w:w="1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42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42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工作流程</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szCategoryId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商品类别ID</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szRemarkId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备注号</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szName</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备注名字</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lGroup</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商品所属组别</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szGroupName</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商品组别名称</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szPosItemId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SAPcode</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dTaQty</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数量</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客户端姓名</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lOperatorID</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操作员ID</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szSignOnName</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签到名</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0"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42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 Ta 值为空，非首次添加商品需将首次添加商品响应体中的参数TransactionCacheGuid 的值作为 Ta 的值</w:t>
            </w: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c>
          <w:tcPr>
            <w:tcW w:w="1425" w:type="dxa"/>
          </w:tcPr>
          <w:p>
            <w:pPr>
              <w:widowControl w:val="0"/>
              <w:jc w:val="both"/>
              <w:rPr>
                <w:rFonts w:hint="eastAsia" w:asciiTheme="minorHAnsi" w:hAnsiTheme="minorHAnsi" w:eastAsiaTheme="minorEastAsia" w:cstheme="minorBidi"/>
                <w:bCs/>
                <w:kern w:val="2"/>
                <w:sz w:val="21"/>
                <w:szCs w:val="24"/>
                <w:lang w:eastAsia="zh-CN"/>
              </w:rPr>
            </w:pPr>
          </w:p>
        </w:tc>
      </w:tr>
    </w:tbl>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16"/>
        <w:ind w:firstLine="0" w:firstLineChars="0"/>
        <w:rPr>
          <w:sz w:val="21"/>
          <w:szCs w:val="22"/>
        </w:rPr>
      </w:pPr>
    </w:p>
    <w:p>
      <w:pPr>
        <w:pStyle w:val="21"/>
        <w:numPr>
          <w:ilvl w:val="3"/>
          <w:numId w:val="23"/>
        </w:numPr>
      </w:pPr>
      <w:r>
        <w:rPr>
          <w:rFonts w:hint="eastAsia"/>
        </w:rPr>
        <w:t>表结构设计</w:t>
      </w:r>
    </w:p>
    <w:p>
      <w:pPr>
        <w:pStyle w:val="21"/>
        <w:ind w:left="0" w:firstLine="0"/>
      </w:pPr>
      <w:r>
        <w:rPr>
          <w:rFonts w:hint="eastAsia"/>
        </w:rPr>
        <w:t>无</w:t>
      </w:r>
    </w:p>
    <w:p>
      <w:pPr>
        <w:pStyle w:val="21"/>
        <w:numPr>
          <w:ilvl w:val="3"/>
          <w:numId w:val="23"/>
        </w:numPr>
      </w:pPr>
      <w:r>
        <w:rPr>
          <w:rFonts w:hint="eastAsia"/>
        </w:rPr>
        <w:t>初始化</w:t>
      </w:r>
      <w:r>
        <w:t>数据</w:t>
      </w:r>
      <w:r>
        <w:rPr>
          <w:rFonts w:hint="eastAsia"/>
        </w:rPr>
        <w:t>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109" w:name="_Toc21936"/>
      <w:bookmarkStart w:id="110" w:name="_Toc57377591"/>
      <w:r>
        <w:rPr>
          <w:rFonts w:hint="eastAsia"/>
        </w:rPr>
        <w:t>非功能需求</w:t>
      </w:r>
      <w:bookmarkEnd w:id="109"/>
      <w:bookmarkEnd w:id="110"/>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ind w:left="0" w:firstLine="0"/>
      </w:pPr>
    </w:p>
    <w:p>
      <w:pPr>
        <w:pStyle w:val="78"/>
      </w:pPr>
      <w:bookmarkStart w:id="111" w:name="_Toc28636"/>
      <w:bookmarkStart w:id="112" w:name="_Toc57377592"/>
      <w:r>
        <w:rPr>
          <w:rFonts w:hint="eastAsia"/>
        </w:rPr>
        <w:t>商品信息服务</w:t>
      </w:r>
      <w:bookmarkEnd w:id="111"/>
      <w:bookmarkEnd w:id="112"/>
    </w:p>
    <w:p>
      <w:pPr>
        <w:pStyle w:val="80"/>
      </w:pPr>
      <w:bookmarkStart w:id="113" w:name="_Toc4668"/>
      <w:bookmarkStart w:id="114" w:name="_Toc57377593"/>
      <w:r>
        <w:rPr>
          <w:rFonts w:hint="eastAsia"/>
        </w:rPr>
        <w:t>业务概述</w:t>
      </w:r>
      <w:bookmarkEnd w:id="113"/>
      <w:bookmarkEnd w:id="114"/>
    </w:p>
    <w:p>
      <w:pPr>
        <w:pStyle w:val="16"/>
      </w:pPr>
      <w:r>
        <w:rPr>
          <w:rFonts w:hint="eastAsia"/>
        </w:rPr>
        <w:t>主要包含商品信息的处理，具体有获取商品的图片、获取取餐码等结算信息。</w:t>
      </w:r>
    </w:p>
    <w:p>
      <w:pPr>
        <w:pStyle w:val="21"/>
        <w:numPr>
          <w:ilvl w:val="3"/>
          <w:numId w:val="23"/>
        </w:numPr>
      </w:pPr>
      <w:r>
        <w:rPr>
          <w:rFonts w:hint="eastAsia"/>
        </w:rPr>
        <w:t>需求提出</w:t>
      </w:r>
      <w:r>
        <w:t>部门</w:t>
      </w:r>
    </w:p>
    <w:p>
      <w:pPr>
        <w:pStyle w:val="16"/>
      </w:pPr>
      <w:r>
        <w:t xml:space="preserve"> IT</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需求说明</w:t>
      </w:r>
    </w:p>
    <w:p>
      <w:pPr>
        <w:pStyle w:val="80"/>
      </w:pPr>
      <w:bookmarkStart w:id="115" w:name="_Toc57377594"/>
      <w:bookmarkStart w:id="116" w:name="_Toc11360"/>
      <w:r>
        <w:rPr>
          <w:rFonts w:hint="eastAsia"/>
        </w:rPr>
        <w:t>功能</w:t>
      </w:r>
      <w:r>
        <w:t>规范</w:t>
      </w:r>
      <w:bookmarkEnd w:id="115"/>
      <w:bookmarkEnd w:id="116"/>
    </w:p>
    <w:p>
      <w:pPr>
        <w:pStyle w:val="21"/>
        <w:numPr>
          <w:ilvl w:val="3"/>
          <w:numId w:val="23"/>
        </w:numPr>
      </w:pPr>
      <w:r>
        <w:t>权限要求</w:t>
      </w:r>
    </w:p>
    <w:p>
      <w:pPr>
        <w:spacing w:before="120" w:after="120" w:line="360" w:lineRule="auto"/>
        <w:rPr>
          <w:rFonts w:cs="Arial" w:asciiTheme="minorEastAsia" w:hAnsiTheme="minorEastAsia" w:eastAsiaTheme="minorEastAsia"/>
          <w:iCs/>
          <w:szCs w:val="21"/>
        </w:rPr>
      </w:pPr>
      <w:r>
        <w:rPr>
          <w:rFonts w:hint="eastAsia" w:cs="Arial" w:asciiTheme="minorEastAsia" w:hAnsiTheme="minorEastAsia" w:eastAsiaTheme="minorEastAsia"/>
          <w:iCs/>
          <w:szCs w:val="21"/>
        </w:rPr>
        <w:t>无</w:t>
      </w:r>
      <w:r>
        <w:rPr>
          <w:rFonts w:hint="eastAsia" w:cs="Arial" w:asciiTheme="minorEastAsia" w:hAnsiTheme="minorEastAsia" w:eastAsiaTheme="minorEastAsia"/>
          <w:iCs/>
          <w:szCs w:val="21"/>
          <w:lang w:eastAsia="zh-CN"/>
        </w:rPr>
        <w:t>特殊要求。</w:t>
      </w:r>
    </w:p>
    <w:p>
      <w:pPr>
        <w:pStyle w:val="21"/>
        <w:numPr>
          <w:ilvl w:val="3"/>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业务逻辑及页面说明</w:t>
      </w:r>
    </w:p>
    <w:p>
      <w:pPr>
        <w:pStyle w:val="16"/>
        <w:ind w:left="360" w:firstLine="0" w:firstLineChars="0"/>
        <w:rPr>
          <w:rFonts w:ascii="宋体" w:hAnsi="宋体" w:eastAsia="宋体"/>
        </w:rPr>
      </w:pPr>
    </w:p>
    <w:p>
      <w:pPr>
        <w:pStyle w:val="21"/>
        <w:numPr>
          <w:ilvl w:val="3"/>
          <w:numId w:val="23"/>
        </w:numPr>
      </w:pPr>
      <w:r>
        <w:t>接口</w:t>
      </w:r>
      <w:r>
        <w:rPr>
          <w:rFonts w:hint="eastAsia"/>
        </w:rPr>
        <w:t>文档</w:t>
      </w: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获取商品图片</w:t>
      </w:r>
    </w:p>
    <w:p>
      <w:pPr>
        <w:pStyle w:val="6"/>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方式一</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color w:val="000000" w:themeColor="text1"/>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http://host:port/image/getImage</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1016"/>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“Path”:”C:\\TPDotnet\\Pictures\\Customer”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"FileName": "1000000</w:t>
      </w:r>
      <w:r>
        <w:rPr>
          <w:rFonts w:hint="eastAsia" w:asciiTheme="minorEastAsia" w:hAnsiTheme="minorEastAsia" w:eastAsiaTheme="minorEastAsia" w:cstheme="minorEastAsia"/>
          <w:lang w:eastAsia="zh-CN"/>
        </w:rPr>
        <w:t>1</w:t>
      </w: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Cs/>
          <w:lang w:eastAsia="zh-CN"/>
        </w:rPr>
      </w:pPr>
      <w:r>
        <w:rPr>
          <w:rFonts w:hint="eastAsia" w:asciiTheme="minorEastAsia" w:hAnsiTheme="minorEastAsia" w:eastAsiaTheme="minorEastAsia" w:cstheme="minorEastAsia"/>
          <w:b/>
          <w:lang w:eastAsia="zh-CN"/>
        </w:rPr>
        <w:t>接口说明</w:t>
      </w:r>
      <w:r>
        <w:rPr>
          <w:rFonts w:hint="eastAsia" w:asciiTheme="minorEastAsia" w:hAnsiTheme="minorEastAsia" w:eastAsiaTheme="minorEastAsia" w:cstheme="minorEastAsia"/>
          <w:bCs/>
          <w:lang w:eastAsia="zh-CN"/>
        </w:rPr>
        <w:t>：当使用Path字段时，需要绝对路径；当不使用Path时，默认在TPDotnet/Picture的一级子目录下遍历寻找；返回格式为图片。</w:t>
      </w: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tbl>
      <w:tblPr>
        <w:tblStyle w:val="36"/>
        <w:tblpPr w:leftFromText="180" w:rightFromText="180" w:vertAnchor="text" w:horzAnchor="page" w:tblpX="1420" w:tblpY="208"/>
        <w:tblOverlap w:val="never"/>
        <w:tblW w:w="78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5"/>
        <w:gridCol w:w="1695"/>
        <w:gridCol w:w="1695"/>
        <w:gridCol w:w="1695"/>
        <w:gridCol w:w="1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695" w:type="dxa"/>
            <w:vAlign w:val="top"/>
          </w:tcPr>
          <w:p>
            <w:pPr>
              <w:widowControl w:val="0"/>
              <w:jc w:val="center"/>
              <w:rPr>
                <w:rFonts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69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69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69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w:t>
            </w:r>
          </w:p>
        </w:tc>
        <w:tc>
          <w:tcPr>
            <w:tcW w:w="16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当使用Path字段时，需要绝对路径；当不使用Path时，默认在TPDotnet/Picture的一级子目录下遍历寻找；返回格式为图片</w:t>
            </w: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FileName</w:t>
            </w:r>
          </w:p>
        </w:tc>
        <w:tc>
          <w:tcPr>
            <w:tcW w:w="16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文件名称</w:t>
            </w: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c>
          <w:tcPr>
            <w:tcW w:w="169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pStyle w:val="6"/>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方式二</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color w:val="000000" w:themeColor="text1"/>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http://host:port/image/getImage</w:t>
      </w:r>
      <w:r>
        <w:rPr>
          <w:rStyle w:val="41"/>
          <w:rFonts w:hint="eastAsia" w:asciiTheme="minorEastAsia" w:hAnsiTheme="minorEastAsia" w:eastAsiaTheme="minorEastAsia" w:cstheme="minorEastAsia"/>
          <w:color w:val="000000" w:themeColor="text1"/>
          <w:u w:val="none"/>
          <w:lang w:eastAsia="zh-CN"/>
          <w14:textFill>
            <w14:solidFill>
              <w14:schemeClr w14:val="tx1"/>
            </w14:solidFill>
          </w14:textFill>
        </w:rPr>
        <w:t>AsJson</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1016"/>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“Path”:”C:\\TPDotnet\\Pictures\\Customer”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"FileName": "1000000</w:t>
      </w:r>
      <w:r>
        <w:rPr>
          <w:rFonts w:hint="eastAsia" w:asciiTheme="minorEastAsia" w:hAnsiTheme="minorEastAsia" w:eastAsiaTheme="minorEastAsia" w:cstheme="minorEastAsia"/>
          <w:lang w:eastAsia="zh-CN"/>
        </w:rPr>
        <w:t>1</w:t>
      </w: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bCs/>
          <w:lang w:eastAsia="zh-CN"/>
        </w:rPr>
      </w:pPr>
      <w:r>
        <w:rPr>
          <w:rFonts w:hint="eastAsia" w:asciiTheme="minorEastAsia" w:hAnsiTheme="minorEastAsia" w:eastAsiaTheme="minorEastAsia" w:cstheme="minorEastAsia"/>
          <w:b/>
          <w:lang w:eastAsia="zh-CN"/>
        </w:rPr>
        <w:t>接口说明：</w:t>
      </w:r>
      <w:r>
        <w:rPr>
          <w:rFonts w:hint="eastAsia" w:asciiTheme="minorEastAsia" w:hAnsiTheme="minorEastAsia" w:eastAsiaTheme="minorEastAsia" w:cstheme="minorEastAsia"/>
          <w:bCs/>
          <w:lang w:eastAsia="zh-CN"/>
        </w:rPr>
        <w:t>当使用Path字段时，需要绝对路径；当不使用Path时，默认在TPDotnet/Picture的一级子目录下遍历寻找，返回格式为字节流。</w:t>
      </w: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
          <w:sz w:val="21"/>
          <w:szCs w:val="22"/>
          <w:lang w:eastAsia="zh-CN"/>
        </w:rPr>
      </w:pPr>
      <w:r>
        <w:rPr>
          <w:rFonts w:hint="eastAsia" w:asciiTheme="minorEastAsia" w:hAnsiTheme="minorEastAsia" w:eastAsiaTheme="minorEastAsia" w:cstheme="minorEastAsia"/>
          <w:b/>
          <w:sz w:val="21"/>
          <w:szCs w:val="22"/>
          <w:lang w:eastAsia="zh-CN"/>
        </w:rPr>
        <w:t>接口说明：</w:t>
      </w:r>
    </w:p>
    <w:p>
      <w:pPr>
        <w:ind w:firstLine="600"/>
        <w:rPr>
          <w:rFonts w:asciiTheme="minorEastAsia" w:hAnsiTheme="minorEastAsia" w:eastAsiaTheme="minorEastAsia" w:cstheme="minorEastAsia"/>
          <w:b/>
          <w:sz w:val="21"/>
          <w:szCs w:val="22"/>
          <w:lang w:eastAsia="zh-CN"/>
        </w:rPr>
      </w:pPr>
    </w:p>
    <w:tbl>
      <w:tblPr>
        <w:tblStyle w:val="36"/>
        <w:tblpPr w:leftFromText="180" w:rightFromText="180" w:vertAnchor="text" w:horzAnchor="page" w:tblpX="1401" w:tblpY="147"/>
        <w:tblOverlap w:val="never"/>
        <w:tblW w:w="5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4"/>
        <w:gridCol w:w="1035"/>
        <w:gridCol w:w="1035"/>
        <w:gridCol w:w="1035"/>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vAlign w:val="top"/>
          </w:tcPr>
          <w:p>
            <w:pPr>
              <w:widowControl w:val="0"/>
              <w:jc w:val="center"/>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
                <w:kern w:val="2"/>
                <w:sz w:val="21"/>
                <w:szCs w:val="24"/>
                <w:lang w:eastAsia="zh-CN"/>
              </w:rPr>
              <w:t>字段</w:t>
            </w:r>
          </w:p>
        </w:tc>
        <w:tc>
          <w:tcPr>
            <w:tcW w:w="1035" w:type="dxa"/>
            <w:vAlign w:val="top"/>
          </w:tcPr>
          <w:p>
            <w:pPr>
              <w:widowControl w:val="0"/>
              <w:jc w:val="center"/>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
                <w:kern w:val="2"/>
                <w:sz w:val="21"/>
                <w:szCs w:val="24"/>
                <w:lang w:val="en-US" w:eastAsia="zh-CN"/>
              </w:rPr>
              <w:t>内容</w:t>
            </w:r>
          </w:p>
        </w:tc>
        <w:tc>
          <w:tcPr>
            <w:tcW w:w="10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数据类型</w:t>
            </w:r>
          </w:p>
        </w:tc>
        <w:tc>
          <w:tcPr>
            <w:tcW w:w="10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域长</w:t>
            </w:r>
          </w:p>
        </w:tc>
        <w:tc>
          <w:tcPr>
            <w:tcW w:w="1035" w:type="dxa"/>
            <w:vAlign w:val="top"/>
          </w:tcPr>
          <w:p>
            <w:pPr>
              <w:widowControl w:val="0"/>
              <w:jc w:val="center"/>
              <w:rPr>
                <w:rFonts w:hint="eastAsia" w:asciiTheme="minorHAnsi" w:hAnsiTheme="minorHAnsi" w:eastAsiaTheme="minorEastAsia" w:cstheme="minorBidi"/>
                <w:b/>
                <w:kern w:val="2"/>
                <w:sz w:val="21"/>
                <w:szCs w:val="24"/>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w:t>
            </w:r>
          </w:p>
        </w:tc>
        <w:tc>
          <w:tcPr>
            <w:tcW w:w="10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当使用Path字段时，需要绝对路径；当不使用Path时，默认在TPDotnet/Picture的一级子目录下遍历寻找，返回格式为字节流</w:t>
            </w: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FileName</w:t>
            </w:r>
          </w:p>
        </w:tc>
        <w:tc>
          <w:tcPr>
            <w:tcW w:w="103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文件名称</w:t>
            </w: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c>
          <w:tcPr>
            <w:tcW w:w="1035" w:type="dxa"/>
          </w:tcPr>
          <w:p>
            <w:pPr>
              <w:widowControl w:val="0"/>
              <w:jc w:val="both"/>
              <w:rPr>
                <w:rFonts w:hint="eastAsia" w:asciiTheme="minorHAnsi" w:hAnsiTheme="minorHAnsi" w:eastAsiaTheme="minorEastAsia" w:cstheme="minorBidi"/>
                <w:bCs/>
                <w:kern w:val="2"/>
                <w:sz w:val="21"/>
                <w:szCs w:val="24"/>
                <w:lang w:eastAsia="zh-CN"/>
              </w:rPr>
            </w:pPr>
          </w:p>
        </w:tc>
      </w:tr>
    </w:tbl>
    <w:p>
      <w:pPr>
        <w:ind w:firstLine="600"/>
        <w:rPr>
          <w:rFonts w:asciiTheme="minorEastAsia" w:hAnsiTheme="minorEastAsia" w:eastAsiaTheme="minorEastAsia" w:cstheme="minorEastAsia"/>
          <w:b/>
          <w:sz w:val="21"/>
          <w:szCs w:val="22"/>
          <w:lang w:eastAsia="zh-CN"/>
        </w:rPr>
      </w:pPr>
    </w:p>
    <w:p>
      <w:pPr>
        <w:widowControl w:val="0"/>
        <w:jc w:val="both"/>
        <w:rPr>
          <w:rFonts w:asciiTheme="minorHAnsi" w:hAnsiTheme="minorHAnsi" w:eastAsiaTheme="minorEastAsia" w:cstheme="minorBidi"/>
          <w:bCs/>
          <w:kern w:val="2"/>
          <w:sz w:val="21"/>
          <w:szCs w:val="24"/>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hint="eastAsia" w:asciiTheme="minorEastAsia" w:hAnsiTheme="minorEastAsia" w:eastAsiaTheme="minorEastAsia" w:cstheme="minorEastAsia"/>
          <w:sz w:val="20"/>
          <w:lang w:eastAsia="zh-CN"/>
        </w:rPr>
      </w:pPr>
    </w:p>
    <w:p>
      <w:pPr>
        <w:pStyle w:val="6"/>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方式三</w:t>
      </w:r>
    </w:p>
    <w:p>
      <w:pPr>
        <w:ind w:firstLine="600"/>
        <w:rPr>
          <w:rStyle w:val="41"/>
          <w:rFonts w:asciiTheme="minorEastAsia" w:hAnsiTheme="minorEastAsia" w:eastAsiaTheme="minorEastAsia" w:cstheme="minorEastAsia"/>
          <w:lang w:eastAsia="zh-CN"/>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color w:val="000000" w:themeColor="text1"/>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http://host:port/image/getImage</w:t>
      </w:r>
      <w:r>
        <w:rPr>
          <w:rStyle w:val="41"/>
          <w:rFonts w:hint="eastAsia" w:asciiTheme="minorEastAsia" w:hAnsiTheme="minorEastAsia" w:eastAsiaTheme="minorEastAsia" w:cstheme="minorEastAsia"/>
          <w:color w:val="000000" w:themeColor="text1"/>
          <w:u w:val="none"/>
          <w:lang w:eastAsia="zh-CN"/>
          <w14:textFill>
            <w14:solidFill>
              <w14:schemeClr w14:val="tx1"/>
            </w14:solidFill>
          </w14:textFill>
        </w:rPr>
        <w:t>FromFile</w:t>
      </w:r>
    </w:p>
    <w:p>
      <w:pPr>
        <w:ind w:firstLine="600"/>
        <w:rPr>
          <w:rStyle w:val="41"/>
          <w:rFonts w:asciiTheme="minorEastAsia" w:hAnsiTheme="minorEastAsia" w:eastAsiaTheme="minorEastAsia" w:cstheme="minorEastAsia"/>
        </w:rPr>
      </w:pP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1016"/>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“Path”:”Pictures\\Customer”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"FileName": "1000000</w:t>
      </w:r>
      <w:r>
        <w:rPr>
          <w:rFonts w:hint="eastAsia" w:asciiTheme="minorEastAsia" w:hAnsiTheme="minorEastAsia" w:eastAsiaTheme="minorEastAsia" w:cstheme="minorEastAsia"/>
          <w:lang w:eastAsia="zh-CN"/>
        </w:rPr>
        <w:t>1</w:t>
      </w: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Cs/>
          <w:lang w:eastAsia="zh-CN"/>
        </w:rPr>
      </w:pPr>
      <w:r>
        <w:rPr>
          <w:rFonts w:hint="eastAsia" w:asciiTheme="minorEastAsia" w:hAnsiTheme="minorEastAsia" w:eastAsiaTheme="minorEastAsia" w:cstheme="minorEastAsia"/>
          <w:b/>
          <w:lang w:eastAsia="zh-CN"/>
        </w:rPr>
        <w:t>接口说明：</w:t>
      </w:r>
      <w:r>
        <w:rPr>
          <w:rFonts w:hint="eastAsia" w:asciiTheme="minorEastAsia" w:hAnsiTheme="minorEastAsia" w:eastAsiaTheme="minorEastAsia" w:cstheme="minorEastAsia"/>
          <w:bCs/>
          <w:lang w:eastAsia="zh-CN"/>
        </w:rPr>
        <w:t>Path需要使用相对路径，基本路径为TPDotnet；返回格式为图片。</w:t>
      </w:r>
    </w:p>
    <w:tbl>
      <w:tblPr>
        <w:tblStyle w:val="36"/>
        <w:tblpPr w:leftFromText="180" w:rightFromText="180" w:vertAnchor="text" w:horzAnchor="page" w:tblpX="1382" w:tblpY="430"/>
        <w:tblOverlap w:val="never"/>
        <w:tblW w:w="6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1365"/>
        <w:gridCol w:w="1365"/>
        <w:gridCol w:w="1365"/>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top"/>
          </w:tcPr>
          <w:p>
            <w:pPr>
              <w:widowControl w:val="0"/>
              <w:jc w:val="center"/>
              <w:rPr>
                <w:b/>
                <w:lang w:eastAsia="zh-CN"/>
              </w:rPr>
            </w:pPr>
            <w:r>
              <w:rPr>
                <w:rFonts w:hint="eastAsia" w:asciiTheme="minorHAnsi" w:hAnsiTheme="minorHAnsi" w:eastAsiaTheme="minorEastAsia" w:cstheme="minorBidi"/>
                <w:b/>
                <w:kern w:val="2"/>
                <w:sz w:val="21"/>
                <w:szCs w:val="24"/>
                <w:lang w:eastAsia="zh-CN"/>
              </w:rPr>
              <w:t>字段</w:t>
            </w:r>
          </w:p>
        </w:tc>
        <w:tc>
          <w:tcPr>
            <w:tcW w:w="1365" w:type="dxa"/>
            <w:vAlign w:val="top"/>
          </w:tcPr>
          <w:p>
            <w:pPr>
              <w:widowControl w:val="0"/>
              <w:jc w:val="center"/>
              <w:rPr>
                <w:b/>
                <w:lang w:eastAsia="zh-CN"/>
              </w:rPr>
            </w:pPr>
            <w:r>
              <w:rPr>
                <w:rFonts w:hint="eastAsia" w:asciiTheme="minorHAnsi" w:hAnsiTheme="minorHAnsi" w:eastAsiaTheme="minorEastAsia" w:cstheme="minorBidi"/>
                <w:b/>
                <w:kern w:val="2"/>
                <w:sz w:val="21"/>
                <w:szCs w:val="24"/>
                <w:lang w:val="en-US" w:eastAsia="zh-CN"/>
              </w:rPr>
              <w:t>内容</w:t>
            </w:r>
          </w:p>
        </w:tc>
        <w:tc>
          <w:tcPr>
            <w:tcW w:w="136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数据类型</w:t>
            </w:r>
          </w:p>
        </w:tc>
        <w:tc>
          <w:tcPr>
            <w:tcW w:w="136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域长</w:t>
            </w:r>
          </w:p>
        </w:tc>
        <w:tc>
          <w:tcPr>
            <w:tcW w:w="136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Path需要使用相对路径，基本路径为TPDotnet；返回格式为图片</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FileName</w:t>
            </w:r>
          </w:p>
        </w:tc>
        <w:tc>
          <w:tcPr>
            <w:tcW w:w="136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文件名称</w:t>
            </w: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c>
          <w:tcPr>
            <w:tcW w:w="136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ind w:firstLine="600"/>
        <w:rPr>
          <w:rFonts w:asciiTheme="minorEastAsia" w:hAnsiTheme="minorEastAsia" w:eastAsiaTheme="minorEastAsia" w:cstheme="minorEastAsia"/>
          <w:bCs/>
          <w:lang w:eastAsia="zh-CN"/>
        </w:rPr>
      </w:pPr>
    </w:p>
    <w:p>
      <w:pPr>
        <w:pStyle w:val="6"/>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方式四</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color w:val="000000" w:themeColor="text1"/>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http://host:port/image/getImage</w:t>
      </w:r>
      <w:r>
        <w:rPr>
          <w:rStyle w:val="41"/>
          <w:rFonts w:hint="eastAsia" w:asciiTheme="minorEastAsia" w:hAnsiTheme="minorEastAsia" w:eastAsiaTheme="minorEastAsia" w:cstheme="minorEastAsia"/>
          <w:color w:val="000000" w:themeColor="text1"/>
          <w:u w:val="none"/>
          <w:lang w:eastAsia="zh-CN"/>
          <w14:textFill>
            <w14:solidFill>
              <w14:schemeClr w14:val="tx1"/>
            </w14:solidFill>
          </w14:textFill>
        </w:rPr>
        <w:t>FromFileAsJson</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1016"/>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“Path”:”Pictures\\Customer”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"FileName": "1000000</w:t>
      </w:r>
      <w:r>
        <w:rPr>
          <w:rFonts w:hint="eastAsia" w:asciiTheme="minorEastAsia" w:hAnsiTheme="minorEastAsia" w:eastAsiaTheme="minorEastAsia" w:cstheme="minorEastAsia"/>
          <w:lang w:eastAsia="zh-CN"/>
        </w:rPr>
        <w:t>1</w:t>
      </w: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p>
    <w:p>
      <w:pPr>
        <w:ind w:firstLine="600"/>
        <w:rPr>
          <w:rFonts w:asciiTheme="minorEastAsia" w:hAnsiTheme="minorEastAsia" w:eastAsiaTheme="minorEastAsia" w:cstheme="minorEastAsia"/>
          <w:bCs/>
          <w:lang w:eastAsia="zh-CN"/>
        </w:rPr>
      </w:pPr>
      <w:r>
        <w:rPr>
          <w:rFonts w:hint="eastAsia" w:asciiTheme="minorEastAsia" w:hAnsiTheme="minorEastAsia" w:eastAsiaTheme="minorEastAsia" w:cstheme="minorEastAsia"/>
          <w:b/>
          <w:lang w:eastAsia="zh-CN"/>
        </w:rPr>
        <w:t>接口说明：</w:t>
      </w:r>
      <w:r>
        <w:rPr>
          <w:rFonts w:hint="eastAsia" w:asciiTheme="minorEastAsia" w:hAnsiTheme="minorEastAsia" w:eastAsiaTheme="minorEastAsia" w:cstheme="minorEastAsia"/>
          <w:bCs/>
          <w:lang w:eastAsia="zh-CN"/>
        </w:rPr>
        <w:t>Path需要使用相对路径，基本路径为TPDotnet；返回格式为字节流。</w:t>
      </w:r>
    </w:p>
    <w:p>
      <w:pPr>
        <w:ind w:firstLine="600"/>
        <w:rPr>
          <w:rFonts w:asciiTheme="minorEastAsia" w:hAnsiTheme="minorEastAsia" w:eastAsiaTheme="minorEastAsia" w:cstheme="minorEastAsia"/>
          <w:bCs/>
          <w:lang w:eastAsia="zh-CN"/>
        </w:rPr>
      </w:pPr>
    </w:p>
    <w:tbl>
      <w:tblPr>
        <w:tblStyle w:val="36"/>
        <w:tblpPr w:leftFromText="180" w:rightFromText="180" w:vertAnchor="text" w:horzAnchor="page" w:tblpX="1307" w:tblpY="370"/>
        <w:tblOverlap w:val="never"/>
        <w:tblW w:w="63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8"/>
        <w:gridCol w:w="1305"/>
        <w:gridCol w:w="1305"/>
        <w:gridCol w:w="1305"/>
        <w:gridCol w:w="1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8" w:type="dxa"/>
            <w:vAlign w:val="top"/>
          </w:tcPr>
          <w:p>
            <w:pPr>
              <w:widowControl w:val="0"/>
              <w:jc w:val="center"/>
              <w:rPr>
                <w:b/>
                <w:lang w:eastAsia="zh-CN"/>
              </w:rPr>
            </w:pPr>
            <w:r>
              <w:rPr>
                <w:rFonts w:hint="eastAsia" w:asciiTheme="minorHAnsi" w:hAnsiTheme="minorHAnsi" w:eastAsiaTheme="minorEastAsia" w:cstheme="minorBidi"/>
                <w:b/>
                <w:kern w:val="2"/>
                <w:sz w:val="21"/>
                <w:szCs w:val="24"/>
                <w:lang w:eastAsia="zh-CN"/>
              </w:rPr>
              <w:t>字段</w:t>
            </w:r>
          </w:p>
        </w:tc>
        <w:tc>
          <w:tcPr>
            <w:tcW w:w="1305" w:type="dxa"/>
            <w:vAlign w:val="top"/>
          </w:tcPr>
          <w:p>
            <w:pPr>
              <w:widowControl w:val="0"/>
              <w:jc w:val="center"/>
              <w:rPr>
                <w:b/>
                <w:lang w:eastAsia="zh-CN"/>
              </w:rPr>
            </w:pPr>
            <w:r>
              <w:rPr>
                <w:rFonts w:hint="eastAsia" w:asciiTheme="minorHAnsi" w:hAnsiTheme="minorHAnsi" w:eastAsiaTheme="minorEastAsia" w:cstheme="minorBidi"/>
                <w:b/>
                <w:kern w:val="2"/>
                <w:sz w:val="21"/>
                <w:szCs w:val="24"/>
                <w:lang w:val="en-US" w:eastAsia="zh-CN"/>
              </w:rPr>
              <w:t>内容</w:t>
            </w:r>
          </w:p>
        </w:tc>
        <w:tc>
          <w:tcPr>
            <w:tcW w:w="130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数据类型</w:t>
            </w:r>
          </w:p>
        </w:tc>
        <w:tc>
          <w:tcPr>
            <w:tcW w:w="130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域长</w:t>
            </w:r>
          </w:p>
        </w:tc>
        <w:tc>
          <w:tcPr>
            <w:tcW w:w="1305" w:type="dxa"/>
            <w:vAlign w:val="top"/>
          </w:tcPr>
          <w:p>
            <w:pPr>
              <w:widowControl w:val="0"/>
              <w:jc w:val="center"/>
              <w:rPr>
                <w:rFonts w:hint="eastAsia"/>
                <w:b/>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8"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w:t>
            </w:r>
          </w:p>
        </w:tc>
        <w:tc>
          <w:tcPr>
            <w:tcW w:w="130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Path需要使用相对路径，基本路径为TPDotnet；返回格式为字节流</w:t>
            </w: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8"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FileName</w:t>
            </w:r>
          </w:p>
        </w:tc>
        <w:tc>
          <w:tcPr>
            <w:tcW w:w="130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文件名称</w:t>
            </w: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c>
          <w:tcPr>
            <w:tcW w:w="130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ind w:firstLine="600"/>
        <w:rPr>
          <w:rFonts w:asciiTheme="minorEastAsia" w:hAnsiTheme="minorEastAsia" w:eastAsiaTheme="minorEastAsia" w:cstheme="minorEastAsia"/>
          <w:bCs/>
          <w:lang w:eastAsia="zh-CN"/>
        </w:rPr>
      </w:pPr>
    </w:p>
    <w:p>
      <w:pPr>
        <w:rPr>
          <w:rFonts w:asciiTheme="minorEastAsia" w:hAnsiTheme="minorEastAsia" w:eastAsiaTheme="minorEastAsia" w:cstheme="minorEastAsia"/>
          <w:b/>
          <w:lang w:eastAsia="zh-CN"/>
        </w:rPr>
      </w:pPr>
    </w:p>
    <w:p>
      <w:pPr>
        <w:rPr>
          <w:rFonts w:asciiTheme="minorEastAsia" w:hAnsiTheme="minorEastAsia" w:eastAsiaTheme="minorEastAsia" w:cstheme="minorEastAsia"/>
          <w:b/>
          <w:lang w:eastAsia="zh-CN"/>
        </w:rPr>
      </w:pPr>
    </w:p>
    <w:p>
      <w:pPr>
        <w:rPr>
          <w:rFonts w:asciiTheme="minorEastAsia" w:hAnsiTheme="minorEastAsia" w:eastAsiaTheme="minorEastAsia" w:cstheme="minorEastAsia"/>
          <w:b/>
          <w:lang w:eastAsia="zh-CN"/>
        </w:rPr>
      </w:pPr>
    </w:p>
    <w:p>
      <w:pPr>
        <w:pStyle w:val="5"/>
        <w:rPr>
          <w:rFonts w:asciiTheme="minorEastAsia" w:hAnsiTheme="minorEastAsia" w:eastAsiaTheme="minorEastAsia" w:cstheme="minorEastAsia"/>
          <w:sz w:val="20"/>
          <w:lang w:eastAsia="zh-CN"/>
        </w:rPr>
      </w:pPr>
      <w:r>
        <w:rPr>
          <w:rFonts w:hint="eastAsia" w:asciiTheme="minorEastAsia" w:hAnsiTheme="minorEastAsia" w:eastAsiaTheme="minorEastAsia" w:cstheme="minorEastAsia"/>
          <w:sz w:val="20"/>
          <w:lang w:eastAsia="zh-CN"/>
        </w:rPr>
        <w:t>取餐码打印机接口</w:t>
      </w:r>
    </w:p>
    <w:p>
      <w:pPr>
        <w:ind w:firstLine="600"/>
        <w:rPr>
          <w:rStyle w:val="41"/>
          <w:rFonts w:asciiTheme="minorEastAsia" w:hAnsiTheme="minorEastAsia" w:eastAsiaTheme="minorEastAsia" w:cstheme="minorEastAsia"/>
        </w:rPr>
      </w:pPr>
      <w:r>
        <w:rPr>
          <w:rFonts w:hint="eastAsia" w:asciiTheme="minorEastAsia" w:hAnsiTheme="minorEastAsia" w:eastAsiaTheme="minorEastAsia" w:cstheme="minorEastAsia"/>
          <w:b/>
        </w:rPr>
        <w:t>URL</w:t>
      </w:r>
      <w:r>
        <w:rPr>
          <w:rFonts w:hint="eastAsia" w:asciiTheme="minorEastAsia" w:hAnsiTheme="minorEastAsia" w:eastAsiaTheme="minorEastAsia" w:cstheme="minorEastAsia"/>
          <w:b/>
          <w:color w:val="000000" w:themeColor="text1"/>
          <w14:textFill>
            <w14:solidFill>
              <w14:schemeClr w14:val="tx1"/>
            </w14:solidFill>
          </w14:textFill>
        </w:rPr>
        <w:t>:</w:t>
      </w:r>
      <w:r>
        <w:rPr>
          <w:rStyle w:val="41"/>
          <w:rFonts w:hint="eastAsia" w:asciiTheme="minorEastAsia" w:hAnsiTheme="minorEastAsia" w:eastAsiaTheme="minorEastAsia" w:cstheme="minorEastAsia"/>
          <w:color w:val="000000" w:themeColor="text1"/>
          <w:u w:val="none"/>
          <w14:textFill>
            <w14:solidFill>
              <w14:schemeClr w14:val="tx1"/>
            </w14:solidFill>
          </w14:textFill>
        </w:rPr>
        <w:t>http://host:port/tpdotnet/pos/webapi/aco</w:t>
      </w:r>
      <w:r>
        <w:rPr>
          <w:rStyle w:val="41"/>
          <w:rFonts w:hint="eastAsia" w:asciiTheme="minorEastAsia" w:hAnsiTheme="minorEastAsia" w:eastAsiaTheme="minorEastAsia" w:cstheme="minorEastAsia"/>
          <w:color w:val="000000" w:themeColor="text1"/>
          <w:u w:val="none"/>
          <w:lang w:eastAsia="zh-CN"/>
          <w14:textFill>
            <w14:solidFill>
              <w14:schemeClr w14:val="tx1"/>
            </w14:solidFill>
          </w14:textFill>
        </w:rPr>
        <w:t>-Printer</w:t>
      </w:r>
    </w:p>
    <w:p>
      <w:pPr>
        <w:ind w:firstLine="600"/>
        <w:rPr>
          <w:rFonts w:asciiTheme="minorEastAsia" w:hAnsiTheme="minorEastAsia" w:eastAsiaTheme="minorEastAsia" w:cstheme="minorEastAsia"/>
          <w:b/>
        </w:rPr>
      </w:pPr>
      <w:r>
        <w:rPr>
          <w:rFonts w:hint="eastAsia" w:asciiTheme="minorEastAsia" w:hAnsiTheme="minorEastAsia" w:eastAsiaTheme="minorEastAsia" w:cstheme="minorEastAsia"/>
          <w:b/>
        </w:rPr>
        <w:t>请求体：</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"ClientId": "webapi",</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"Workflow": "aco-Printer",</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"clientname": "CPOS",</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 xml:space="preserve">    "Ta":"TRANS_331A3108-2216-4AAF-B3AD-E2EABBB2932D"</w:t>
      </w:r>
    </w:p>
    <w:p>
      <w:pPr>
        <w:ind w:firstLine="600"/>
        <w:rPr>
          <w:rFonts w:asciiTheme="minorEastAsia" w:hAnsiTheme="minorEastAsia" w:eastAsiaTheme="minorEastAsia" w:cstheme="minorEastAsia"/>
        </w:rPr>
      </w:pPr>
      <w:r>
        <w:rPr>
          <w:rFonts w:hint="eastAsia" w:asciiTheme="minorEastAsia" w:hAnsiTheme="minorEastAsia" w:eastAsiaTheme="minorEastAsia" w:cstheme="minorEastAsia"/>
        </w:rPr>
        <w:t>}</w:t>
      </w:r>
    </w:p>
    <w:p>
      <w:pPr>
        <w:rPr>
          <w:rFonts w:asciiTheme="minorEastAsia" w:hAnsiTheme="minorEastAsia" w:eastAsiaTheme="minorEastAsia" w:cstheme="minorEastAsia"/>
        </w:rPr>
      </w:pPr>
    </w:p>
    <w:p>
      <w:pPr>
        <w:ind w:firstLine="600"/>
        <w:rPr>
          <w:rFonts w:asciiTheme="minorEastAsia" w:hAnsiTheme="minorEastAsia" w:eastAsiaTheme="minorEastAsia" w:cstheme="minorEastAsia"/>
          <w:bCs/>
          <w:lang w:eastAsia="zh-CN"/>
        </w:rPr>
      </w:pPr>
      <w:r>
        <w:rPr>
          <w:rFonts w:hint="eastAsia" w:asciiTheme="minorEastAsia" w:hAnsiTheme="minorEastAsia" w:eastAsiaTheme="minorEastAsia" w:cstheme="minorEastAsia"/>
          <w:b/>
          <w:lang w:eastAsia="zh-CN"/>
        </w:rPr>
        <w:t>接口说明：</w:t>
      </w:r>
      <w:r>
        <w:rPr>
          <w:rFonts w:hint="eastAsia" w:asciiTheme="minorEastAsia" w:hAnsiTheme="minorEastAsia" w:eastAsiaTheme="minorEastAsia" w:cstheme="minorEastAsia"/>
          <w:bCs/>
          <w:lang w:eastAsia="zh-CN"/>
        </w:rPr>
        <w:t>请求之前需要先销售数据，将销售数据的TA传入这里就可以了，打印机在使用之前需要配置打印机(IP：10.1.23.160，端口：9100)，配置后才可进行打印</w:t>
      </w:r>
    </w:p>
    <w:tbl>
      <w:tblPr>
        <w:tblStyle w:val="36"/>
        <w:tblpPr w:leftFromText="180" w:rightFromText="180" w:vertAnchor="text" w:horzAnchor="page" w:tblpX="1532" w:tblpY="334"/>
        <w:tblOverlap w:val="never"/>
        <w:tblW w:w="93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3"/>
        <w:gridCol w:w="1995"/>
        <w:gridCol w:w="1995"/>
        <w:gridCol w:w="1995"/>
        <w:gridCol w:w="1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top"/>
          </w:tcPr>
          <w:p>
            <w:pPr>
              <w:widowControl w:val="0"/>
              <w:jc w:val="center"/>
              <w:rPr>
                <w:b/>
                <w:bCs/>
                <w:lang w:eastAsia="zh-CN"/>
              </w:rPr>
            </w:pPr>
            <w:r>
              <w:rPr>
                <w:rFonts w:hint="eastAsia" w:asciiTheme="minorHAnsi" w:hAnsiTheme="minorHAnsi" w:eastAsiaTheme="minorEastAsia" w:cstheme="minorBidi"/>
                <w:b/>
                <w:kern w:val="2"/>
                <w:sz w:val="21"/>
                <w:szCs w:val="24"/>
                <w:lang w:eastAsia="zh-CN"/>
              </w:rPr>
              <w:t>字段</w:t>
            </w:r>
          </w:p>
        </w:tc>
        <w:tc>
          <w:tcPr>
            <w:tcW w:w="1995" w:type="dxa"/>
            <w:vAlign w:val="top"/>
          </w:tcPr>
          <w:p>
            <w:pPr>
              <w:widowControl w:val="0"/>
              <w:jc w:val="center"/>
              <w:rPr>
                <w:b/>
                <w:bCs/>
                <w:lang w:eastAsia="zh-CN"/>
              </w:rPr>
            </w:pPr>
            <w:r>
              <w:rPr>
                <w:rFonts w:hint="eastAsia" w:asciiTheme="minorHAnsi" w:hAnsiTheme="minorHAnsi" w:eastAsiaTheme="minorEastAsia" w:cstheme="minorBidi"/>
                <w:b/>
                <w:kern w:val="2"/>
                <w:sz w:val="21"/>
                <w:szCs w:val="24"/>
                <w:lang w:val="en-US" w:eastAsia="zh-CN"/>
              </w:rPr>
              <w:t>内容</w:t>
            </w:r>
          </w:p>
        </w:tc>
        <w:tc>
          <w:tcPr>
            <w:tcW w:w="1995" w:type="dxa"/>
            <w:vAlign w:val="top"/>
          </w:tcPr>
          <w:p>
            <w:pPr>
              <w:widowControl w:val="0"/>
              <w:jc w:val="center"/>
              <w:rPr>
                <w:rFonts w:hint="eastAsia"/>
                <w:b/>
                <w:bCs/>
                <w:lang w:eastAsia="zh-CN"/>
              </w:rPr>
            </w:pPr>
            <w:r>
              <w:rPr>
                <w:rFonts w:hint="eastAsia" w:asciiTheme="minorHAnsi" w:hAnsiTheme="minorHAnsi" w:eastAsiaTheme="minorEastAsia" w:cstheme="minorBidi"/>
                <w:b/>
                <w:kern w:val="2"/>
                <w:sz w:val="21"/>
                <w:szCs w:val="24"/>
                <w:lang w:val="en-US" w:eastAsia="zh-CN"/>
              </w:rPr>
              <w:t>数据类型</w:t>
            </w:r>
          </w:p>
        </w:tc>
        <w:tc>
          <w:tcPr>
            <w:tcW w:w="1995" w:type="dxa"/>
            <w:vAlign w:val="top"/>
          </w:tcPr>
          <w:p>
            <w:pPr>
              <w:widowControl w:val="0"/>
              <w:jc w:val="center"/>
              <w:rPr>
                <w:rFonts w:hint="eastAsia"/>
                <w:b/>
                <w:bCs/>
                <w:lang w:eastAsia="zh-CN"/>
              </w:rPr>
            </w:pPr>
            <w:r>
              <w:rPr>
                <w:rFonts w:hint="eastAsia" w:asciiTheme="minorHAnsi" w:hAnsiTheme="minorHAnsi" w:eastAsiaTheme="minorEastAsia" w:cstheme="minorBidi"/>
                <w:b/>
                <w:kern w:val="2"/>
                <w:sz w:val="21"/>
                <w:szCs w:val="24"/>
                <w:lang w:val="en-US" w:eastAsia="zh-CN"/>
              </w:rPr>
              <w:t>域长</w:t>
            </w:r>
          </w:p>
        </w:tc>
        <w:tc>
          <w:tcPr>
            <w:tcW w:w="1995" w:type="dxa"/>
            <w:vAlign w:val="top"/>
          </w:tcPr>
          <w:p>
            <w:pPr>
              <w:widowControl w:val="0"/>
              <w:jc w:val="center"/>
              <w:rPr>
                <w:rFonts w:hint="eastAsia"/>
                <w:b/>
                <w:bCs/>
                <w:lang w:eastAsia="zh-CN"/>
              </w:rPr>
            </w:pPr>
            <w:r>
              <w:rPr>
                <w:rFonts w:hint="eastAsia" w:asciiTheme="minorHAnsi" w:hAnsiTheme="minorHAnsi" w:eastAsiaTheme="minorEastAsia" w:cstheme="minorBidi"/>
                <w:b/>
                <w:kern w:val="2"/>
                <w:sz w:val="21"/>
                <w:szCs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ClientId</w:t>
            </w:r>
          </w:p>
        </w:tc>
        <w:tc>
          <w:tcPr>
            <w:tcW w:w="19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客户端ID</w:t>
            </w: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Workflow</w:t>
            </w:r>
          </w:p>
        </w:tc>
        <w:tc>
          <w:tcPr>
            <w:tcW w:w="19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工作流名称</w:t>
            </w: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clientname</w:t>
            </w:r>
          </w:p>
        </w:tc>
        <w:tc>
          <w:tcPr>
            <w:tcW w:w="19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客户端名称</w:t>
            </w: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Ta</w:t>
            </w:r>
          </w:p>
        </w:tc>
        <w:tc>
          <w:tcPr>
            <w:tcW w:w="1995" w:type="dxa"/>
          </w:tcPr>
          <w:p>
            <w:pPr>
              <w:widowControl w:val="0"/>
              <w:jc w:val="both"/>
              <w:rPr>
                <w:rFonts w:asciiTheme="minorHAnsi" w:hAnsiTheme="minorHAnsi" w:eastAsiaTheme="minorEastAsia" w:cstheme="minorBidi"/>
                <w:bCs/>
                <w:kern w:val="2"/>
                <w:sz w:val="21"/>
                <w:szCs w:val="24"/>
                <w:lang w:eastAsia="zh-CN"/>
              </w:rPr>
            </w:pPr>
            <w:r>
              <w:rPr>
                <w:rFonts w:hint="eastAsia" w:asciiTheme="minorHAnsi" w:hAnsiTheme="minorHAnsi" w:eastAsiaTheme="minorEastAsia" w:cstheme="minorBidi"/>
                <w:bCs/>
                <w:kern w:val="2"/>
                <w:sz w:val="21"/>
                <w:szCs w:val="24"/>
                <w:lang w:eastAsia="zh-CN"/>
              </w:rPr>
              <w:t>首次添加商品 Ta 值为空，非首次添加商品需将首次添加商品响应体中的参数TransactionCacheGuid 的值作为 Ta 的值</w:t>
            </w: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c>
          <w:tcPr>
            <w:tcW w:w="1995" w:type="dxa"/>
          </w:tcPr>
          <w:p>
            <w:pPr>
              <w:widowControl w:val="0"/>
              <w:jc w:val="both"/>
              <w:rPr>
                <w:rFonts w:hint="eastAsia" w:asciiTheme="minorHAnsi" w:hAnsiTheme="minorHAnsi" w:eastAsiaTheme="minorEastAsia" w:cstheme="minorBidi"/>
                <w:bCs/>
                <w:kern w:val="2"/>
                <w:sz w:val="21"/>
                <w:szCs w:val="24"/>
                <w:lang w:eastAsia="zh-CN"/>
              </w:rPr>
            </w:pPr>
          </w:p>
        </w:tc>
      </w:tr>
    </w:tbl>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Cs/>
          <w:kern w:val="2"/>
          <w:sz w:val="21"/>
          <w:szCs w:val="24"/>
          <w:lang w:eastAsia="zh-CN"/>
        </w:rPr>
      </w:pPr>
    </w:p>
    <w:p>
      <w:pPr>
        <w:widowControl w:val="0"/>
        <w:jc w:val="both"/>
        <w:rPr>
          <w:rFonts w:asciiTheme="minorHAnsi" w:hAnsiTheme="minorHAnsi" w:eastAsiaTheme="minorEastAsia" w:cstheme="minorBidi"/>
          <w:b/>
          <w:kern w:val="2"/>
          <w:lang w:eastAsia="zh-CN"/>
        </w:rPr>
      </w:pPr>
    </w:p>
    <w:p>
      <w:pPr>
        <w:pStyle w:val="21"/>
        <w:numPr>
          <w:ilvl w:val="3"/>
          <w:numId w:val="23"/>
        </w:numPr>
      </w:pPr>
      <w:r>
        <w:rPr>
          <w:rFonts w:hint="eastAsia"/>
        </w:rPr>
        <w:t>表结构设计</w:t>
      </w:r>
    </w:p>
    <w:p>
      <w:pPr>
        <w:pStyle w:val="21"/>
        <w:numPr>
          <w:ilvl w:val="3"/>
          <w:numId w:val="23"/>
        </w:numPr>
      </w:pPr>
      <w:r>
        <w:rPr>
          <w:rFonts w:hint="eastAsia"/>
        </w:rPr>
        <w:t>初始化数据处理</w:t>
      </w:r>
    </w:p>
    <w:p>
      <w:pPr>
        <w:spacing w:line="360" w:lineRule="auto"/>
        <w:rPr>
          <w:rFonts w:asciiTheme="minorEastAsia" w:hAnsiTheme="minorEastAsia" w:eastAsiaTheme="minorEastAsia"/>
        </w:rPr>
      </w:pPr>
      <w:r>
        <w:rPr>
          <w:rFonts w:hint="eastAsia" w:asciiTheme="minorEastAsia" w:hAnsiTheme="minorEastAsia" w:eastAsiaTheme="minorEastAsia"/>
        </w:rPr>
        <w:t>无</w:t>
      </w:r>
    </w:p>
    <w:p>
      <w:pPr>
        <w:pStyle w:val="21"/>
        <w:numPr>
          <w:ilvl w:val="3"/>
          <w:numId w:val="23"/>
        </w:numPr>
      </w:pPr>
      <w:r>
        <w:rPr>
          <w:rFonts w:hint="eastAsia"/>
        </w:rPr>
        <w:t>定时任务说明</w:t>
      </w:r>
    </w:p>
    <w:p>
      <w:pPr>
        <w:pStyle w:val="21"/>
        <w:numPr>
          <w:ilvl w:val="3"/>
          <w:numId w:val="23"/>
        </w:numPr>
      </w:pPr>
      <w:r>
        <w:rPr>
          <w:rFonts w:hint="eastAsia"/>
        </w:rPr>
        <w:t>风险控制方案</w:t>
      </w:r>
    </w:p>
    <w:p>
      <w:pPr>
        <w:pStyle w:val="16"/>
        <w:ind w:firstLine="0" w:firstLineChars="0"/>
        <w:rPr>
          <w:rFonts w:ascii="ALDI SUED Office" w:hAnsi="ALDI SUED Office"/>
        </w:rPr>
      </w:pPr>
      <w:r>
        <w:rPr>
          <w:rFonts w:hint="eastAsia"/>
          <w:i/>
          <w:color w:val="FF0000"/>
        </w:rPr>
        <w:t xml:space="preserve"> </w:t>
      </w:r>
      <w:r>
        <w:rPr>
          <w:i/>
          <w:color w:val="FF0000"/>
        </w:rPr>
        <w:t xml:space="preserve">       </w:t>
      </w:r>
    </w:p>
    <w:p>
      <w:pPr>
        <w:pStyle w:val="80"/>
      </w:pPr>
      <w:bookmarkStart w:id="117" w:name="_Toc7772"/>
      <w:bookmarkStart w:id="118" w:name="_Toc57377595"/>
      <w:r>
        <w:rPr>
          <w:rFonts w:hint="eastAsia"/>
        </w:rPr>
        <w:t>非功能需求</w:t>
      </w:r>
      <w:bookmarkEnd w:id="117"/>
      <w:bookmarkEnd w:id="118"/>
    </w:p>
    <w:p>
      <w:pPr>
        <w:pStyle w:val="21"/>
        <w:numPr>
          <w:ilvl w:val="3"/>
          <w:numId w:val="23"/>
        </w:numPr>
      </w:pPr>
      <w:r>
        <w:rPr>
          <w:rFonts w:hint="eastAsia"/>
        </w:rPr>
        <w:t>性能需求</w:t>
      </w:r>
    </w:p>
    <w:p>
      <w:pPr>
        <w:pStyle w:val="21"/>
        <w:numPr>
          <w:ilvl w:val="3"/>
          <w:numId w:val="23"/>
        </w:numPr>
      </w:pPr>
      <w:r>
        <w:rPr>
          <w:rFonts w:hint="eastAsia"/>
        </w:rPr>
        <w:t>安全需求</w:t>
      </w:r>
    </w:p>
    <w:p>
      <w:pPr>
        <w:pStyle w:val="21"/>
        <w:tabs>
          <w:tab w:val="left" w:pos="709"/>
          <w:tab w:val="left" w:pos="851"/>
        </w:tabs>
        <w:ind w:left="0" w:firstLine="0"/>
      </w:pPr>
    </w:p>
    <w:p>
      <w:pPr>
        <w:pStyle w:val="21"/>
        <w:tabs>
          <w:tab w:val="left" w:pos="709"/>
          <w:tab w:val="left" w:pos="851"/>
        </w:tabs>
        <w:ind w:left="0" w:firstLine="0"/>
      </w:pPr>
    </w:p>
    <w:p>
      <w:pPr>
        <w:pStyle w:val="21"/>
        <w:tabs>
          <w:tab w:val="left" w:pos="709"/>
          <w:tab w:val="left" w:pos="851"/>
        </w:tabs>
        <w:ind w:left="0" w:firstLine="0"/>
      </w:pPr>
    </w:p>
    <w:p>
      <w:pPr>
        <w:pStyle w:val="21"/>
        <w:tabs>
          <w:tab w:val="left" w:pos="709"/>
          <w:tab w:val="left" w:pos="851"/>
        </w:tabs>
        <w:ind w:left="0" w:firstLine="0"/>
      </w:pPr>
    </w:p>
    <w:p>
      <w:pPr>
        <w:pStyle w:val="21"/>
        <w:tabs>
          <w:tab w:val="left" w:pos="709"/>
          <w:tab w:val="left" w:pos="851"/>
        </w:tabs>
        <w:ind w:left="0" w:firstLine="0"/>
      </w:pPr>
    </w:p>
    <w:p>
      <w:pPr>
        <w:pStyle w:val="21"/>
        <w:tabs>
          <w:tab w:val="left" w:pos="709"/>
          <w:tab w:val="left" w:pos="851"/>
        </w:tabs>
        <w:ind w:left="0" w:firstLine="0"/>
        <w:rPr>
          <w:rFonts w:hint="eastAsia"/>
        </w:rPr>
      </w:pPr>
    </w:p>
    <w:p>
      <w:pPr>
        <w:pStyle w:val="76"/>
        <w:tabs>
          <w:tab w:val="clear" w:pos="709"/>
        </w:tabs>
        <w:ind w:left="425"/>
      </w:pPr>
      <w:bookmarkStart w:id="119" w:name="_Toc57377596"/>
      <w:r>
        <w:rPr>
          <w:rFonts w:hint="eastAsia"/>
        </w:rPr>
        <w:t>ALDI商品图片管理</w:t>
      </w:r>
      <w:bookmarkEnd w:id="119"/>
    </w:p>
    <w:p>
      <w:pPr>
        <w:pStyle w:val="3"/>
        <w:keepNext/>
        <w:widowControl/>
        <w:numPr>
          <w:ilvl w:val="1"/>
          <w:numId w:val="24"/>
        </w:numPr>
        <w:tabs>
          <w:tab w:val="left" w:pos="567"/>
        </w:tabs>
        <w:rPr>
          <w:lang w:val="en-US" w:eastAsia="zh-CN"/>
        </w:rPr>
      </w:pPr>
      <w:bookmarkStart w:id="120" w:name="_Toc57377597"/>
      <w:r>
        <w:rPr>
          <w:rFonts w:hint="eastAsia" w:asciiTheme="minorEastAsia" w:hAnsiTheme="minorEastAsia" w:eastAsiaTheme="minorEastAsia" w:cstheme="minorEastAsia"/>
        </w:rPr>
        <w:t>TPAdmin接收中台下发商品图片</w:t>
      </w:r>
      <w:bookmarkEnd w:id="120"/>
    </w:p>
    <w:p/>
    <w:p>
      <w:pPr>
        <w:pStyle w:val="80"/>
      </w:pPr>
      <w:bookmarkStart w:id="121" w:name="_Toc57377598"/>
      <w:r>
        <w:rPr>
          <w:rFonts w:hint="eastAsia"/>
        </w:rPr>
        <w:t>业务流程图</w:t>
      </w:r>
      <w:bookmarkEnd w:id="121"/>
    </w:p>
    <w:p>
      <w:pPr>
        <w:ind w:left="420"/>
      </w:pPr>
      <w:r>
        <w:rPr>
          <w:lang w:eastAsia="zh-CN"/>
        </w:rPr>
        <w:drawing>
          <wp:inline distT="0" distB="0" distL="114300" distR="114300">
            <wp:extent cx="5267325" cy="3739515"/>
            <wp:effectExtent l="0" t="0" r="9525" b="133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3"/>
                    <a:stretch>
                      <a:fillRect/>
                    </a:stretch>
                  </pic:blipFill>
                  <pic:spPr>
                    <a:xfrm>
                      <a:off x="0" y="0"/>
                      <a:ext cx="5267325" cy="3739515"/>
                    </a:xfrm>
                    <a:prstGeom prst="rect">
                      <a:avLst/>
                    </a:prstGeom>
                    <a:noFill/>
                    <a:ln>
                      <a:noFill/>
                    </a:ln>
                  </pic:spPr>
                </pic:pic>
              </a:graphicData>
            </a:graphic>
          </wp:inline>
        </w:drawing>
      </w:r>
    </w:p>
    <w:p>
      <w:pPr>
        <w:ind w:left="420"/>
        <w:rPr>
          <w:rFonts w:hint="eastAsia"/>
        </w:rPr>
      </w:pPr>
    </w:p>
    <w:p>
      <w:pPr>
        <w:pStyle w:val="80"/>
      </w:pPr>
      <w:bookmarkStart w:id="122" w:name="_Toc57377599"/>
      <w:r>
        <w:rPr>
          <w:rFonts w:hint="eastAsia"/>
        </w:rPr>
        <w:t>TPAdmin下载中台商品图片</w:t>
      </w:r>
      <w:bookmarkEnd w:id="122"/>
    </w:p>
    <w:p>
      <w:pPr>
        <w:spacing w:line="360" w:lineRule="auto"/>
        <w:ind w:left="420" w:firstLine="200" w:firstLineChars="1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ALDI业务人员在中台系统中，针对商品图片信息有新增或修改，都会通过MPOS15接口将增量变更后的商品图片数据下发至TPAdmin系统。</w:t>
      </w:r>
    </w:p>
    <w:p>
      <w:pPr>
        <w:spacing w:line="360" w:lineRule="auto"/>
        <w:ind w:left="42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中台下发商品图片内容包括：</w:t>
      </w:r>
    </w:p>
    <w:p>
      <w:pPr>
        <w:numPr>
          <w:ilvl w:val="0"/>
          <w:numId w:val="25"/>
        </w:numPr>
        <w:spacing w:line="360" w:lineRule="auto"/>
        <w:rPr>
          <w:rFonts w:asciiTheme="minorEastAsia" w:hAnsiTheme="minorEastAsia" w:eastAsiaTheme="minorEastAsia" w:cstheme="minorEastAsia"/>
        </w:rPr>
      </w:pPr>
      <w:r>
        <w:rPr>
          <w:rFonts w:hint="eastAsia" w:asciiTheme="minorEastAsia" w:hAnsiTheme="minorEastAsia" w:eastAsiaTheme="minorEastAsia" w:cstheme="minorEastAsia"/>
        </w:rPr>
        <w:t>商品图片URL。(大概：400-100 KB)</w:t>
      </w:r>
    </w:p>
    <w:p>
      <w:pPr>
        <w:numPr>
          <w:ilvl w:val="0"/>
          <w:numId w:val="25"/>
        </w:numPr>
        <w:spacing w:line="360" w:lineRule="auto"/>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商品略缩图URL。（大概：40-10KB）</w:t>
      </w:r>
    </w:p>
    <w:p>
      <w:pPr>
        <w:numPr>
          <w:ilvl w:val="0"/>
          <w:numId w:val="25"/>
        </w:numPr>
        <w:spacing w:line="360" w:lineRule="auto"/>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商品SAPCODE编码。</w:t>
      </w:r>
    </w:p>
    <w:p>
      <w:pPr>
        <w:spacing w:line="360" w:lineRule="auto"/>
        <w:ind w:firstLine="400" w:firstLineChars="2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TPAdmin会通过TSALDIQueueDownload.exe程序来接收中台下发商品图片，当TPAdmin收到中台下发商品图片任务后，会将商品图片和商品略缩图数据保存至TPAdmin服务器本地目录中，商品图片命名规则使用SAPCODE做为图片名称（如：10001234.JPG），如果下载商品图片名称在TPAdmin服务器中已存在，会用中台下发图片替换本机图片，以中台下发商品图片为准。</w:t>
      </w:r>
    </w:p>
    <w:p>
      <w:pPr>
        <w:spacing w:line="360" w:lineRule="auto"/>
        <w:rPr>
          <w:rFonts w:asciiTheme="minorEastAsia" w:hAnsiTheme="minorEastAsia" w:eastAsiaTheme="minorEastAsia" w:cstheme="minorEastAsia"/>
        </w:rPr>
      </w:pPr>
      <w:r>
        <w:rPr>
          <w:rFonts w:hint="eastAsia" w:asciiTheme="minorEastAsia" w:hAnsiTheme="minorEastAsia" w:eastAsiaTheme="minorEastAsia" w:cstheme="minorEastAsia"/>
        </w:rPr>
        <w:t>最后将商品略缩图下发到TPAdmin目前已维护的BackStore门店列表中。</w:t>
      </w:r>
    </w:p>
    <w:p>
      <w:pPr>
        <w:spacing w:line="360" w:lineRule="auto"/>
        <w:rPr>
          <w:rFonts w:asciiTheme="minorEastAsia" w:hAnsiTheme="minorEastAsia" w:eastAsiaTheme="minorEastAsia" w:cstheme="minorEastAsia"/>
        </w:rPr>
      </w:pPr>
      <w:r>
        <w:rPr>
          <w:rFonts w:hint="eastAsia" w:asciiTheme="minorEastAsia" w:hAnsiTheme="minorEastAsia" w:eastAsiaTheme="minorEastAsia" w:cstheme="minorEastAsia"/>
        </w:rPr>
        <w:t>TPAdmin商品图片存放地址：E: \TPDotnet\Pictures\Customer\Large</w:t>
      </w:r>
    </w:p>
    <w:p>
      <w:pPr>
        <w:spacing w:line="360" w:lineRule="auto"/>
        <w:rPr>
          <w:rFonts w:asciiTheme="minorEastAsia" w:hAnsiTheme="minorEastAsia" w:eastAsiaTheme="minorEastAsia" w:cstheme="minorEastAsia"/>
        </w:rPr>
      </w:pPr>
      <w:r>
        <w:rPr>
          <w:rFonts w:hint="eastAsia" w:asciiTheme="minorEastAsia" w:hAnsiTheme="minorEastAsia" w:eastAsiaTheme="minorEastAsia" w:cstheme="minorEastAsia"/>
        </w:rPr>
        <w:t>TPAdmin商品略缩图存放地址：E:\TPDotnet\Pictures\Customer\</w:t>
      </w:r>
    </w:p>
    <w:p>
      <w:pPr>
        <w:spacing w:line="360" w:lineRule="auto"/>
        <w:rPr>
          <w:rFonts w:asciiTheme="minorEastAsia" w:hAnsiTheme="minorEastAsia" w:eastAsiaTheme="minorEastAsia" w:cstheme="minorEastAsia"/>
        </w:rPr>
      </w:pPr>
    </w:p>
    <w:p>
      <w:pPr>
        <w:spacing w:line="360" w:lineRule="auto"/>
        <w:rPr>
          <w:rFonts w:asciiTheme="minorEastAsia" w:hAnsiTheme="minorEastAsia" w:eastAsiaTheme="minorEastAsia" w:cstheme="minorEastAsia"/>
        </w:rPr>
      </w:pPr>
    </w:p>
    <w:p>
      <w:pPr>
        <w:pStyle w:val="80"/>
      </w:pPr>
      <w:bookmarkStart w:id="123" w:name="_Toc57377600"/>
      <w:r>
        <w:rPr>
          <w:rFonts w:hint="eastAsia"/>
        </w:rPr>
        <w:t>BackStore接收TPAdmin下发图片</w:t>
      </w:r>
      <w:bookmarkEnd w:id="123"/>
    </w:p>
    <w:p>
      <w:pPr>
        <w:spacing w:line="360" w:lineRule="auto"/>
        <w:ind w:firstLine="400" w:firstLineChars="200"/>
        <w:rPr>
          <w:rFonts w:asciiTheme="minorEastAsia" w:hAnsiTheme="minorEastAsia" w:eastAsiaTheme="minorEastAsia" w:cstheme="minorEastAsia"/>
        </w:rPr>
      </w:pPr>
      <w:r>
        <w:rPr>
          <w:rFonts w:hint="eastAsia" w:asciiTheme="minorEastAsia" w:hAnsiTheme="minorEastAsia" w:eastAsiaTheme="minorEastAsia" w:cstheme="minorEastAsia"/>
        </w:rPr>
        <w:t>门店BackStore接收到TPAdmin下发商品图片后，同样保存到BackStore安装目录\TPDotnet\Pictures\Customer\文件夹中，商品图片名称延用TPAdmin命名。如果在当前文件夹中存在相同名称图片直接替换，以TPAdmin下发图片为准。</w:t>
      </w:r>
    </w:p>
    <w:p>
      <w:pPr>
        <w:spacing w:line="360" w:lineRule="auto"/>
        <w:ind w:firstLine="400" w:firstLineChars="200"/>
        <w:rPr>
          <w:rFonts w:asciiTheme="minorEastAsia" w:hAnsiTheme="minorEastAsia" w:eastAsiaTheme="minorEastAsia" w:cstheme="minorEastAsia"/>
        </w:rPr>
      </w:pPr>
      <w:r>
        <w:rPr>
          <w:rFonts w:hint="eastAsia" w:asciiTheme="minorEastAsia" w:hAnsiTheme="minorEastAsia" w:eastAsiaTheme="minorEastAsia" w:cstheme="minorEastAsia"/>
        </w:rPr>
        <w:t>在门店BackStore美食工坊界面中也能维护商品图片信息，图片同样也保存在： TPDotnet\Pictures\Customer\文件夹中，因为TP系统处理商品图片都从此目录获取。但 美食工坊维护商品图片名称都以商品条码进行命名（如：2810001234.JPG）和TPAdmin下发的商品图片名称以SAPCODE进行命名不冲突，两种类型商品图片不会被相互替换和覆盖。</w:t>
      </w:r>
    </w:p>
    <w:p>
      <w:pPr>
        <w:spacing w:line="360" w:lineRule="auto"/>
        <w:ind w:firstLine="400" w:firstLineChars="2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门店业务人员在BackStore美食工坊界面上传商品图片后，系统会根据维护当前商品条码对图片名称进行重命名，然后保存至\TPDotnet\Pictures\Customer\文件夹中，如果当前文件夹中已存在所需保存图片信息，系统会进行替换，保证最后一次上传图片为最新版本。</w:t>
      </w:r>
    </w:p>
    <w:p>
      <w:pPr>
        <w:spacing w:line="360" w:lineRule="auto"/>
        <w:ind w:firstLine="400" w:firstLineChars="200"/>
        <w:rPr>
          <w:rFonts w:asciiTheme="minorEastAsia" w:hAnsiTheme="minorEastAsia" w:eastAsiaTheme="minorEastAsia" w:cstheme="minorEastAsia"/>
          <w:lang w:eastAsia="zh-CN"/>
        </w:rPr>
      </w:pPr>
    </w:p>
    <w:p>
      <w:pPr>
        <w:pStyle w:val="80"/>
      </w:pPr>
      <w:bookmarkStart w:id="124" w:name="_Toc57377601"/>
      <w:r>
        <w:rPr>
          <w:rFonts w:hint="eastAsia"/>
        </w:rPr>
        <w:t>POS/Windows SCO接收BackStore下发图片</w:t>
      </w:r>
      <w:bookmarkEnd w:id="124"/>
    </w:p>
    <w:p>
      <w:pPr>
        <w:spacing w:line="360" w:lineRule="auto"/>
        <w:ind w:firstLine="400" w:firstLineChars="200"/>
        <w:rPr>
          <w:rFonts w:asciiTheme="minorEastAsia" w:hAnsiTheme="minorEastAsia" w:eastAsiaTheme="minorEastAsia" w:cstheme="minorEastAsia"/>
        </w:rPr>
      </w:pPr>
      <w:r>
        <w:rPr>
          <w:rFonts w:hint="eastAsia" w:asciiTheme="minorEastAsia" w:hAnsiTheme="minorEastAsia" w:eastAsiaTheme="minorEastAsia" w:cstheme="minorEastAsia"/>
        </w:rPr>
        <w:t>门店POS/Windows SCO接收到BackStore下发商品图片后，同样会保存到POS安装目录\TPDotnet\Pictures\Customer\文件夹中，商品图片名称延用上游系统命名。如果在当前文件夹中存在相同名称商品图片直接替换，以上游系统下发商品图片为准。</w:t>
      </w:r>
    </w:p>
    <w:p>
      <w:pPr>
        <w:spacing w:line="360" w:lineRule="auto"/>
        <w:ind w:firstLine="400" w:firstLineChars="200"/>
        <w:rPr>
          <w:rFonts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POS在销售商品时，会根据收银员扫描商品条码在本机POS安装目录\TPDotnet\Pictures\Customer\查询是否存在相应商品图片。如果存在商品图片会将对应商品图片信息显示至POS机客显和收银员主显屏上，方便客户和收银员核对销售商品信息。</w:t>
      </w:r>
    </w:p>
    <w:p>
      <w:pPr>
        <w:spacing w:line="360" w:lineRule="auto"/>
        <w:rPr>
          <w:rFonts w:asciiTheme="minorEastAsia" w:hAnsiTheme="minorEastAsia" w:eastAsiaTheme="minorEastAsia" w:cstheme="minorEastAsia"/>
          <w:lang w:eastAsia="zh-CN"/>
        </w:rPr>
      </w:pPr>
    </w:p>
    <w:p>
      <w:pPr>
        <w:pStyle w:val="80"/>
      </w:pPr>
      <w:bookmarkStart w:id="125" w:name="_Toc57377602"/>
      <w:r>
        <w:rPr>
          <w:rFonts w:hint="eastAsia"/>
        </w:rPr>
        <w:t>Android SCO显示商品图片</w:t>
      </w:r>
      <w:bookmarkEnd w:id="125"/>
    </w:p>
    <w:p>
      <w:pPr>
        <w:spacing w:line="360" w:lineRule="auto"/>
        <w:ind w:firstLine="400" w:firstLineChars="200"/>
        <w:rPr>
          <w:lang w:eastAsia="zh-CN"/>
        </w:rPr>
      </w:pPr>
      <w:r>
        <w:rPr>
          <w:rFonts w:hint="eastAsia" w:asciiTheme="minorEastAsia" w:hAnsiTheme="minorEastAsia" w:eastAsiaTheme="minorEastAsia" w:cstheme="minorEastAsia"/>
          <w:lang w:eastAsia="zh-CN"/>
        </w:rPr>
        <w:t xml:space="preserve"> Android SCO在扫描商品条码同时，会调用TPCS接口获取商品图片进行显示。商品图片Android SCO本机不保存，直接取TPCS返回结果。美食工坊商品图片SPIN会每5分钟进行一次数据缓存。</w:t>
      </w:r>
    </w:p>
    <w:p>
      <w:pPr>
        <w:rPr>
          <w:lang w:eastAsia="zh-CN"/>
        </w:rPr>
      </w:pPr>
      <w:bookmarkStart w:id="126" w:name="_Toc532908992"/>
      <w:r>
        <w:rPr>
          <w:rFonts w:hint="eastAsia"/>
          <w:lang w:eastAsia="zh-CN"/>
        </w:rPr>
        <w:br w:type="page"/>
      </w:r>
    </w:p>
    <w:p>
      <w:pPr>
        <w:pStyle w:val="76"/>
        <w:tabs>
          <w:tab w:val="clear" w:pos="709"/>
        </w:tabs>
        <w:ind w:left="425"/>
      </w:pPr>
      <w:bookmarkStart w:id="127" w:name="_Toc57377603"/>
      <w:r>
        <w:rPr>
          <w:rFonts w:hint="eastAsia"/>
        </w:rPr>
        <w:t>总体非功能性需求</w:t>
      </w:r>
      <w:bookmarkEnd w:id="126"/>
      <w:bookmarkEnd w:id="127"/>
    </w:p>
    <w:p>
      <w:pPr>
        <w:pStyle w:val="78"/>
        <w:numPr>
          <w:ilvl w:val="1"/>
          <w:numId w:val="24"/>
        </w:numPr>
      </w:pPr>
      <w:bookmarkStart w:id="128" w:name="_Toc57377604"/>
      <w:bookmarkStart w:id="129" w:name="_Toc532908993"/>
      <w:r>
        <w:rPr>
          <w:rFonts w:hint="eastAsia"/>
        </w:rPr>
        <w:t>性能需求</w:t>
      </w:r>
      <w:bookmarkEnd w:id="128"/>
      <w:bookmarkEnd w:id="129"/>
    </w:p>
    <w:p>
      <w:pPr>
        <w:spacing w:line="360" w:lineRule="auto"/>
        <w:rPr>
          <w:rFonts w:asciiTheme="minorEastAsia" w:hAnsiTheme="minorEastAsia" w:eastAsiaTheme="minorEastAsia"/>
          <w:color w:val="4472C4" w:themeColor="accent1"/>
          <w:lang w:eastAsia="zh-CN"/>
          <w14:textFill>
            <w14:solidFill>
              <w14:schemeClr w14:val="accent1"/>
            </w14:solidFill>
          </w14:textFill>
        </w:rPr>
      </w:pPr>
      <w:r>
        <w:rPr>
          <w:rFonts w:hint="eastAsia" w:asciiTheme="minorEastAsia" w:hAnsiTheme="minorEastAsia" w:eastAsiaTheme="minorEastAsia"/>
          <w:color w:val="4472C4" w:themeColor="accent1"/>
          <w:lang w:eastAsia="zh-CN"/>
          <w14:textFill>
            <w14:solidFill>
              <w14:schemeClr w14:val="accent1"/>
            </w14:solidFill>
          </w14:textFill>
        </w:rPr>
        <w:t>外部接口不超过500ms</w:t>
      </w:r>
      <w:r>
        <w:rPr>
          <w:rFonts w:asciiTheme="minorEastAsia" w:hAnsiTheme="minorEastAsia" w:eastAsiaTheme="minorEastAsia"/>
          <w:color w:val="4472C4" w:themeColor="accent1"/>
          <w:lang w:eastAsia="zh-CN"/>
          <w14:textFill>
            <w14:solidFill>
              <w14:schemeClr w14:val="accent1"/>
            </w14:solidFill>
          </w14:textFill>
        </w:rPr>
        <w:t>,</w:t>
      </w:r>
      <w:r>
        <w:rPr>
          <w:rFonts w:hint="eastAsia" w:asciiTheme="minorEastAsia" w:hAnsiTheme="minorEastAsia" w:eastAsiaTheme="minorEastAsia"/>
          <w:color w:val="4472C4" w:themeColor="accent1"/>
          <w:lang w:eastAsia="zh-CN"/>
          <w14:textFill>
            <w14:solidFill>
              <w14:schemeClr w14:val="accent1"/>
            </w14:solidFill>
          </w14:textFill>
        </w:rPr>
        <w:t>否则需要技术优化。</w:t>
      </w:r>
    </w:p>
    <w:p>
      <w:pPr>
        <w:pStyle w:val="78"/>
        <w:numPr>
          <w:ilvl w:val="1"/>
          <w:numId w:val="24"/>
        </w:numPr>
        <w:rPr>
          <w:rFonts w:ascii="Times New Roman" w:hAnsi="Times New Roman" w:cs="Times New Roman"/>
          <w:szCs w:val="20"/>
        </w:rPr>
      </w:pPr>
      <w:bookmarkStart w:id="130" w:name="_Toc532908994"/>
      <w:bookmarkStart w:id="131" w:name="_Toc57377605"/>
      <w:r>
        <w:rPr>
          <w:rFonts w:hint="eastAsia" w:ascii="Times New Roman" w:hAnsi="Times New Roman"/>
        </w:rPr>
        <w:t>安全需求</w:t>
      </w:r>
      <w:bookmarkEnd w:id="130"/>
      <w:bookmarkEnd w:id="131"/>
    </w:p>
    <w:p>
      <w:pPr>
        <w:pStyle w:val="76"/>
        <w:tabs>
          <w:tab w:val="clear" w:pos="709"/>
        </w:tabs>
        <w:ind w:left="425"/>
      </w:pPr>
      <w:bookmarkStart w:id="132" w:name="_Toc532908997"/>
      <w:bookmarkStart w:id="133" w:name="_Toc57377606"/>
      <w:r>
        <w:rPr>
          <w:rFonts w:hint="eastAsia"/>
        </w:rPr>
        <w:t>参考文档</w:t>
      </w:r>
      <w:bookmarkEnd w:id="132"/>
      <w:bookmarkEnd w:id="133"/>
    </w:p>
    <w:tbl>
      <w:tblPr>
        <w:tblStyle w:val="35"/>
        <w:tblW w:w="842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4820"/>
        <w:gridCol w:w="2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EECE1"/>
          </w:tcPr>
          <w:p>
            <w:pPr>
              <w:spacing w:line="360" w:lineRule="auto"/>
              <w:rPr>
                <w:rFonts w:asciiTheme="minorEastAsia" w:hAnsiTheme="minorEastAsia" w:eastAsiaTheme="minorEastAsia"/>
                <w:b/>
              </w:rPr>
            </w:pPr>
            <w:r>
              <w:rPr>
                <w:rFonts w:hint="eastAsia" w:asciiTheme="minorEastAsia" w:hAnsiTheme="minorEastAsia" w:eastAsiaTheme="minorEastAsia"/>
                <w:b/>
              </w:rPr>
              <w:t>编号</w:t>
            </w:r>
          </w:p>
        </w:tc>
        <w:tc>
          <w:tcPr>
            <w:tcW w:w="4820" w:type="dxa"/>
            <w:shd w:val="clear" w:color="auto" w:fill="EEECE1"/>
          </w:tcPr>
          <w:p>
            <w:pPr>
              <w:spacing w:line="360" w:lineRule="auto"/>
              <w:rPr>
                <w:rFonts w:asciiTheme="minorEastAsia" w:hAnsiTheme="minorEastAsia" w:eastAsiaTheme="minorEastAsia"/>
                <w:b/>
              </w:rPr>
            </w:pPr>
            <w:r>
              <w:rPr>
                <w:rFonts w:hint="eastAsia" w:asciiTheme="minorEastAsia" w:hAnsiTheme="minorEastAsia" w:eastAsiaTheme="minorEastAsia"/>
                <w:b/>
              </w:rPr>
              <w:t>文档名称及路径</w:t>
            </w:r>
          </w:p>
        </w:tc>
        <w:tc>
          <w:tcPr>
            <w:tcW w:w="2891" w:type="dxa"/>
            <w:shd w:val="clear" w:color="auto" w:fill="EEECE1"/>
          </w:tcPr>
          <w:p>
            <w:pPr>
              <w:spacing w:line="360" w:lineRule="auto"/>
              <w:rPr>
                <w:rFonts w:asciiTheme="minorEastAsia" w:hAnsiTheme="minorEastAsia" w:eastAsiaTheme="minorEastAsia"/>
                <w:b/>
              </w:rPr>
            </w:pPr>
            <w:r>
              <w:rPr>
                <w:rFonts w:hint="eastAsia" w:asciiTheme="minorEastAsia" w:hAnsiTheme="minorEastAsia" w:eastAsiaTheme="minorEastAsia"/>
                <w:b/>
              </w:rPr>
              <w:t>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709" w:type="dxa"/>
          </w:tcPr>
          <w:p>
            <w:pPr>
              <w:spacing w:line="360" w:lineRule="auto"/>
              <w:rPr>
                <w:rFonts w:asciiTheme="minorEastAsia" w:hAnsiTheme="minorEastAsia" w:eastAsiaTheme="minorEastAsia"/>
              </w:rPr>
            </w:pPr>
            <w:r>
              <w:rPr>
                <w:rFonts w:asciiTheme="minorEastAsia" w:hAnsiTheme="minorEastAsia" w:eastAsiaTheme="minorEastAsia"/>
              </w:rPr>
              <w:t>1</w:t>
            </w:r>
          </w:p>
        </w:tc>
        <w:tc>
          <w:tcPr>
            <w:tcW w:w="4820" w:type="dxa"/>
          </w:tcPr>
          <w:p>
            <w:pPr>
              <w:spacing w:line="360" w:lineRule="auto"/>
              <w:rPr>
                <w:rFonts w:asciiTheme="minorEastAsia" w:hAnsiTheme="minorEastAsia" w:eastAsiaTheme="minorEastAsia"/>
              </w:rPr>
            </w:pPr>
          </w:p>
        </w:tc>
        <w:tc>
          <w:tcPr>
            <w:tcW w:w="2891" w:type="dxa"/>
          </w:tcPr>
          <w:p>
            <w:pPr>
              <w:spacing w:line="360" w:lineRule="auto"/>
              <w:rPr>
                <w:rFonts w:asciiTheme="minorEastAsia" w:hAnsiTheme="minorEastAsia"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709" w:type="dxa"/>
          </w:tcPr>
          <w:p>
            <w:pPr>
              <w:spacing w:line="360" w:lineRule="auto"/>
              <w:rPr>
                <w:rFonts w:asciiTheme="minorEastAsia" w:hAnsiTheme="minorEastAsia" w:eastAsiaTheme="minorEastAsia"/>
              </w:rPr>
            </w:pPr>
            <w:r>
              <w:rPr>
                <w:rFonts w:asciiTheme="minorEastAsia" w:hAnsiTheme="minorEastAsia" w:eastAsiaTheme="minorEastAsia"/>
              </w:rPr>
              <w:t>2</w:t>
            </w:r>
          </w:p>
        </w:tc>
        <w:tc>
          <w:tcPr>
            <w:tcW w:w="4820" w:type="dxa"/>
          </w:tcPr>
          <w:p>
            <w:pPr>
              <w:spacing w:line="360" w:lineRule="auto"/>
              <w:rPr>
                <w:rFonts w:asciiTheme="minorEastAsia" w:hAnsiTheme="minorEastAsia" w:eastAsiaTheme="minorEastAsia"/>
              </w:rPr>
            </w:pPr>
          </w:p>
        </w:tc>
        <w:tc>
          <w:tcPr>
            <w:tcW w:w="2891" w:type="dxa"/>
          </w:tcPr>
          <w:p>
            <w:pPr>
              <w:spacing w:line="360" w:lineRule="auto"/>
              <w:rPr>
                <w:rFonts w:asciiTheme="minorEastAsia" w:hAnsiTheme="minorEastAsia"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709" w:type="dxa"/>
          </w:tcPr>
          <w:p>
            <w:pPr>
              <w:spacing w:line="360" w:lineRule="auto"/>
              <w:rPr>
                <w:rFonts w:asciiTheme="minorEastAsia" w:hAnsiTheme="minorEastAsia" w:eastAsiaTheme="minorEastAsia"/>
              </w:rPr>
            </w:pPr>
            <w:r>
              <w:rPr>
                <w:rFonts w:asciiTheme="minorEastAsia" w:hAnsiTheme="minorEastAsia" w:eastAsiaTheme="minorEastAsia"/>
              </w:rPr>
              <w:t>3</w:t>
            </w:r>
          </w:p>
        </w:tc>
        <w:tc>
          <w:tcPr>
            <w:tcW w:w="4820" w:type="dxa"/>
          </w:tcPr>
          <w:p>
            <w:pPr>
              <w:spacing w:line="360" w:lineRule="auto"/>
              <w:rPr>
                <w:rFonts w:asciiTheme="minorEastAsia" w:hAnsiTheme="minorEastAsia" w:eastAsiaTheme="minorEastAsia"/>
              </w:rPr>
            </w:pPr>
          </w:p>
        </w:tc>
        <w:tc>
          <w:tcPr>
            <w:tcW w:w="2891" w:type="dxa"/>
          </w:tcPr>
          <w:p>
            <w:pPr>
              <w:spacing w:line="360" w:lineRule="auto"/>
              <w:rPr>
                <w:rFonts w:asciiTheme="minorEastAsia" w:hAnsiTheme="minorEastAsia"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709" w:type="dxa"/>
          </w:tcPr>
          <w:p>
            <w:pPr>
              <w:spacing w:line="360" w:lineRule="auto"/>
              <w:rPr>
                <w:rFonts w:asciiTheme="minorEastAsia" w:hAnsiTheme="minorEastAsia" w:eastAsiaTheme="minorEastAsia"/>
              </w:rPr>
            </w:pPr>
            <w:r>
              <w:rPr>
                <w:rFonts w:asciiTheme="minorEastAsia" w:hAnsiTheme="minorEastAsia" w:eastAsiaTheme="minorEastAsia"/>
              </w:rPr>
              <w:t>4</w:t>
            </w:r>
          </w:p>
        </w:tc>
        <w:tc>
          <w:tcPr>
            <w:tcW w:w="4820" w:type="dxa"/>
          </w:tcPr>
          <w:p>
            <w:pPr>
              <w:spacing w:line="360" w:lineRule="auto"/>
              <w:rPr>
                <w:rFonts w:asciiTheme="minorEastAsia" w:hAnsiTheme="minorEastAsia" w:eastAsiaTheme="minorEastAsia"/>
              </w:rPr>
            </w:pPr>
          </w:p>
        </w:tc>
        <w:tc>
          <w:tcPr>
            <w:tcW w:w="2891" w:type="dxa"/>
          </w:tcPr>
          <w:p>
            <w:pPr>
              <w:spacing w:line="360" w:lineRule="auto"/>
              <w:rPr>
                <w:rFonts w:asciiTheme="minorEastAsia" w:hAnsiTheme="minorEastAsia" w:eastAsiaTheme="minorEastAsia"/>
              </w:rPr>
            </w:pPr>
          </w:p>
        </w:tc>
      </w:tr>
    </w:tbl>
    <w:p>
      <w:pPr>
        <w:spacing w:line="360" w:lineRule="auto"/>
        <w:rPr>
          <w:rFonts w:asciiTheme="minorEastAsia" w:hAnsiTheme="minorEastAsia" w:eastAsiaTheme="minorEastAsia"/>
        </w:rPr>
      </w:pPr>
    </w:p>
    <w:p>
      <w:pPr>
        <w:pStyle w:val="34"/>
        <w:spacing w:line="360" w:lineRule="auto"/>
        <w:ind w:firstLine="0"/>
        <w:rPr>
          <w:rFonts w:asciiTheme="minorEastAsia" w:hAnsiTheme="minorEastAsia" w:eastAsiaTheme="minorEastAsia"/>
        </w:rPr>
      </w:pPr>
    </w:p>
    <w:p>
      <w:pPr>
        <w:pStyle w:val="16"/>
        <w:ind w:firstLine="0" w:firstLineChars="0"/>
      </w:pPr>
    </w:p>
    <w:p>
      <w:pPr>
        <w:pStyle w:val="16"/>
        <w:ind w:firstLine="0" w:firstLineChars="0"/>
      </w:pPr>
    </w:p>
    <w:p>
      <w:pPr>
        <w:pStyle w:val="76"/>
      </w:pPr>
      <w:bookmarkStart w:id="134" w:name="_Toc57377607"/>
      <w:r>
        <w:rPr>
          <w:rFonts w:hint="eastAsia"/>
        </w:rPr>
        <w:t>附录</w:t>
      </w:r>
      <w:bookmarkEnd w:id="134"/>
    </w:p>
    <w:p>
      <w:pPr>
        <w:pStyle w:val="16"/>
      </w:pPr>
    </w:p>
    <w:p>
      <w:pPr>
        <w:pStyle w:val="16"/>
      </w:pPr>
    </w:p>
    <w:p>
      <w:pPr>
        <w:pStyle w:val="16"/>
      </w:pPr>
    </w:p>
    <w:p>
      <w:pPr>
        <w:pStyle w:val="16"/>
      </w:pPr>
    </w:p>
    <w:p>
      <w:pPr>
        <w:pStyle w:val="16"/>
      </w:pPr>
    </w:p>
    <w:p>
      <w:pPr>
        <w:pStyle w:val="16"/>
      </w:pPr>
    </w:p>
    <w:p>
      <w:pPr>
        <w:pStyle w:val="16"/>
      </w:pPr>
    </w:p>
    <w:p>
      <w:pPr>
        <w:pStyle w:val="16"/>
      </w:pPr>
    </w:p>
    <w:p>
      <w:pPr>
        <w:pStyle w:val="16"/>
        <w:ind w:firstLine="0" w:firstLineChars="0"/>
        <w:rPr>
          <w:rFonts w:ascii="ALDI SUED Office" w:hAnsi="ALDI SUED Office"/>
        </w:rPr>
      </w:pPr>
    </w:p>
    <w:p>
      <w:pPr>
        <w:rPr>
          <w:lang w:eastAsia="zh-CN"/>
        </w:rPr>
      </w:pPr>
    </w:p>
    <w:sectPr>
      <w:headerReference r:id="rId4" w:type="first"/>
      <w:footerReference r:id="rId7" w:type="first"/>
      <w:headerReference r:id="rId3" w:type="default"/>
      <w:footerReference r:id="rId5" w:type="default"/>
      <w:footerReference r:id="rId6" w:type="even"/>
      <w:pgSz w:w="11909" w:h="16834"/>
      <w:pgMar w:top="604" w:right="720" w:bottom="720" w:left="720" w:header="720" w:footer="590" w:gutter="0"/>
      <w:cols w:space="720" w:num="1"/>
      <w:docGrid w:linePitch="27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ALDI SUED Office">
    <w:altName w:val="Segoe Print"/>
    <w:panose1 w:val="00000000000000000000"/>
    <w:charset w:val="00"/>
    <w:family w:val="auto"/>
    <w:pitch w:val="default"/>
    <w:sig w:usb0="00000000" w:usb1="00000000" w:usb2="00000000" w:usb3="00000000" w:csb0="0000009F" w:csb1="00000000"/>
  </w:font>
  <w:font w:name="PMingLiU">
    <w:altName w:val="PMingLiU-ExtB"/>
    <w:panose1 w:val="02020500000000000000"/>
    <w:charset w:val="88"/>
    <w:family w:val="roman"/>
    <w:pitch w:val="default"/>
    <w:sig w:usb0="00000000" w:usb1="00000000" w:usb2="00000016" w:usb3="00000000" w:csb0="00100001" w:csb1="00000000"/>
  </w:font>
  <w:font w:name="MS Mincho">
    <w:altName w:val="Yu Gothic UI"/>
    <w:panose1 w:val="02020609040205080304"/>
    <w:charset w:val="80"/>
    <w:family w:val="modern"/>
    <w:pitch w:val="default"/>
    <w:sig w:usb0="00000000" w:usb1="00000000" w:usb2="00000012" w:usb3="00000000" w:csb0="0002009F" w:csb1="00000000"/>
  </w:font>
  <w:font w:name="Helvetica">
    <w:altName w:val="Arial"/>
    <w:panose1 w:val="020B0604020202020204"/>
    <w:charset w:val="00"/>
    <w:family w:val="swiss"/>
    <w:pitch w:val="default"/>
    <w:sig w:usb0="00000000" w:usb1="00000000" w:usb2="00000000" w:usb3="00000000" w:csb0="00000001" w:csb1="00000000"/>
  </w:font>
  <w:font w:name="Book Antiqua">
    <w:altName w:val="Segoe Print"/>
    <w:panose1 w:val="02040602050305030304"/>
    <w:charset w:val="00"/>
    <w:family w:val="roman"/>
    <w:pitch w:val="default"/>
    <w:sig w:usb0="00000000" w:usb1="00000000" w:usb2="00000000" w:usb3="00000000" w:csb0="0000009F" w:csb1="00000000"/>
  </w:font>
  <w:font w:name="楷体_GB2312">
    <w:altName w:val="楷体"/>
    <w:panose1 w:val="00000000000000000000"/>
    <w:charset w:val="86"/>
    <w:family w:val="modern"/>
    <w:pitch w:val="default"/>
    <w:sig w:usb0="00000000" w:usb1="00000000" w:usb2="00000010" w:usb3="00000000" w:csb0="00040000" w:csb1="00000000"/>
  </w:font>
  <w:font w:name="方正楷体简体">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8CF3C52" w:usb2="00000016" w:usb3="00000000" w:csb0="0004001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auto"/>
    <w:pitch w:val="default"/>
    <w:sig w:usb0="8000002F" w:usb1="02000008" w:usb2="00000000" w:usb3="00000000" w:csb0="00100001" w:csb1="00000000"/>
  </w:font>
  <w:font w:name="Yu Gothic UI">
    <w:panose1 w:val="020B0500000000000000"/>
    <w:charset w:val="80"/>
    <w:family w:val="auto"/>
    <w:pitch w:val="default"/>
    <w:sig w:usb0="E00002FF" w:usb1="2AC7FDFF" w:usb2="00000016" w:usb3="00000000" w:csb0="2002009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4167824"/>
    </w:sdtPr>
    <w:sdtContent>
      <w:p>
        <w:pPr>
          <w:pStyle w:val="22"/>
          <w:jc w:val="right"/>
        </w:pPr>
        <w:r>
          <w:fldChar w:fldCharType="begin"/>
        </w:r>
        <w:r>
          <w:instrText xml:space="preserve"> PAGE   \* MERGEFORMAT </w:instrText>
        </w:r>
        <w:r>
          <w:fldChar w:fldCharType="separate"/>
        </w:r>
        <w:r>
          <w:t>80</w:t>
        </w:r>
        <w:r>
          <w:fldChar w:fldCharType="end"/>
        </w:r>
      </w:p>
      <w:p>
        <w:pPr>
          <w:pStyle w:val="22"/>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margin" w:xAlign="right" w:y="1"/>
      <w:rPr>
        <w:rStyle w:val="39"/>
      </w:rPr>
    </w:pPr>
    <w:r>
      <w:rPr>
        <w:rStyle w:val="39"/>
      </w:rPr>
      <w:fldChar w:fldCharType="begin"/>
    </w:r>
    <w:r>
      <w:rPr>
        <w:rStyle w:val="39"/>
      </w:rPr>
      <w:instrText xml:space="preserve">PAGE  </w:instrText>
    </w:r>
    <w:r>
      <w:rPr>
        <w:rStyle w:val="39"/>
      </w:rPr>
      <w:fldChar w:fldCharType="end"/>
    </w:r>
  </w:p>
  <w:p>
    <w:pPr>
      <w:pStyle w:val="2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single" w:color="auto" w:sz="4" w:space="1"/>
      </w:pBdr>
      <w:tabs>
        <w:tab w:val="right" w:pos="7371"/>
        <w:tab w:val="clear" w:pos="8640"/>
      </w:tabs>
      <w:rPr>
        <w:rFonts w:ascii="Arial" w:hAnsi="Arial"/>
        <w:sz w:val="16"/>
      </w:rPr>
    </w:pPr>
    <w:r>
      <w:rPr>
        <w:rFonts w:ascii="Arial" w:hAnsi="Arial"/>
        <w:sz w:val="16"/>
        <w:lang w:eastAsia="zh-CN"/>
      </w:rPr>
      <w:drawing>
        <wp:anchor distT="0" distB="0" distL="114300" distR="114300" simplePos="0" relativeHeight="251658240" behindDoc="0" locked="0" layoutInCell="0" allowOverlap="1">
          <wp:simplePos x="0" y="0"/>
          <wp:positionH relativeFrom="column">
            <wp:posOffset>8575675</wp:posOffset>
          </wp:positionH>
          <wp:positionV relativeFrom="paragraph">
            <wp:posOffset>27940</wp:posOffset>
          </wp:positionV>
          <wp:extent cx="806450" cy="478790"/>
          <wp:effectExtent l="0" t="0" r="0" b="0"/>
          <wp:wrapNone/>
          <wp:docPr id="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9"/>
                  <pic:cNvPicPr>
                    <a:picLocks noChangeAspect="1" noChangeArrowheads="1"/>
                  </pic:cNvPicPr>
                </pic:nvPicPr>
                <pic:blipFill>
                  <a:blip/>
                  <a:srcRect/>
                  <a:stretch>
                    <a:fillRect/>
                  </a:stretch>
                </pic:blipFill>
                <pic:spPr>
                  <a:xfrm>
                    <a:off x="0" y="0"/>
                    <a:ext cx="806450" cy="478790"/>
                  </a:xfrm>
                  <a:prstGeom prst="rect">
                    <a:avLst/>
                  </a:prstGeom>
                  <a:noFill/>
                </pic:spPr>
              </pic:pic>
            </a:graphicData>
          </a:graphic>
        </wp:anchor>
      </w:drawing>
    </w:r>
    <w:r>
      <w:rPr>
        <w:rFonts w:ascii="Arial" w:hAnsi="Arial"/>
        <w:sz w:val="16"/>
      </w:rPr>
      <w:t xml:space="preserve">Printed: </w:t>
    </w:r>
    <w:r>
      <w:rPr>
        <w:rFonts w:ascii="Arial" w:hAnsi="Arial"/>
        <w:sz w:val="16"/>
      </w:rPr>
      <w:fldChar w:fldCharType="begin"/>
    </w:r>
    <w:r>
      <w:rPr>
        <w:rFonts w:ascii="Arial" w:hAnsi="Arial"/>
        <w:sz w:val="16"/>
      </w:rPr>
      <w:instrText xml:space="preserve"> PRINTDATE \@ "d/M/yy h:mm" \* MERGEFORMAT </w:instrText>
    </w:r>
    <w:r>
      <w:rPr>
        <w:rFonts w:ascii="Arial" w:hAnsi="Arial"/>
        <w:sz w:val="16"/>
      </w:rPr>
      <w:fldChar w:fldCharType="separate"/>
    </w:r>
    <w:r>
      <w:rPr>
        <w:rFonts w:ascii="Arial" w:hAnsi="Arial"/>
        <w:sz w:val="16"/>
      </w:rPr>
      <w:t>10/8/17 6:20</w:t>
    </w:r>
    <w:r>
      <w:rPr>
        <w:rFonts w:ascii="Arial" w:hAnsi="Arial"/>
        <w:sz w:val="16"/>
      </w:rPr>
      <w:fldChar w:fldCharType="end"/>
    </w:r>
    <w:r>
      <w:rPr>
        <w:rFonts w:ascii="Arial" w:hAnsi="Arial"/>
        <w:sz w:val="16"/>
      </w:rPr>
      <w:tab/>
    </w:r>
    <w:r>
      <w:rPr>
        <w:rFonts w:ascii="Arial" w:hAnsi="Arial"/>
        <w:sz w:val="16"/>
      </w:rPr>
      <w:tab/>
    </w:r>
    <w:r>
      <w:rPr>
        <w:rFonts w:ascii="Arial" w:hAnsi="Arial"/>
        <w:sz w:val="16"/>
      </w:rPr>
      <w:t xml:space="preserve">页码 </w:t>
    </w:r>
    <w:r>
      <w:rPr>
        <w:rStyle w:val="39"/>
        <w:rFonts w:ascii="Arial" w:hAnsi="Arial"/>
        <w:sz w:val="16"/>
      </w:rPr>
      <w:fldChar w:fldCharType="begin"/>
    </w:r>
    <w:r>
      <w:rPr>
        <w:rStyle w:val="39"/>
        <w:rFonts w:ascii="Arial" w:hAnsi="Arial"/>
        <w:sz w:val="16"/>
      </w:rPr>
      <w:instrText xml:space="preserve"> PAGE </w:instrText>
    </w:r>
    <w:r>
      <w:rPr>
        <w:rStyle w:val="39"/>
        <w:rFonts w:ascii="Arial" w:hAnsi="Arial"/>
        <w:sz w:val="16"/>
      </w:rPr>
      <w:fldChar w:fldCharType="separate"/>
    </w:r>
    <w:r>
      <w:rPr>
        <w:rStyle w:val="39"/>
        <w:rFonts w:ascii="Arial" w:hAnsi="Arial"/>
        <w:sz w:val="16"/>
      </w:rPr>
      <w:t>1</w:t>
    </w:r>
    <w:r>
      <w:rPr>
        <w:rStyle w:val="39"/>
        <w:rFonts w:ascii="Arial" w:hAnsi="Arial"/>
        <w:sz w:val="16"/>
      </w:rPr>
      <w:fldChar w:fldCharType="end"/>
    </w:r>
    <w:r>
      <w:rPr>
        <w:rStyle w:val="39"/>
        <w:rFonts w:ascii="Arial" w:hAnsi="Arial"/>
        <w:sz w:val="16"/>
      </w:rPr>
      <w:t xml:space="preserve"> </w:t>
    </w:r>
    <w:r>
      <w:rPr>
        <w:rFonts w:ascii="Arial" w:hAnsi="Arial"/>
        <w:sz w:val="16"/>
      </w:rPr>
      <w:t xml:space="preserve">of </w:t>
    </w:r>
    <w:r>
      <w:rPr>
        <w:rFonts w:ascii="Arial" w:hAnsi="Arial"/>
        <w:sz w:val="16"/>
      </w:rPr>
      <w:fldChar w:fldCharType="begin"/>
    </w:r>
    <w:r>
      <w:rPr>
        <w:rFonts w:ascii="Arial" w:hAnsi="Arial"/>
        <w:sz w:val="16"/>
      </w:rPr>
      <w:instrText xml:space="preserve"> NUMPAGES  \* MERGEFORMAT </w:instrText>
    </w:r>
    <w:r>
      <w:rPr>
        <w:rFonts w:ascii="Arial" w:hAnsi="Arial"/>
        <w:sz w:val="16"/>
      </w:rPr>
      <w:fldChar w:fldCharType="separate"/>
    </w:r>
    <w:r>
      <w:rPr>
        <w:rFonts w:ascii="Arial" w:hAnsi="Arial"/>
        <w:sz w:val="16"/>
      </w:rPr>
      <w:t>25</w:t>
    </w:r>
    <w:r>
      <w:rPr>
        <w:rFonts w:ascii="Arial" w:hAnsi="Arial"/>
        <w:sz w:val="16"/>
      </w:rPr>
      <w:fldChar w:fldCharType="end"/>
    </w:r>
    <w:r>
      <w:rPr>
        <w:rFonts w:ascii="Arial" w:hAnsi="Arial"/>
        <w:sz w:val="16"/>
      </w:rPr>
      <w:t xml:space="preserve"> </w:t>
    </w:r>
  </w:p>
  <w:p>
    <w:pPr>
      <w:pStyle w:val="22"/>
      <w:tabs>
        <w:tab w:val="clear" w:pos="4320"/>
      </w:tabs>
    </w:pPr>
    <w:r>
      <w:rPr>
        <w:rFonts w:ascii="Arial" w:hAnsi="Arial"/>
        <w:sz w:val="16"/>
      </w:rPr>
      <w:t xml:space="preserve">Saved: </w:t>
    </w:r>
    <w:r>
      <w:rPr>
        <w:rFonts w:ascii="Arial" w:hAnsi="Arial"/>
        <w:sz w:val="16"/>
      </w:rPr>
      <w:fldChar w:fldCharType="begin"/>
    </w:r>
    <w:r>
      <w:rPr>
        <w:rFonts w:ascii="Arial" w:hAnsi="Arial"/>
        <w:sz w:val="16"/>
      </w:rPr>
      <w:instrText xml:space="preserve"> SAVEDATE \@ "d/M/yy h:mm" \* MERGEFORMAT </w:instrText>
    </w:r>
    <w:r>
      <w:rPr>
        <w:rFonts w:ascii="Arial" w:hAnsi="Arial"/>
        <w:sz w:val="16"/>
      </w:rPr>
      <w:fldChar w:fldCharType="separate"/>
    </w:r>
    <w:r>
      <w:rPr>
        <w:rFonts w:ascii="Arial" w:hAnsi="Arial"/>
        <w:sz w:val="16"/>
      </w:rPr>
      <w:t>30/11/20 16:02</w:t>
    </w:r>
    <w:r>
      <w:rPr>
        <w:rFonts w:ascii="Arial" w:hAnsi="Arial"/>
        <w:sz w:val="16"/>
      </w:rPr>
      <w:fldChar w:fldCharType="end"/>
    </w:r>
  </w:p>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rFonts w:ascii="ALDI SUED Office" w:hAnsi="ALDI SUED Office"/>
        <w:sz w:val="22"/>
        <w:szCs w:val="28"/>
        <w:lang w:eastAsia="zh-CN"/>
      </w:rPr>
      <w:drawing>
        <wp:anchor distT="0" distB="0" distL="114300" distR="114300" simplePos="0" relativeHeight="251657216" behindDoc="0" locked="0" layoutInCell="1" allowOverlap="1">
          <wp:simplePos x="0" y="0"/>
          <wp:positionH relativeFrom="column">
            <wp:posOffset>95250</wp:posOffset>
          </wp:positionH>
          <wp:positionV relativeFrom="paragraph">
            <wp:posOffset>-219075</wp:posOffset>
          </wp:positionV>
          <wp:extent cx="290195" cy="345440"/>
          <wp:effectExtent l="0" t="0" r="0" b="0"/>
          <wp:wrapThrough wrapText="bothSides">
            <wp:wrapPolygon>
              <wp:start x="0" y="0"/>
              <wp:lineTo x="0" y="20250"/>
              <wp:lineTo x="19851" y="20250"/>
              <wp:lineTo x="19851" y="0"/>
              <wp:lineTo x="0" y="0"/>
            </wp:wrapPolygon>
          </wp:wrapThrough>
          <wp:docPr id="21" name="Picture 2" descr="aldi-logo-portrait-rgb-Feb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ldi-logo-portrait-rgb-Feb17-image.pn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0195" cy="345440"/>
                  </a:xfrm>
                  <a:prstGeom prst="rect">
                    <a:avLst/>
                  </a:prstGeom>
                </pic:spPr>
              </pic:pic>
            </a:graphicData>
          </a:graphic>
        </wp:anchor>
      </w:drawing>
    </w:r>
    <w:r>
      <w:t>Confidential:For ALDI Only</w:t>
    </w:r>
  </w:p>
  <w:p>
    <w:pPr>
      <w:pStyle w:val="22"/>
      <w:pBdr>
        <w:top w:val="single" w:color="auto" w:sz="4" w:space="22"/>
      </w:pBdr>
      <w:tabs>
        <w:tab w:val="center" w:pos="7371"/>
        <w:tab w:val="right" w:pos="14884"/>
        <w:tab w:val="clear" w:pos="4320"/>
        <w:tab w:val="clear" w:pos="8640"/>
      </w:tabs>
      <w:jc w:val="right"/>
      <w:rPr>
        <w:rFonts w:ascii="ALDI SUED Office" w:hAnsi="ALDI SUED Office"/>
        <w:sz w:val="22"/>
        <w:szCs w:val="28"/>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rFonts w:ascii="Arial" w:hAnsi="Arial"/>
        <w:b/>
        <w:i/>
        <w:sz w:val="28"/>
      </w:rPr>
    </w:pPr>
    <w:r>
      <w:rPr>
        <w:rFonts w:ascii="Arial" w:hAnsi="Arial"/>
        <w:b/>
        <w:sz w:val="28"/>
        <w:lang w:eastAsia="zh-CN"/>
      </w:rPr>
      <w:drawing>
        <wp:anchor distT="0" distB="0" distL="114300" distR="114300" simplePos="0" relativeHeight="251658240" behindDoc="0" locked="0" layoutInCell="0" allowOverlap="1">
          <wp:simplePos x="0" y="0"/>
          <wp:positionH relativeFrom="column">
            <wp:posOffset>8568055</wp:posOffset>
          </wp:positionH>
          <wp:positionV relativeFrom="paragraph">
            <wp:posOffset>-52705</wp:posOffset>
          </wp:positionV>
          <wp:extent cx="731520" cy="450215"/>
          <wp:effectExtent l="0" t="0" r="0" b="0"/>
          <wp:wrapSquare wrapText="bothSides"/>
          <wp:docPr id="27" name="图片 68" descr="Ka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8" descr="Kao Logo"/>
                  <pic:cNvPicPr>
                    <a:picLocks noChangeAspect="1" noChangeArrowheads="1"/>
                  </pic:cNvPicPr>
                </pic:nvPicPr>
                <pic:blipFill>
                  <a:blip/>
                  <a:srcRect/>
                  <a:stretch>
                    <a:fillRect/>
                  </a:stretch>
                </pic:blipFill>
                <pic:spPr>
                  <a:xfrm>
                    <a:off x="0" y="0"/>
                    <a:ext cx="731520" cy="450215"/>
                  </a:xfrm>
                  <a:prstGeom prst="rect">
                    <a:avLst/>
                  </a:prstGeom>
                  <a:noFill/>
                  <a:ln>
                    <a:noFill/>
                  </a:ln>
                </pic:spPr>
              </pic:pic>
            </a:graphicData>
          </a:graphic>
        </wp:anchor>
      </w:drawing>
    </w:r>
    <w:r>
      <w:rPr>
        <w:rFonts w:ascii="Arial" w:hAnsi="Arial"/>
        <w:b/>
        <w:sz w:val="28"/>
      </w:rPr>
      <w:t>Kao Supply Chain Transformation Project</w:t>
    </w:r>
  </w:p>
  <w:p>
    <w:pPr>
      <w:pStyle w:val="23"/>
      <w:pBdr>
        <w:bottom w:val="single" w:color="auto" w:sz="4" w:space="1"/>
      </w:pBdr>
    </w:pPr>
    <w:r>
      <w:rPr>
        <w:rFonts w:ascii="Arial" w:hAnsi="Arial"/>
        <w:b/>
        <w:i/>
        <w:sz w:val="24"/>
      </w:rPr>
      <w:t>Section II: To-Be Business Sub-Process Script</w:t>
    </w:r>
    <w:r>
      <w:rPr>
        <w:rFonts w:ascii="Arial" w:hAnsi="Arial"/>
        <w:b/>
        <w:i/>
        <w:sz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0EAA55"/>
    <w:multiLevelType w:val="singleLevel"/>
    <w:tmpl w:val="8A0EAA55"/>
    <w:lvl w:ilvl="0" w:tentative="0">
      <w:start w:val="1"/>
      <w:numFmt w:val="bullet"/>
      <w:lvlText w:val=""/>
      <w:lvlJc w:val="left"/>
      <w:pPr>
        <w:ind w:left="420" w:hanging="420"/>
      </w:pPr>
      <w:rPr>
        <w:rFonts w:hint="default" w:ascii="Wingdings" w:hAnsi="Wingdings"/>
      </w:rPr>
    </w:lvl>
  </w:abstractNum>
  <w:abstractNum w:abstractNumId="1">
    <w:nsid w:val="8AA85D86"/>
    <w:multiLevelType w:val="singleLevel"/>
    <w:tmpl w:val="8AA85D86"/>
    <w:lvl w:ilvl="0" w:tentative="0">
      <w:start w:val="1"/>
      <w:numFmt w:val="bullet"/>
      <w:lvlText w:val=""/>
      <w:lvlJc w:val="left"/>
      <w:pPr>
        <w:ind w:left="420" w:hanging="420"/>
      </w:pPr>
      <w:rPr>
        <w:rFonts w:hint="default" w:ascii="Wingdings" w:hAnsi="Wingdings"/>
      </w:rPr>
    </w:lvl>
  </w:abstractNum>
  <w:abstractNum w:abstractNumId="2">
    <w:nsid w:val="91E8B3FB"/>
    <w:multiLevelType w:val="singleLevel"/>
    <w:tmpl w:val="91E8B3FB"/>
    <w:lvl w:ilvl="0" w:tentative="0">
      <w:start w:val="1"/>
      <w:numFmt w:val="bullet"/>
      <w:lvlText w:val=""/>
      <w:lvlJc w:val="left"/>
      <w:pPr>
        <w:ind w:left="420" w:hanging="420"/>
      </w:pPr>
      <w:rPr>
        <w:rFonts w:hint="default" w:ascii="Wingdings" w:hAnsi="Wingdings"/>
      </w:rPr>
    </w:lvl>
  </w:abstractNum>
  <w:abstractNum w:abstractNumId="3">
    <w:nsid w:val="92184D60"/>
    <w:multiLevelType w:val="multilevel"/>
    <w:tmpl w:val="92184D6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
    <w:nsid w:val="AC3FFDDA"/>
    <w:multiLevelType w:val="singleLevel"/>
    <w:tmpl w:val="AC3FFDDA"/>
    <w:lvl w:ilvl="0" w:tentative="0">
      <w:start w:val="1"/>
      <w:numFmt w:val="bullet"/>
      <w:lvlText w:val=""/>
      <w:lvlJc w:val="left"/>
      <w:pPr>
        <w:ind w:left="420" w:hanging="420"/>
      </w:pPr>
      <w:rPr>
        <w:rFonts w:hint="default" w:ascii="Wingdings" w:hAnsi="Wingdings"/>
      </w:rPr>
    </w:lvl>
  </w:abstractNum>
  <w:abstractNum w:abstractNumId="5">
    <w:nsid w:val="CEFA7F6C"/>
    <w:multiLevelType w:val="singleLevel"/>
    <w:tmpl w:val="CEFA7F6C"/>
    <w:lvl w:ilvl="0" w:tentative="0">
      <w:start w:val="1"/>
      <w:numFmt w:val="bullet"/>
      <w:lvlText w:val=""/>
      <w:lvlJc w:val="left"/>
      <w:pPr>
        <w:ind w:left="420" w:hanging="420"/>
      </w:pPr>
      <w:rPr>
        <w:rFonts w:hint="default" w:ascii="Wingdings" w:hAnsi="Wingdings"/>
      </w:rPr>
    </w:lvl>
  </w:abstractNum>
  <w:abstractNum w:abstractNumId="6">
    <w:nsid w:val="D5C2A694"/>
    <w:multiLevelType w:val="singleLevel"/>
    <w:tmpl w:val="D5C2A694"/>
    <w:lvl w:ilvl="0" w:tentative="0">
      <w:start w:val="1"/>
      <w:numFmt w:val="decimal"/>
      <w:lvlText w:val="%1."/>
      <w:lvlJc w:val="left"/>
      <w:pPr>
        <w:tabs>
          <w:tab w:val="left" w:pos="312"/>
        </w:tabs>
      </w:pPr>
    </w:lvl>
  </w:abstractNum>
  <w:abstractNum w:abstractNumId="7">
    <w:nsid w:val="D7ADFC13"/>
    <w:multiLevelType w:val="multilevel"/>
    <w:tmpl w:val="D7ADFC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DADE0ADC"/>
    <w:multiLevelType w:val="singleLevel"/>
    <w:tmpl w:val="DADE0ADC"/>
    <w:lvl w:ilvl="0" w:tentative="0">
      <w:start w:val="1"/>
      <w:numFmt w:val="decimal"/>
      <w:lvlText w:val="%1."/>
      <w:lvlJc w:val="left"/>
      <w:pPr>
        <w:ind w:left="425" w:hanging="425"/>
      </w:pPr>
      <w:rPr>
        <w:rFonts w:hint="default"/>
      </w:rPr>
    </w:lvl>
  </w:abstractNum>
  <w:abstractNum w:abstractNumId="9">
    <w:nsid w:val="E18D775F"/>
    <w:multiLevelType w:val="singleLevel"/>
    <w:tmpl w:val="E18D775F"/>
    <w:lvl w:ilvl="0" w:tentative="0">
      <w:start w:val="1"/>
      <w:numFmt w:val="decimal"/>
      <w:lvlText w:val="%1."/>
      <w:lvlJc w:val="left"/>
      <w:pPr>
        <w:ind w:left="425" w:hanging="425"/>
      </w:pPr>
      <w:rPr>
        <w:rFonts w:hint="default"/>
      </w:rPr>
    </w:lvl>
  </w:abstractNum>
  <w:abstractNum w:abstractNumId="10">
    <w:nsid w:val="E3A3AD97"/>
    <w:multiLevelType w:val="singleLevel"/>
    <w:tmpl w:val="E3A3AD97"/>
    <w:lvl w:ilvl="0" w:tentative="0">
      <w:start w:val="1"/>
      <w:numFmt w:val="decimal"/>
      <w:lvlText w:val="%1."/>
      <w:lvlJc w:val="left"/>
      <w:pPr>
        <w:ind w:left="425" w:hanging="425"/>
      </w:pPr>
      <w:rPr>
        <w:rFonts w:hint="default"/>
      </w:rPr>
    </w:lvl>
  </w:abstractNum>
  <w:abstractNum w:abstractNumId="11">
    <w:nsid w:val="FC1A2441"/>
    <w:multiLevelType w:val="singleLevel"/>
    <w:tmpl w:val="FC1A2441"/>
    <w:lvl w:ilvl="0" w:tentative="0">
      <w:start w:val="1"/>
      <w:numFmt w:val="bullet"/>
      <w:lvlText w:val=""/>
      <w:lvlJc w:val="left"/>
      <w:pPr>
        <w:ind w:left="420" w:hanging="420"/>
      </w:pPr>
      <w:rPr>
        <w:rFonts w:hint="default" w:ascii="Wingdings" w:hAnsi="Wingdings"/>
      </w:rPr>
    </w:lvl>
  </w:abstractNum>
  <w:abstractNum w:abstractNumId="12">
    <w:nsid w:val="FE70690C"/>
    <w:multiLevelType w:val="singleLevel"/>
    <w:tmpl w:val="FE70690C"/>
    <w:lvl w:ilvl="0" w:tentative="0">
      <w:start w:val="1"/>
      <w:numFmt w:val="bullet"/>
      <w:lvlText w:val=""/>
      <w:lvlJc w:val="left"/>
      <w:pPr>
        <w:ind w:left="420" w:hanging="420"/>
      </w:pPr>
      <w:rPr>
        <w:rFonts w:hint="default" w:ascii="Wingdings" w:hAnsi="Wingdings"/>
      </w:rPr>
    </w:lvl>
  </w:abstractNum>
  <w:abstractNum w:abstractNumId="13">
    <w:nsid w:val="087E785F"/>
    <w:multiLevelType w:val="multilevel"/>
    <w:tmpl w:val="087E785F"/>
    <w:lvl w:ilvl="0" w:tentative="0">
      <w:start w:val="1"/>
      <w:numFmt w:val="decimal"/>
      <w:pStyle w:val="76"/>
      <w:lvlText w:val="%1."/>
      <w:lvlJc w:val="left"/>
      <w:pPr>
        <w:tabs>
          <w:tab w:val="left" w:pos="709"/>
        </w:tabs>
        <w:ind w:left="709" w:hanging="425"/>
      </w:pPr>
      <w:rPr>
        <w:rFonts w:hint="eastAsia"/>
      </w:rPr>
    </w:lvl>
    <w:lvl w:ilvl="1" w:tentative="0">
      <w:start w:val="1"/>
      <w:numFmt w:val="decimal"/>
      <w:pStyle w:val="78"/>
      <w:lvlText w:val="%1.%2."/>
      <w:lvlJc w:val="left"/>
      <w:pPr>
        <w:tabs>
          <w:tab w:val="left" w:pos="567"/>
        </w:tabs>
        <w:ind w:left="567" w:hanging="567"/>
      </w:pPr>
      <w:rPr>
        <w:rFonts w:hint="eastAsia"/>
      </w:rPr>
    </w:lvl>
    <w:lvl w:ilvl="2" w:tentative="0">
      <w:start w:val="1"/>
      <w:numFmt w:val="decimal"/>
      <w:pStyle w:val="80"/>
      <w:lvlText w:val="%1.%2.%3."/>
      <w:lvlJc w:val="left"/>
      <w:pPr>
        <w:tabs>
          <w:tab w:val="left" w:pos="709"/>
        </w:tabs>
        <w:ind w:left="709" w:hanging="709"/>
      </w:pPr>
      <w:rPr>
        <w:rFonts w:hint="eastAsia"/>
        <w:b/>
        <w:sz w:val="20"/>
        <w:szCs w:val="20"/>
      </w:rPr>
    </w:lvl>
    <w:lvl w:ilvl="3" w:tentative="0">
      <w:start w:val="1"/>
      <w:numFmt w:val="decimal"/>
      <w:lvlText w:val="%1.%2.1.%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4">
    <w:nsid w:val="0CB625D6"/>
    <w:multiLevelType w:val="multilevel"/>
    <w:tmpl w:val="0CB625D6"/>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41533CEB"/>
    <w:multiLevelType w:val="multilevel"/>
    <w:tmpl w:val="41533CE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82EBF5E"/>
    <w:multiLevelType w:val="singleLevel"/>
    <w:tmpl w:val="482EBF5E"/>
    <w:lvl w:ilvl="0" w:tentative="0">
      <w:start w:val="1"/>
      <w:numFmt w:val="decimal"/>
      <w:lvlText w:val="%1."/>
      <w:lvlJc w:val="left"/>
      <w:pPr>
        <w:ind w:left="425" w:hanging="425"/>
      </w:pPr>
      <w:rPr>
        <w:rFonts w:hint="default"/>
      </w:rPr>
    </w:lvl>
  </w:abstractNum>
  <w:abstractNum w:abstractNumId="17">
    <w:nsid w:val="488F5135"/>
    <w:multiLevelType w:val="multilevel"/>
    <w:tmpl w:val="488F5135"/>
    <w:lvl w:ilvl="0" w:tentative="0">
      <w:start w:val="1"/>
      <w:numFmt w:val="bullet"/>
      <w:pStyle w:val="56"/>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495EEAAD"/>
    <w:multiLevelType w:val="multilevel"/>
    <w:tmpl w:val="495EEAAD"/>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49A65181"/>
    <w:multiLevelType w:val="singleLevel"/>
    <w:tmpl w:val="49A65181"/>
    <w:lvl w:ilvl="0" w:tentative="0">
      <w:start w:val="1"/>
      <w:numFmt w:val="bullet"/>
      <w:lvlText w:val=""/>
      <w:lvlJc w:val="left"/>
      <w:pPr>
        <w:ind w:left="420" w:hanging="420"/>
      </w:pPr>
      <w:rPr>
        <w:rFonts w:hint="default" w:ascii="Wingdings" w:hAnsi="Wingdings"/>
      </w:rPr>
    </w:lvl>
  </w:abstractNum>
  <w:abstractNum w:abstractNumId="20">
    <w:nsid w:val="4BEC9279"/>
    <w:multiLevelType w:val="singleLevel"/>
    <w:tmpl w:val="4BEC9279"/>
    <w:lvl w:ilvl="0" w:tentative="0">
      <w:start w:val="1"/>
      <w:numFmt w:val="decimal"/>
      <w:lvlText w:val="%1."/>
      <w:lvlJc w:val="left"/>
      <w:pPr>
        <w:ind w:left="425" w:hanging="425"/>
      </w:pPr>
      <w:rPr>
        <w:rFonts w:hint="default"/>
      </w:rPr>
    </w:lvl>
  </w:abstractNum>
  <w:abstractNum w:abstractNumId="21">
    <w:nsid w:val="560B5793"/>
    <w:multiLevelType w:val="singleLevel"/>
    <w:tmpl w:val="560B5793"/>
    <w:lvl w:ilvl="0" w:tentative="0">
      <w:start w:val="1"/>
      <w:numFmt w:val="decimal"/>
      <w:lvlText w:val="%1)"/>
      <w:lvlJc w:val="left"/>
      <w:pPr>
        <w:ind w:left="425" w:hanging="425"/>
      </w:pPr>
      <w:rPr>
        <w:rFonts w:hint="default"/>
      </w:rPr>
    </w:lvl>
  </w:abstractNum>
  <w:num w:numId="1">
    <w:abstractNumId w:val="17"/>
  </w:num>
  <w:num w:numId="2">
    <w:abstractNumId w:val="13"/>
  </w:num>
  <w:num w:numId="3">
    <w:abstractNumId w:val="13"/>
    <w:lvlOverride w:ilvl="0">
      <w:lvl w:ilvl="0" w:tentative="1">
        <w:start w:val="1"/>
        <w:numFmt w:val="decimal"/>
        <w:lvlText w:val="%1."/>
        <w:lvlJc w:val="left"/>
        <w:pPr>
          <w:tabs>
            <w:tab w:val="left" w:pos="709"/>
          </w:tabs>
          <w:ind w:left="709" w:hanging="425"/>
        </w:pPr>
        <w:rPr>
          <w:rFonts w:hint="eastAsia"/>
        </w:rPr>
      </w:lvl>
    </w:lvlOverride>
    <w:lvlOverride w:ilvl="1">
      <w:lvl w:ilvl="1" w:tentative="1">
        <w:start w:val="1"/>
        <w:numFmt w:val="decimal"/>
        <w:lvlText w:val="%1.%2."/>
        <w:lvlJc w:val="left"/>
        <w:pPr>
          <w:tabs>
            <w:tab w:val="left" w:pos="567"/>
          </w:tabs>
          <w:ind w:left="567" w:hanging="567"/>
        </w:pPr>
        <w:rPr>
          <w:rFonts w:hint="eastAsia"/>
        </w:rPr>
      </w:lvl>
    </w:lvlOverride>
    <w:lvlOverride w:ilvl="2">
      <w:lvl w:ilvl="2" w:tentative="1">
        <w:start w:val="1"/>
        <w:numFmt w:val="decimal"/>
        <w:lvlText w:val="%1.%2.%3."/>
        <w:lvlJc w:val="left"/>
        <w:pPr>
          <w:tabs>
            <w:tab w:val="left" w:pos="709"/>
          </w:tabs>
          <w:ind w:left="709" w:hanging="709"/>
        </w:pPr>
        <w:rPr>
          <w:rFonts w:hint="eastAsia"/>
          <w:b/>
          <w:sz w:val="20"/>
          <w:szCs w:val="20"/>
        </w:rPr>
      </w:lvl>
    </w:lvlOverride>
    <w:lvlOverride w:ilvl="3">
      <w:lvl w:ilvl="3" w:tentative="1">
        <w:start w:val="1"/>
        <w:numFmt w:val="decimal"/>
        <w:lvlText w:val="%1.%2.%3.%4."/>
        <w:lvlJc w:val="left"/>
        <w:pPr>
          <w:tabs>
            <w:tab w:val="left" w:pos="851"/>
          </w:tabs>
          <w:ind w:left="851" w:hanging="851"/>
        </w:pPr>
        <w:rPr>
          <w:rFonts w:hint="eastAsia"/>
        </w:rPr>
      </w:lvl>
    </w:lvlOverride>
    <w:lvlOverride w:ilvl="4">
      <w:lvl w:ilvl="4" w:tentative="1">
        <w:start w:val="1"/>
        <w:numFmt w:val="decimal"/>
        <w:lvlText w:val="%1.%2.%3.%4.%5."/>
        <w:lvlJc w:val="left"/>
        <w:pPr>
          <w:tabs>
            <w:tab w:val="left" w:pos="992"/>
          </w:tabs>
          <w:ind w:left="992" w:hanging="992"/>
        </w:pPr>
        <w:rPr>
          <w:rFonts w:hint="eastAsia"/>
        </w:rPr>
      </w:lvl>
    </w:lvlOverride>
    <w:lvlOverride w:ilvl="5">
      <w:lvl w:ilvl="5" w:tentative="1">
        <w:start w:val="1"/>
        <w:numFmt w:val="decimal"/>
        <w:lvlText w:val="%1.%2.%3.%4.%5.%6."/>
        <w:lvlJc w:val="left"/>
        <w:pPr>
          <w:tabs>
            <w:tab w:val="left" w:pos="1134"/>
          </w:tabs>
          <w:ind w:left="1134" w:hanging="1134"/>
        </w:pPr>
        <w:rPr>
          <w:rFonts w:hint="eastAsia"/>
        </w:rPr>
      </w:lvl>
    </w:lvlOverride>
    <w:lvlOverride w:ilvl="6">
      <w:lvl w:ilvl="6" w:tentative="1">
        <w:start w:val="1"/>
        <w:numFmt w:val="decimal"/>
        <w:lvlText w:val="%1.%2.%3.%4.%5.%6.%7."/>
        <w:lvlJc w:val="left"/>
        <w:pPr>
          <w:tabs>
            <w:tab w:val="left" w:pos="1276"/>
          </w:tabs>
          <w:ind w:left="1276" w:hanging="1276"/>
        </w:pPr>
        <w:rPr>
          <w:rFonts w:hint="eastAsia"/>
        </w:rPr>
      </w:lvl>
    </w:lvlOverride>
    <w:lvlOverride w:ilvl="7">
      <w:lvl w:ilvl="7" w:tentative="1">
        <w:start w:val="1"/>
        <w:numFmt w:val="decimal"/>
        <w:lvlText w:val="%1.%2.%3.%4.%5.%6.%7.%8."/>
        <w:lvlJc w:val="left"/>
        <w:pPr>
          <w:tabs>
            <w:tab w:val="left" w:pos="1418"/>
          </w:tabs>
          <w:ind w:left="1418" w:hanging="1418"/>
        </w:pPr>
        <w:rPr>
          <w:rFonts w:hint="eastAsia"/>
        </w:rPr>
      </w:lvl>
    </w:lvlOverride>
    <w:lvlOverride w:ilvl="8">
      <w:lvl w:ilvl="8" w:tentative="1">
        <w:start w:val="1"/>
        <w:numFmt w:val="decimal"/>
        <w:lvlText w:val="%1.%2.%3.%4.%5.%6.%7.%8.%9."/>
        <w:lvlJc w:val="left"/>
        <w:pPr>
          <w:tabs>
            <w:tab w:val="left" w:pos="1559"/>
          </w:tabs>
          <w:ind w:left="1559" w:hanging="1559"/>
        </w:pPr>
        <w:rPr>
          <w:rFonts w:hint="eastAsia"/>
        </w:rPr>
      </w:lvl>
    </w:lvlOverride>
  </w:num>
  <w:num w:numId="4">
    <w:abstractNumId w:val="7"/>
  </w:num>
  <w:num w:numId="5">
    <w:abstractNumId w:val="12"/>
  </w:num>
  <w:num w:numId="6">
    <w:abstractNumId w:val="6"/>
  </w:num>
  <w:num w:numId="7">
    <w:abstractNumId w:val="16"/>
  </w:num>
  <w:num w:numId="8">
    <w:abstractNumId w:val="2"/>
  </w:num>
  <w:num w:numId="9">
    <w:abstractNumId w:val="8"/>
  </w:num>
  <w:num w:numId="10">
    <w:abstractNumId w:val="18"/>
  </w:num>
  <w:num w:numId="11">
    <w:abstractNumId w:val="11"/>
  </w:num>
  <w:num w:numId="12">
    <w:abstractNumId w:val="5"/>
  </w:num>
  <w:num w:numId="13">
    <w:abstractNumId w:val="20"/>
  </w:num>
  <w:num w:numId="14">
    <w:abstractNumId w:val="0"/>
  </w:num>
  <w:num w:numId="15">
    <w:abstractNumId w:val="10"/>
  </w:num>
  <w:num w:numId="16">
    <w:abstractNumId w:val="4"/>
  </w:num>
  <w:num w:numId="17">
    <w:abstractNumId w:val="9"/>
  </w:num>
  <w:num w:numId="18">
    <w:abstractNumId w:val="3"/>
  </w:num>
  <w:num w:numId="19">
    <w:abstractNumId w:val="1"/>
  </w:num>
  <w:num w:numId="20">
    <w:abstractNumId w:val="21"/>
  </w:num>
  <w:num w:numId="21">
    <w:abstractNumId w:val="19"/>
  </w:num>
  <w:num w:numId="22">
    <w:abstractNumId w:val="14"/>
  </w:num>
  <w:num w:numId="23">
    <w:abstractNumId w:val="13"/>
    <w:lvlOverride w:ilvl="0">
      <w:lvl w:ilvl="0" w:tentative="1">
        <w:start w:val="1"/>
        <w:numFmt w:val="decimal"/>
        <w:lvlText w:val="%1."/>
        <w:lvlJc w:val="left"/>
        <w:pPr>
          <w:tabs>
            <w:tab w:val="left" w:pos="709"/>
          </w:tabs>
          <w:ind w:left="709" w:hanging="425"/>
        </w:pPr>
        <w:rPr>
          <w:rFonts w:hint="eastAsia"/>
        </w:rPr>
      </w:lvl>
    </w:lvlOverride>
    <w:lvlOverride w:ilvl="1">
      <w:lvl w:ilvl="1" w:tentative="1">
        <w:start w:val="1"/>
        <w:numFmt w:val="decimal"/>
        <w:lvlText w:val="%1.%2."/>
        <w:lvlJc w:val="left"/>
        <w:pPr>
          <w:tabs>
            <w:tab w:val="left" w:pos="567"/>
          </w:tabs>
          <w:ind w:left="567" w:hanging="567"/>
        </w:pPr>
        <w:rPr>
          <w:rFonts w:hint="eastAsia"/>
        </w:rPr>
      </w:lvl>
    </w:lvlOverride>
    <w:lvlOverride w:ilvl="2">
      <w:lvl w:ilvl="2" w:tentative="1">
        <w:start w:val="1"/>
        <w:numFmt w:val="decimal"/>
        <w:lvlText w:val="%1.%2.%3."/>
        <w:lvlJc w:val="left"/>
        <w:pPr>
          <w:tabs>
            <w:tab w:val="left" w:pos="709"/>
          </w:tabs>
          <w:ind w:left="709" w:hanging="709"/>
        </w:pPr>
        <w:rPr>
          <w:rFonts w:hint="eastAsia"/>
          <w:b/>
          <w:sz w:val="20"/>
          <w:szCs w:val="20"/>
        </w:rPr>
      </w:lvl>
    </w:lvlOverride>
    <w:lvlOverride w:ilvl="3">
      <w:lvl w:ilvl="3" w:tentative="1">
        <w:start w:val="1"/>
        <w:numFmt w:val="decimal"/>
        <w:lvlText w:val="%1.%2.%3.%4."/>
        <w:lvlJc w:val="left"/>
        <w:pPr>
          <w:tabs>
            <w:tab w:val="left" w:pos="851"/>
          </w:tabs>
          <w:ind w:left="851" w:hanging="851"/>
        </w:pPr>
        <w:rPr>
          <w:rFonts w:hint="eastAsia"/>
        </w:rPr>
      </w:lvl>
    </w:lvlOverride>
    <w:lvlOverride w:ilvl="4">
      <w:lvl w:ilvl="4" w:tentative="1">
        <w:start w:val="1"/>
        <w:numFmt w:val="decimal"/>
        <w:lvlText w:val="%1.%2.%3.%4.%5."/>
        <w:lvlJc w:val="left"/>
        <w:pPr>
          <w:tabs>
            <w:tab w:val="left" w:pos="992"/>
          </w:tabs>
          <w:ind w:left="992" w:hanging="992"/>
        </w:pPr>
        <w:rPr>
          <w:rFonts w:hint="eastAsia"/>
        </w:rPr>
      </w:lvl>
    </w:lvlOverride>
    <w:lvlOverride w:ilvl="5">
      <w:lvl w:ilvl="5" w:tentative="1">
        <w:start w:val="1"/>
        <w:numFmt w:val="decimal"/>
        <w:lvlText w:val="%1.%2.%3.%4.%5.%6."/>
        <w:lvlJc w:val="left"/>
        <w:pPr>
          <w:tabs>
            <w:tab w:val="left" w:pos="1134"/>
          </w:tabs>
          <w:ind w:left="1134" w:hanging="1134"/>
        </w:pPr>
        <w:rPr>
          <w:rFonts w:hint="eastAsia"/>
        </w:rPr>
      </w:lvl>
    </w:lvlOverride>
    <w:lvlOverride w:ilvl="6">
      <w:lvl w:ilvl="6" w:tentative="1">
        <w:start w:val="1"/>
        <w:numFmt w:val="decimal"/>
        <w:lvlText w:val="%1.%2.%3.%4.%5.%6.%7."/>
        <w:lvlJc w:val="left"/>
        <w:pPr>
          <w:tabs>
            <w:tab w:val="left" w:pos="1276"/>
          </w:tabs>
          <w:ind w:left="1276" w:hanging="1276"/>
        </w:pPr>
        <w:rPr>
          <w:rFonts w:hint="eastAsia"/>
        </w:rPr>
      </w:lvl>
    </w:lvlOverride>
    <w:lvlOverride w:ilvl="7">
      <w:lvl w:ilvl="7" w:tentative="1">
        <w:start w:val="1"/>
        <w:numFmt w:val="decimal"/>
        <w:lvlText w:val="%1.%2.%3.%4.%5.%6.%7.%8."/>
        <w:lvlJc w:val="left"/>
        <w:pPr>
          <w:tabs>
            <w:tab w:val="left" w:pos="1418"/>
          </w:tabs>
          <w:ind w:left="1418" w:hanging="1418"/>
        </w:pPr>
        <w:rPr>
          <w:rFonts w:hint="eastAsia"/>
        </w:rPr>
      </w:lvl>
    </w:lvlOverride>
    <w:lvlOverride w:ilvl="8">
      <w:lvl w:ilvl="8" w:tentative="1">
        <w:start w:val="1"/>
        <w:numFmt w:val="decimal"/>
        <w:lvlText w:val="%1.%2.%3.%4.%5.%6.%7.%8.%9."/>
        <w:lvlJc w:val="left"/>
        <w:pPr>
          <w:tabs>
            <w:tab w:val="left" w:pos="1559"/>
          </w:tabs>
          <w:ind w:left="1559" w:hanging="1559"/>
        </w:pPr>
        <w:rPr>
          <w:rFonts w:hint="eastAsia"/>
        </w:rPr>
      </w:lvl>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isplayBackgroundShape w:val="1"/>
  <w:embedSystemFonts/>
  <w:bordersDoNotSurroundHeader w:val="1"/>
  <w:bordersDoNotSurroundFooter w:val="1"/>
  <w:hideSpellingErrors/>
  <w:attachedTemplate r:id="rId1"/>
  <w:documentProtection w:enforcement="0"/>
  <w:defaultTabStop w:val="600"/>
  <w:doNotUseMarginsForDrawingGridOrigin w:val="1"/>
  <w:drawingGridHorizontalOrigin w:val="1800"/>
  <w:drawingGridVerticalOrigin w:val="1440"/>
  <w:noPunctuationKerning w:val="1"/>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6AC"/>
    <w:rsid w:val="0000016E"/>
    <w:rsid w:val="0000072D"/>
    <w:rsid w:val="0000082F"/>
    <w:rsid w:val="00000C99"/>
    <w:rsid w:val="00001418"/>
    <w:rsid w:val="00001929"/>
    <w:rsid w:val="000019DD"/>
    <w:rsid w:val="00002010"/>
    <w:rsid w:val="000022C3"/>
    <w:rsid w:val="00002572"/>
    <w:rsid w:val="000025F3"/>
    <w:rsid w:val="00002A60"/>
    <w:rsid w:val="00002C6C"/>
    <w:rsid w:val="00003041"/>
    <w:rsid w:val="00003201"/>
    <w:rsid w:val="00003443"/>
    <w:rsid w:val="0000360C"/>
    <w:rsid w:val="00003850"/>
    <w:rsid w:val="00003910"/>
    <w:rsid w:val="00003D45"/>
    <w:rsid w:val="0000400C"/>
    <w:rsid w:val="000042F3"/>
    <w:rsid w:val="00004B44"/>
    <w:rsid w:val="00004CA9"/>
    <w:rsid w:val="00004EB4"/>
    <w:rsid w:val="00004F46"/>
    <w:rsid w:val="00005355"/>
    <w:rsid w:val="000054B1"/>
    <w:rsid w:val="00005C9A"/>
    <w:rsid w:val="00005DB8"/>
    <w:rsid w:val="00005F23"/>
    <w:rsid w:val="00005F91"/>
    <w:rsid w:val="0000654E"/>
    <w:rsid w:val="00006910"/>
    <w:rsid w:val="0000698C"/>
    <w:rsid w:val="00006DAA"/>
    <w:rsid w:val="00006F3F"/>
    <w:rsid w:val="000079F6"/>
    <w:rsid w:val="00007BC5"/>
    <w:rsid w:val="00007C2D"/>
    <w:rsid w:val="00007DF7"/>
    <w:rsid w:val="00007E6A"/>
    <w:rsid w:val="00007FA2"/>
    <w:rsid w:val="00010860"/>
    <w:rsid w:val="0001088B"/>
    <w:rsid w:val="000108C0"/>
    <w:rsid w:val="00010C1A"/>
    <w:rsid w:val="00011118"/>
    <w:rsid w:val="00011287"/>
    <w:rsid w:val="000113EB"/>
    <w:rsid w:val="00011B84"/>
    <w:rsid w:val="00011B98"/>
    <w:rsid w:val="00012244"/>
    <w:rsid w:val="00012708"/>
    <w:rsid w:val="00012CF2"/>
    <w:rsid w:val="000131BA"/>
    <w:rsid w:val="000133CA"/>
    <w:rsid w:val="00013620"/>
    <w:rsid w:val="00013FBF"/>
    <w:rsid w:val="0001407A"/>
    <w:rsid w:val="0001439D"/>
    <w:rsid w:val="0001444D"/>
    <w:rsid w:val="00014969"/>
    <w:rsid w:val="00014A27"/>
    <w:rsid w:val="00014F2B"/>
    <w:rsid w:val="00014F64"/>
    <w:rsid w:val="00015822"/>
    <w:rsid w:val="000158C9"/>
    <w:rsid w:val="000159A4"/>
    <w:rsid w:val="00015F4E"/>
    <w:rsid w:val="00016376"/>
    <w:rsid w:val="00016D54"/>
    <w:rsid w:val="00016E0C"/>
    <w:rsid w:val="00017094"/>
    <w:rsid w:val="00017A30"/>
    <w:rsid w:val="00017AD9"/>
    <w:rsid w:val="00017D0F"/>
    <w:rsid w:val="00017E29"/>
    <w:rsid w:val="000204C8"/>
    <w:rsid w:val="000205DD"/>
    <w:rsid w:val="0002082E"/>
    <w:rsid w:val="00020A44"/>
    <w:rsid w:val="00021259"/>
    <w:rsid w:val="000213FD"/>
    <w:rsid w:val="000214AB"/>
    <w:rsid w:val="000215EE"/>
    <w:rsid w:val="00021828"/>
    <w:rsid w:val="000218DA"/>
    <w:rsid w:val="00021918"/>
    <w:rsid w:val="000219A9"/>
    <w:rsid w:val="00021D48"/>
    <w:rsid w:val="0002202D"/>
    <w:rsid w:val="00022455"/>
    <w:rsid w:val="00022486"/>
    <w:rsid w:val="00023CDD"/>
    <w:rsid w:val="00023E74"/>
    <w:rsid w:val="0002428F"/>
    <w:rsid w:val="00024636"/>
    <w:rsid w:val="00024843"/>
    <w:rsid w:val="000248AA"/>
    <w:rsid w:val="0002522A"/>
    <w:rsid w:val="00025244"/>
    <w:rsid w:val="000259F3"/>
    <w:rsid w:val="00025C4C"/>
    <w:rsid w:val="00025EF5"/>
    <w:rsid w:val="00026A77"/>
    <w:rsid w:val="00026ECD"/>
    <w:rsid w:val="0002720A"/>
    <w:rsid w:val="0002764E"/>
    <w:rsid w:val="000277E0"/>
    <w:rsid w:val="00030001"/>
    <w:rsid w:val="00030448"/>
    <w:rsid w:val="00030F1C"/>
    <w:rsid w:val="0003119C"/>
    <w:rsid w:val="0003136D"/>
    <w:rsid w:val="00031588"/>
    <w:rsid w:val="0003312C"/>
    <w:rsid w:val="000331FF"/>
    <w:rsid w:val="000339C1"/>
    <w:rsid w:val="0003403E"/>
    <w:rsid w:val="000347AF"/>
    <w:rsid w:val="00035506"/>
    <w:rsid w:val="0003561C"/>
    <w:rsid w:val="000356DA"/>
    <w:rsid w:val="00037140"/>
    <w:rsid w:val="00037609"/>
    <w:rsid w:val="000376F2"/>
    <w:rsid w:val="0003794D"/>
    <w:rsid w:val="000379A8"/>
    <w:rsid w:val="00037A64"/>
    <w:rsid w:val="00040243"/>
    <w:rsid w:val="0004045F"/>
    <w:rsid w:val="000404A8"/>
    <w:rsid w:val="00040658"/>
    <w:rsid w:val="000407A2"/>
    <w:rsid w:val="00040B72"/>
    <w:rsid w:val="00041049"/>
    <w:rsid w:val="000413EE"/>
    <w:rsid w:val="0004175A"/>
    <w:rsid w:val="00041D18"/>
    <w:rsid w:val="00042373"/>
    <w:rsid w:val="000424B6"/>
    <w:rsid w:val="000436DC"/>
    <w:rsid w:val="00043799"/>
    <w:rsid w:val="00043E2F"/>
    <w:rsid w:val="00043F10"/>
    <w:rsid w:val="0004446E"/>
    <w:rsid w:val="00044522"/>
    <w:rsid w:val="00044A39"/>
    <w:rsid w:val="00044E91"/>
    <w:rsid w:val="000459FB"/>
    <w:rsid w:val="000465CD"/>
    <w:rsid w:val="00046650"/>
    <w:rsid w:val="00046C5B"/>
    <w:rsid w:val="000472FB"/>
    <w:rsid w:val="0004757C"/>
    <w:rsid w:val="00047C75"/>
    <w:rsid w:val="00050245"/>
    <w:rsid w:val="00050476"/>
    <w:rsid w:val="000507CF"/>
    <w:rsid w:val="00050E2C"/>
    <w:rsid w:val="00050FBE"/>
    <w:rsid w:val="000514CB"/>
    <w:rsid w:val="00051719"/>
    <w:rsid w:val="00052252"/>
    <w:rsid w:val="000523E4"/>
    <w:rsid w:val="00052458"/>
    <w:rsid w:val="00052A2A"/>
    <w:rsid w:val="00052B42"/>
    <w:rsid w:val="00052DED"/>
    <w:rsid w:val="00052F3B"/>
    <w:rsid w:val="00052F3F"/>
    <w:rsid w:val="00053032"/>
    <w:rsid w:val="000531CD"/>
    <w:rsid w:val="0005326E"/>
    <w:rsid w:val="00053411"/>
    <w:rsid w:val="0005348A"/>
    <w:rsid w:val="000535CC"/>
    <w:rsid w:val="0005378D"/>
    <w:rsid w:val="000538B9"/>
    <w:rsid w:val="00053ACF"/>
    <w:rsid w:val="00054415"/>
    <w:rsid w:val="0005453E"/>
    <w:rsid w:val="00054849"/>
    <w:rsid w:val="000551F5"/>
    <w:rsid w:val="0005535B"/>
    <w:rsid w:val="0005599E"/>
    <w:rsid w:val="00055C94"/>
    <w:rsid w:val="00055E67"/>
    <w:rsid w:val="00056667"/>
    <w:rsid w:val="000567EA"/>
    <w:rsid w:val="00056A2C"/>
    <w:rsid w:val="0005703B"/>
    <w:rsid w:val="000572C8"/>
    <w:rsid w:val="000572F2"/>
    <w:rsid w:val="00057859"/>
    <w:rsid w:val="000579D6"/>
    <w:rsid w:val="00057D6E"/>
    <w:rsid w:val="000604DE"/>
    <w:rsid w:val="000606B5"/>
    <w:rsid w:val="0006077D"/>
    <w:rsid w:val="000607BA"/>
    <w:rsid w:val="000607E1"/>
    <w:rsid w:val="000609B4"/>
    <w:rsid w:val="00060E29"/>
    <w:rsid w:val="00061018"/>
    <w:rsid w:val="0006102C"/>
    <w:rsid w:val="000610AE"/>
    <w:rsid w:val="0006120B"/>
    <w:rsid w:val="00061354"/>
    <w:rsid w:val="000613CB"/>
    <w:rsid w:val="000618EC"/>
    <w:rsid w:val="0006198A"/>
    <w:rsid w:val="00061A26"/>
    <w:rsid w:val="00061B38"/>
    <w:rsid w:val="000622C1"/>
    <w:rsid w:val="00062854"/>
    <w:rsid w:val="00062D3B"/>
    <w:rsid w:val="00062D75"/>
    <w:rsid w:val="000633FB"/>
    <w:rsid w:val="000636C6"/>
    <w:rsid w:val="00063920"/>
    <w:rsid w:val="0006453D"/>
    <w:rsid w:val="000651B4"/>
    <w:rsid w:val="00065646"/>
    <w:rsid w:val="0006572B"/>
    <w:rsid w:val="00065842"/>
    <w:rsid w:val="00065A78"/>
    <w:rsid w:val="00065EDB"/>
    <w:rsid w:val="000667F1"/>
    <w:rsid w:val="00067D99"/>
    <w:rsid w:val="00067DF4"/>
    <w:rsid w:val="00067E0D"/>
    <w:rsid w:val="000700B8"/>
    <w:rsid w:val="000708CD"/>
    <w:rsid w:val="00070B16"/>
    <w:rsid w:val="00070E70"/>
    <w:rsid w:val="00070F02"/>
    <w:rsid w:val="000714BF"/>
    <w:rsid w:val="00071511"/>
    <w:rsid w:val="00071563"/>
    <w:rsid w:val="000717D4"/>
    <w:rsid w:val="00071DE9"/>
    <w:rsid w:val="0007205D"/>
    <w:rsid w:val="0007234A"/>
    <w:rsid w:val="00072712"/>
    <w:rsid w:val="0007298B"/>
    <w:rsid w:val="00072AD2"/>
    <w:rsid w:val="000731A9"/>
    <w:rsid w:val="00073CF4"/>
    <w:rsid w:val="00074264"/>
    <w:rsid w:val="00074D50"/>
    <w:rsid w:val="000750CC"/>
    <w:rsid w:val="000754A4"/>
    <w:rsid w:val="000755CD"/>
    <w:rsid w:val="00075764"/>
    <w:rsid w:val="00076192"/>
    <w:rsid w:val="000764D7"/>
    <w:rsid w:val="0007657F"/>
    <w:rsid w:val="00076AC2"/>
    <w:rsid w:val="00076D5B"/>
    <w:rsid w:val="0007709A"/>
    <w:rsid w:val="0007713C"/>
    <w:rsid w:val="00077185"/>
    <w:rsid w:val="0007724A"/>
    <w:rsid w:val="00077ED1"/>
    <w:rsid w:val="00077F89"/>
    <w:rsid w:val="000800E5"/>
    <w:rsid w:val="00080CAB"/>
    <w:rsid w:val="000810F6"/>
    <w:rsid w:val="00081338"/>
    <w:rsid w:val="000816BD"/>
    <w:rsid w:val="00081768"/>
    <w:rsid w:val="00081775"/>
    <w:rsid w:val="00081910"/>
    <w:rsid w:val="00081A0E"/>
    <w:rsid w:val="00082319"/>
    <w:rsid w:val="00082CB4"/>
    <w:rsid w:val="0008350A"/>
    <w:rsid w:val="000835CE"/>
    <w:rsid w:val="0008375D"/>
    <w:rsid w:val="00083805"/>
    <w:rsid w:val="000838EC"/>
    <w:rsid w:val="000838F9"/>
    <w:rsid w:val="00083A5D"/>
    <w:rsid w:val="00083DCD"/>
    <w:rsid w:val="0008402F"/>
    <w:rsid w:val="000840BA"/>
    <w:rsid w:val="0008410B"/>
    <w:rsid w:val="000847D3"/>
    <w:rsid w:val="000855F5"/>
    <w:rsid w:val="00086075"/>
    <w:rsid w:val="0008699A"/>
    <w:rsid w:val="00086A93"/>
    <w:rsid w:val="000870F7"/>
    <w:rsid w:val="000873C0"/>
    <w:rsid w:val="000875BE"/>
    <w:rsid w:val="00090221"/>
    <w:rsid w:val="00090252"/>
    <w:rsid w:val="00090767"/>
    <w:rsid w:val="00090A0D"/>
    <w:rsid w:val="00090D5F"/>
    <w:rsid w:val="000918AE"/>
    <w:rsid w:val="00091A5F"/>
    <w:rsid w:val="00091DDA"/>
    <w:rsid w:val="00091ED6"/>
    <w:rsid w:val="00092602"/>
    <w:rsid w:val="00092C5F"/>
    <w:rsid w:val="00092E5B"/>
    <w:rsid w:val="00092EBF"/>
    <w:rsid w:val="00093499"/>
    <w:rsid w:val="00093B7C"/>
    <w:rsid w:val="00093BCF"/>
    <w:rsid w:val="000946B2"/>
    <w:rsid w:val="0009558F"/>
    <w:rsid w:val="00095739"/>
    <w:rsid w:val="00095EC5"/>
    <w:rsid w:val="000963F8"/>
    <w:rsid w:val="0009687C"/>
    <w:rsid w:val="000968FB"/>
    <w:rsid w:val="00096900"/>
    <w:rsid w:val="00096ABE"/>
    <w:rsid w:val="00096C18"/>
    <w:rsid w:val="00097006"/>
    <w:rsid w:val="000974D2"/>
    <w:rsid w:val="0009755F"/>
    <w:rsid w:val="00097A06"/>
    <w:rsid w:val="00097A1D"/>
    <w:rsid w:val="00097FD8"/>
    <w:rsid w:val="000A00C2"/>
    <w:rsid w:val="000A0566"/>
    <w:rsid w:val="000A0657"/>
    <w:rsid w:val="000A0975"/>
    <w:rsid w:val="000A09BC"/>
    <w:rsid w:val="000A12A6"/>
    <w:rsid w:val="000A12F3"/>
    <w:rsid w:val="000A1350"/>
    <w:rsid w:val="000A14C6"/>
    <w:rsid w:val="000A176F"/>
    <w:rsid w:val="000A1AA8"/>
    <w:rsid w:val="000A2001"/>
    <w:rsid w:val="000A223B"/>
    <w:rsid w:val="000A2F90"/>
    <w:rsid w:val="000A31EF"/>
    <w:rsid w:val="000A328C"/>
    <w:rsid w:val="000A339E"/>
    <w:rsid w:val="000A355E"/>
    <w:rsid w:val="000A484E"/>
    <w:rsid w:val="000A4C07"/>
    <w:rsid w:val="000A4D3D"/>
    <w:rsid w:val="000A4FD8"/>
    <w:rsid w:val="000A5230"/>
    <w:rsid w:val="000A52BB"/>
    <w:rsid w:val="000A5F60"/>
    <w:rsid w:val="000A604E"/>
    <w:rsid w:val="000A607A"/>
    <w:rsid w:val="000A6640"/>
    <w:rsid w:val="000A67B9"/>
    <w:rsid w:val="000A6A7D"/>
    <w:rsid w:val="000A6DF2"/>
    <w:rsid w:val="000A6E76"/>
    <w:rsid w:val="000A6F26"/>
    <w:rsid w:val="000A7C7A"/>
    <w:rsid w:val="000B0095"/>
    <w:rsid w:val="000B05E5"/>
    <w:rsid w:val="000B1894"/>
    <w:rsid w:val="000B1C3C"/>
    <w:rsid w:val="000B1ECA"/>
    <w:rsid w:val="000B1F5F"/>
    <w:rsid w:val="000B2595"/>
    <w:rsid w:val="000B2D77"/>
    <w:rsid w:val="000B2EAD"/>
    <w:rsid w:val="000B2FAC"/>
    <w:rsid w:val="000B2FAD"/>
    <w:rsid w:val="000B31A5"/>
    <w:rsid w:val="000B3275"/>
    <w:rsid w:val="000B33A6"/>
    <w:rsid w:val="000B3663"/>
    <w:rsid w:val="000B3840"/>
    <w:rsid w:val="000B39FC"/>
    <w:rsid w:val="000B3B7B"/>
    <w:rsid w:val="000B3BB1"/>
    <w:rsid w:val="000B3C80"/>
    <w:rsid w:val="000B3D7B"/>
    <w:rsid w:val="000B49C6"/>
    <w:rsid w:val="000B49D2"/>
    <w:rsid w:val="000B4D35"/>
    <w:rsid w:val="000B4EF7"/>
    <w:rsid w:val="000B5056"/>
    <w:rsid w:val="000B5085"/>
    <w:rsid w:val="000B516D"/>
    <w:rsid w:val="000B531F"/>
    <w:rsid w:val="000B5394"/>
    <w:rsid w:val="000B58AD"/>
    <w:rsid w:val="000B636D"/>
    <w:rsid w:val="000B656F"/>
    <w:rsid w:val="000B6992"/>
    <w:rsid w:val="000B6DD9"/>
    <w:rsid w:val="000B6FA2"/>
    <w:rsid w:val="000B7098"/>
    <w:rsid w:val="000B73CE"/>
    <w:rsid w:val="000B7AAD"/>
    <w:rsid w:val="000B7D46"/>
    <w:rsid w:val="000B7DA9"/>
    <w:rsid w:val="000C0237"/>
    <w:rsid w:val="000C028F"/>
    <w:rsid w:val="000C0973"/>
    <w:rsid w:val="000C0B54"/>
    <w:rsid w:val="000C1248"/>
    <w:rsid w:val="000C125F"/>
    <w:rsid w:val="000C1371"/>
    <w:rsid w:val="000C1766"/>
    <w:rsid w:val="000C187B"/>
    <w:rsid w:val="000C1BB8"/>
    <w:rsid w:val="000C1ECE"/>
    <w:rsid w:val="000C23B4"/>
    <w:rsid w:val="000C23B6"/>
    <w:rsid w:val="000C24AB"/>
    <w:rsid w:val="000C2538"/>
    <w:rsid w:val="000C2575"/>
    <w:rsid w:val="000C2887"/>
    <w:rsid w:val="000C2AA3"/>
    <w:rsid w:val="000C34A8"/>
    <w:rsid w:val="000C3F6C"/>
    <w:rsid w:val="000C4945"/>
    <w:rsid w:val="000C4EC8"/>
    <w:rsid w:val="000C500B"/>
    <w:rsid w:val="000C578F"/>
    <w:rsid w:val="000C58F5"/>
    <w:rsid w:val="000C5AD4"/>
    <w:rsid w:val="000C5FA9"/>
    <w:rsid w:val="000C6066"/>
    <w:rsid w:val="000C63C3"/>
    <w:rsid w:val="000C6A5F"/>
    <w:rsid w:val="000C6B65"/>
    <w:rsid w:val="000C6CC8"/>
    <w:rsid w:val="000C6CD0"/>
    <w:rsid w:val="000C6FC4"/>
    <w:rsid w:val="000C7149"/>
    <w:rsid w:val="000C7541"/>
    <w:rsid w:val="000C772C"/>
    <w:rsid w:val="000C7C7F"/>
    <w:rsid w:val="000C7E22"/>
    <w:rsid w:val="000D00A9"/>
    <w:rsid w:val="000D1197"/>
    <w:rsid w:val="000D119F"/>
    <w:rsid w:val="000D1683"/>
    <w:rsid w:val="000D188D"/>
    <w:rsid w:val="000D2366"/>
    <w:rsid w:val="000D237A"/>
    <w:rsid w:val="000D240D"/>
    <w:rsid w:val="000D2533"/>
    <w:rsid w:val="000D254A"/>
    <w:rsid w:val="000D2717"/>
    <w:rsid w:val="000D32D0"/>
    <w:rsid w:val="000D3432"/>
    <w:rsid w:val="000D35EF"/>
    <w:rsid w:val="000D39C3"/>
    <w:rsid w:val="000D4143"/>
    <w:rsid w:val="000D428F"/>
    <w:rsid w:val="000D4702"/>
    <w:rsid w:val="000D4C3C"/>
    <w:rsid w:val="000D5370"/>
    <w:rsid w:val="000D5844"/>
    <w:rsid w:val="000D5E5C"/>
    <w:rsid w:val="000D62B3"/>
    <w:rsid w:val="000D6EFB"/>
    <w:rsid w:val="000D71E4"/>
    <w:rsid w:val="000D7275"/>
    <w:rsid w:val="000D72F7"/>
    <w:rsid w:val="000D7689"/>
    <w:rsid w:val="000D76BB"/>
    <w:rsid w:val="000D774E"/>
    <w:rsid w:val="000D7BDA"/>
    <w:rsid w:val="000D7D49"/>
    <w:rsid w:val="000E011F"/>
    <w:rsid w:val="000E0F09"/>
    <w:rsid w:val="000E1B44"/>
    <w:rsid w:val="000E1DA6"/>
    <w:rsid w:val="000E229C"/>
    <w:rsid w:val="000E240F"/>
    <w:rsid w:val="000E2801"/>
    <w:rsid w:val="000E3128"/>
    <w:rsid w:val="000E316F"/>
    <w:rsid w:val="000E31F1"/>
    <w:rsid w:val="000E3480"/>
    <w:rsid w:val="000E3855"/>
    <w:rsid w:val="000E38C6"/>
    <w:rsid w:val="000E38FC"/>
    <w:rsid w:val="000E3922"/>
    <w:rsid w:val="000E39C1"/>
    <w:rsid w:val="000E4161"/>
    <w:rsid w:val="000E4736"/>
    <w:rsid w:val="000E475B"/>
    <w:rsid w:val="000E4C22"/>
    <w:rsid w:val="000E4F2F"/>
    <w:rsid w:val="000E58D6"/>
    <w:rsid w:val="000E59EA"/>
    <w:rsid w:val="000E61AE"/>
    <w:rsid w:val="000E7199"/>
    <w:rsid w:val="000E73AD"/>
    <w:rsid w:val="000E7701"/>
    <w:rsid w:val="000E7E38"/>
    <w:rsid w:val="000F0104"/>
    <w:rsid w:val="000F06E5"/>
    <w:rsid w:val="000F074A"/>
    <w:rsid w:val="000F0A2A"/>
    <w:rsid w:val="000F11CA"/>
    <w:rsid w:val="000F16D1"/>
    <w:rsid w:val="000F196E"/>
    <w:rsid w:val="000F1A08"/>
    <w:rsid w:val="000F1E2C"/>
    <w:rsid w:val="000F1EDA"/>
    <w:rsid w:val="000F265F"/>
    <w:rsid w:val="000F285D"/>
    <w:rsid w:val="000F2987"/>
    <w:rsid w:val="000F2C39"/>
    <w:rsid w:val="000F2D98"/>
    <w:rsid w:val="000F2DE5"/>
    <w:rsid w:val="000F2EF9"/>
    <w:rsid w:val="000F35E2"/>
    <w:rsid w:val="000F4332"/>
    <w:rsid w:val="000F4537"/>
    <w:rsid w:val="000F45B1"/>
    <w:rsid w:val="000F535A"/>
    <w:rsid w:val="000F54D8"/>
    <w:rsid w:val="000F5633"/>
    <w:rsid w:val="000F5742"/>
    <w:rsid w:val="000F594F"/>
    <w:rsid w:val="000F5E46"/>
    <w:rsid w:val="000F6712"/>
    <w:rsid w:val="000F6ACB"/>
    <w:rsid w:val="000F6B7A"/>
    <w:rsid w:val="000F7A51"/>
    <w:rsid w:val="000F7AC3"/>
    <w:rsid w:val="000F7CD7"/>
    <w:rsid w:val="000F7EC8"/>
    <w:rsid w:val="001000D1"/>
    <w:rsid w:val="00100109"/>
    <w:rsid w:val="00100267"/>
    <w:rsid w:val="001003CA"/>
    <w:rsid w:val="00100450"/>
    <w:rsid w:val="001006C9"/>
    <w:rsid w:val="0010098F"/>
    <w:rsid w:val="00100C8C"/>
    <w:rsid w:val="00101096"/>
    <w:rsid w:val="00101174"/>
    <w:rsid w:val="001014DE"/>
    <w:rsid w:val="00101C7F"/>
    <w:rsid w:val="00101F14"/>
    <w:rsid w:val="00102352"/>
    <w:rsid w:val="00102DE6"/>
    <w:rsid w:val="001030A3"/>
    <w:rsid w:val="001033B4"/>
    <w:rsid w:val="001039C5"/>
    <w:rsid w:val="001039D2"/>
    <w:rsid w:val="00103D1B"/>
    <w:rsid w:val="00103EC0"/>
    <w:rsid w:val="00103ECA"/>
    <w:rsid w:val="00103EFE"/>
    <w:rsid w:val="00104437"/>
    <w:rsid w:val="00104634"/>
    <w:rsid w:val="00104B91"/>
    <w:rsid w:val="001053B7"/>
    <w:rsid w:val="001056E1"/>
    <w:rsid w:val="00105A68"/>
    <w:rsid w:val="00105C45"/>
    <w:rsid w:val="00105F66"/>
    <w:rsid w:val="001063B5"/>
    <w:rsid w:val="00106432"/>
    <w:rsid w:val="001066B6"/>
    <w:rsid w:val="00106ACC"/>
    <w:rsid w:val="00107311"/>
    <w:rsid w:val="0010751F"/>
    <w:rsid w:val="00107ADF"/>
    <w:rsid w:val="00107CB7"/>
    <w:rsid w:val="00110185"/>
    <w:rsid w:val="00110463"/>
    <w:rsid w:val="00110A28"/>
    <w:rsid w:val="0011102F"/>
    <w:rsid w:val="00111399"/>
    <w:rsid w:val="00111472"/>
    <w:rsid w:val="001115E7"/>
    <w:rsid w:val="00111600"/>
    <w:rsid w:val="00112191"/>
    <w:rsid w:val="001123F3"/>
    <w:rsid w:val="001129B5"/>
    <w:rsid w:val="00112B2E"/>
    <w:rsid w:val="00112DF0"/>
    <w:rsid w:val="00112E92"/>
    <w:rsid w:val="00113580"/>
    <w:rsid w:val="00113779"/>
    <w:rsid w:val="00113C8A"/>
    <w:rsid w:val="00113D69"/>
    <w:rsid w:val="00114828"/>
    <w:rsid w:val="00114A10"/>
    <w:rsid w:val="001151E6"/>
    <w:rsid w:val="00115204"/>
    <w:rsid w:val="00115AB7"/>
    <w:rsid w:val="00115D16"/>
    <w:rsid w:val="00115D56"/>
    <w:rsid w:val="00116211"/>
    <w:rsid w:val="00116341"/>
    <w:rsid w:val="001170B9"/>
    <w:rsid w:val="00117BBC"/>
    <w:rsid w:val="00117DD1"/>
    <w:rsid w:val="00120645"/>
    <w:rsid w:val="0012073B"/>
    <w:rsid w:val="0012111D"/>
    <w:rsid w:val="00121717"/>
    <w:rsid w:val="00121D80"/>
    <w:rsid w:val="00122064"/>
    <w:rsid w:val="001231F9"/>
    <w:rsid w:val="001236FD"/>
    <w:rsid w:val="0012383E"/>
    <w:rsid w:val="00123F74"/>
    <w:rsid w:val="001246AC"/>
    <w:rsid w:val="00124DDD"/>
    <w:rsid w:val="00124EF4"/>
    <w:rsid w:val="00125143"/>
    <w:rsid w:val="001251C5"/>
    <w:rsid w:val="0012544E"/>
    <w:rsid w:val="00125A79"/>
    <w:rsid w:val="00125D98"/>
    <w:rsid w:val="00125ED3"/>
    <w:rsid w:val="00126076"/>
    <w:rsid w:val="00126293"/>
    <w:rsid w:val="0012652D"/>
    <w:rsid w:val="00126C26"/>
    <w:rsid w:val="00126D05"/>
    <w:rsid w:val="00126F43"/>
    <w:rsid w:val="00127BB0"/>
    <w:rsid w:val="00127F81"/>
    <w:rsid w:val="001302AA"/>
    <w:rsid w:val="001303D3"/>
    <w:rsid w:val="00130827"/>
    <w:rsid w:val="0013093C"/>
    <w:rsid w:val="00130A7F"/>
    <w:rsid w:val="00130E50"/>
    <w:rsid w:val="00130F5B"/>
    <w:rsid w:val="001312BD"/>
    <w:rsid w:val="0013165F"/>
    <w:rsid w:val="0013167F"/>
    <w:rsid w:val="00131854"/>
    <w:rsid w:val="00131EEA"/>
    <w:rsid w:val="00131FE2"/>
    <w:rsid w:val="0013211C"/>
    <w:rsid w:val="001323AC"/>
    <w:rsid w:val="001324C1"/>
    <w:rsid w:val="001327D9"/>
    <w:rsid w:val="00132989"/>
    <w:rsid w:val="001332CF"/>
    <w:rsid w:val="00133717"/>
    <w:rsid w:val="001339A3"/>
    <w:rsid w:val="00133AB4"/>
    <w:rsid w:val="00133B4F"/>
    <w:rsid w:val="00133C6D"/>
    <w:rsid w:val="00133D8D"/>
    <w:rsid w:val="00133F94"/>
    <w:rsid w:val="00134199"/>
    <w:rsid w:val="001345D3"/>
    <w:rsid w:val="00134B54"/>
    <w:rsid w:val="001350A6"/>
    <w:rsid w:val="00135668"/>
    <w:rsid w:val="00135924"/>
    <w:rsid w:val="00135B9C"/>
    <w:rsid w:val="001361B6"/>
    <w:rsid w:val="001364AE"/>
    <w:rsid w:val="001365F3"/>
    <w:rsid w:val="00136A1C"/>
    <w:rsid w:val="00136BCE"/>
    <w:rsid w:val="00136FA0"/>
    <w:rsid w:val="00137591"/>
    <w:rsid w:val="00137633"/>
    <w:rsid w:val="001376CE"/>
    <w:rsid w:val="0013798F"/>
    <w:rsid w:val="00137FD5"/>
    <w:rsid w:val="0014022B"/>
    <w:rsid w:val="00140420"/>
    <w:rsid w:val="00140E9A"/>
    <w:rsid w:val="00141366"/>
    <w:rsid w:val="001418D2"/>
    <w:rsid w:val="001418EB"/>
    <w:rsid w:val="00141938"/>
    <w:rsid w:val="00141A7A"/>
    <w:rsid w:val="00141BF0"/>
    <w:rsid w:val="001422F8"/>
    <w:rsid w:val="00142B1E"/>
    <w:rsid w:val="00143033"/>
    <w:rsid w:val="00143A20"/>
    <w:rsid w:val="00144625"/>
    <w:rsid w:val="00144665"/>
    <w:rsid w:val="00144B69"/>
    <w:rsid w:val="00144C5B"/>
    <w:rsid w:val="00144D6C"/>
    <w:rsid w:val="00144F85"/>
    <w:rsid w:val="00145337"/>
    <w:rsid w:val="001455EA"/>
    <w:rsid w:val="00145DBA"/>
    <w:rsid w:val="001472F5"/>
    <w:rsid w:val="00147B28"/>
    <w:rsid w:val="00147E01"/>
    <w:rsid w:val="00147E92"/>
    <w:rsid w:val="00147EFF"/>
    <w:rsid w:val="00150505"/>
    <w:rsid w:val="00150B42"/>
    <w:rsid w:val="00150EF2"/>
    <w:rsid w:val="00150FC2"/>
    <w:rsid w:val="00151066"/>
    <w:rsid w:val="0015112D"/>
    <w:rsid w:val="001516A9"/>
    <w:rsid w:val="0015193F"/>
    <w:rsid w:val="00151D37"/>
    <w:rsid w:val="00152355"/>
    <w:rsid w:val="001529A4"/>
    <w:rsid w:val="0015311D"/>
    <w:rsid w:val="001531EB"/>
    <w:rsid w:val="001534B7"/>
    <w:rsid w:val="001535DA"/>
    <w:rsid w:val="00153F4F"/>
    <w:rsid w:val="00154283"/>
    <w:rsid w:val="0015499B"/>
    <w:rsid w:val="00154A73"/>
    <w:rsid w:val="00154F48"/>
    <w:rsid w:val="0015562B"/>
    <w:rsid w:val="0015576E"/>
    <w:rsid w:val="00155A27"/>
    <w:rsid w:val="00155A69"/>
    <w:rsid w:val="00155D46"/>
    <w:rsid w:val="00155DE9"/>
    <w:rsid w:val="00156ED6"/>
    <w:rsid w:val="0015743E"/>
    <w:rsid w:val="001575CF"/>
    <w:rsid w:val="00157949"/>
    <w:rsid w:val="001612E6"/>
    <w:rsid w:val="00161455"/>
    <w:rsid w:val="001616DD"/>
    <w:rsid w:val="0016171F"/>
    <w:rsid w:val="00161C60"/>
    <w:rsid w:val="00161C7B"/>
    <w:rsid w:val="00162459"/>
    <w:rsid w:val="00162605"/>
    <w:rsid w:val="0016282D"/>
    <w:rsid w:val="001628BA"/>
    <w:rsid w:val="00162CB5"/>
    <w:rsid w:val="00162D25"/>
    <w:rsid w:val="00162ED4"/>
    <w:rsid w:val="00163476"/>
    <w:rsid w:val="00163479"/>
    <w:rsid w:val="0016355A"/>
    <w:rsid w:val="00163B21"/>
    <w:rsid w:val="00164078"/>
    <w:rsid w:val="00164159"/>
    <w:rsid w:val="00164281"/>
    <w:rsid w:val="001642ED"/>
    <w:rsid w:val="001645D1"/>
    <w:rsid w:val="00165200"/>
    <w:rsid w:val="0016545D"/>
    <w:rsid w:val="0016555A"/>
    <w:rsid w:val="001659FB"/>
    <w:rsid w:val="00165C2C"/>
    <w:rsid w:val="001661C1"/>
    <w:rsid w:val="001666D5"/>
    <w:rsid w:val="0016683C"/>
    <w:rsid w:val="00166ADA"/>
    <w:rsid w:val="00166B70"/>
    <w:rsid w:val="00166C84"/>
    <w:rsid w:val="0017016C"/>
    <w:rsid w:val="0017018E"/>
    <w:rsid w:val="001705A7"/>
    <w:rsid w:val="0017125B"/>
    <w:rsid w:val="001715F1"/>
    <w:rsid w:val="001716A8"/>
    <w:rsid w:val="00171D85"/>
    <w:rsid w:val="0017213B"/>
    <w:rsid w:val="001724DE"/>
    <w:rsid w:val="00173040"/>
    <w:rsid w:val="00173B08"/>
    <w:rsid w:val="00173D00"/>
    <w:rsid w:val="00173E45"/>
    <w:rsid w:val="0017427C"/>
    <w:rsid w:val="00174DD2"/>
    <w:rsid w:val="00176264"/>
    <w:rsid w:val="001769A9"/>
    <w:rsid w:val="00176F74"/>
    <w:rsid w:val="001778DB"/>
    <w:rsid w:val="00177A59"/>
    <w:rsid w:val="00177ED0"/>
    <w:rsid w:val="001801A8"/>
    <w:rsid w:val="001801DA"/>
    <w:rsid w:val="001806DE"/>
    <w:rsid w:val="001807F1"/>
    <w:rsid w:val="00180F4F"/>
    <w:rsid w:val="00181560"/>
    <w:rsid w:val="001816B7"/>
    <w:rsid w:val="00181768"/>
    <w:rsid w:val="0018190A"/>
    <w:rsid w:val="001819C6"/>
    <w:rsid w:val="00181B83"/>
    <w:rsid w:val="00182523"/>
    <w:rsid w:val="0018286F"/>
    <w:rsid w:val="00182969"/>
    <w:rsid w:val="00182A69"/>
    <w:rsid w:val="0018313E"/>
    <w:rsid w:val="001835B5"/>
    <w:rsid w:val="0018406F"/>
    <w:rsid w:val="001841F3"/>
    <w:rsid w:val="0018420D"/>
    <w:rsid w:val="00184B92"/>
    <w:rsid w:val="0018565A"/>
    <w:rsid w:val="00185B9D"/>
    <w:rsid w:val="00185D49"/>
    <w:rsid w:val="001862C6"/>
    <w:rsid w:val="001867F9"/>
    <w:rsid w:val="00186E34"/>
    <w:rsid w:val="00186E47"/>
    <w:rsid w:val="0018703B"/>
    <w:rsid w:val="00187408"/>
    <w:rsid w:val="00187E5F"/>
    <w:rsid w:val="001905FC"/>
    <w:rsid w:val="001907EB"/>
    <w:rsid w:val="001908C2"/>
    <w:rsid w:val="00190F70"/>
    <w:rsid w:val="00190FF4"/>
    <w:rsid w:val="00191491"/>
    <w:rsid w:val="001914E2"/>
    <w:rsid w:val="00191910"/>
    <w:rsid w:val="00191AC9"/>
    <w:rsid w:val="00192257"/>
    <w:rsid w:val="00192386"/>
    <w:rsid w:val="0019257F"/>
    <w:rsid w:val="00192C6D"/>
    <w:rsid w:val="00192C97"/>
    <w:rsid w:val="00192E72"/>
    <w:rsid w:val="00193C8C"/>
    <w:rsid w:val="00193D5A"/>
    <w:rsid w:val="00193E98"/>
    <w:rsid w:val="00193FCF"/>
    <w:rsid w:val="00194404"/>
    <w:rsid w:val="00194697"/>
    <w:rsid w:val="00194E2C"/>
    <w:rsid w:val="00194E73"/>
    <w:rsid w:val="00194E95"/>
    <w:rsid w:val="001950C8"/>
    <w:rsid w:val="001958A3"/>
    <w:rsid w:val="001958A9"/>
    <w:rsid w:val="0019598D"/>
    <w:rsid w:val="00195C3A"/>
    <w:rsid w:val="00195E60"/>
    <w:rsid w:val="00196010"/>
    <w:rsid w:val="001961D4"/>
    <w:rsid w:val="0019649F"/>
    <w:rsid w:val="00196AF9"/>
    <w:rsid w:val="00196B37"/>
    <w:rsid w:val="00196F5F"/>
    <w:rsid w:val="00197901"/>
    <w:rsid w:val="001A0124"/>
    <w:rsid w:val="001A015B"/>
    <w:rsid w:val="001A054F"/>
    <w:rsid w:val="001A05DA"/>
    <w:rsid w:val="001A0D56"/>
    <w:rsid w:val="001A1006"/>
    <w:rsid w:val="001A1ABD"/>
    <w:rsid w:val="001A1B18"/>
    <w:rsid w:val="001A1B73"/>
    <w:rsid w:val="001A1B7D"/>
    <w:rsid w:val="001A1DD2"/>
    <w:rsid w:val="001A1E90"/>
    <w:rsid w:val="001A2254"/>
    <w:rsid w:val="001A2515"/>
    <w:rsid w:val="001A29C1"/>
    <w:rsid w:val="001A2CE4"/>
    <w:rsid w:val="001A34EF"/>
    <w:rsid w:val="001A3510"/>
    <w:rsid w:val="001A3847"/>
    <w:rsid w:val="001A44E7"/>
    <w:rsid w:val="001A47BF"/>
    <w:rsid w:val="001A4F7A"/>
    <w:rsid w:val="001A51AB"/>
    <w:rsid w:val="001A53D6"/>
    <w:rsid w:val="001A5810"/>
    <w:rsid w:val="001A59F2"/>
    <w:rsid w:val="001A5B31"/>
    <w:rsid w:val="001A5B54"/>
    <w:rsid w:val="001A6C47"/>
    <w:rsid w:val="001A6F84"/>
    <w:rsid w:val="001A70A1"/>
    <w:rsid w:val="001A7B45"/>
    <w:rsid w:val="001A7C12"/>
    <w:rsid w:val="001A7D05"/>
    <w:rsid w:val="001A7F8C"/>
    <w:rsid w:val="001B02DF"/>
    <w:rsid w:val="001B0452"/>
    <w:rsid w:val="001B0680"/>
    <w:rsid w:val="001B093C"/>
    <w:rsid w:val="001B0E88"/>
    <w:rsid w:val="001B102C"/>
    <w:rsid w:val="001B113F"/>
    <w:rsid w:val="001B17E2"/>
    <w:rsid w:val="001B1AAF"/>
    <w:rsid w:val="001B1F17"/>
    <w:rsid w:val="001B30BD"/>
    <w:rsid w:val="001B32C9"/>
    <w:rsid w:val="001B3963"/>
    <w:rsid w:val="001B3E35"/>
    <w:rsid w:val="001B46EA"/>
    <w:rsid w:val="001B4927"/>
    <w:rsid w:val="001B499A"/>
    <w:rsid w:val="001B4E8B"/>
    <w:rsid w:val="001B4FC9"/>
    <w:rsid w:val="001B5449"/>
    <w:rsid w:val="001B5EB1"/>
    <w:rsid w:val="001B5F8A"/>
    <w:rsid w:val="001B6123"/>
    <w:rsid w:val="001B67FB"/>
    <w:rsid w:val="001B6948"/>
    <w:rsid w:val="001B71A5"/>
    <w:rsid w:val="001B721F"/>
    <w:rsid w:val="001B7234"/>
    <w:rsid w:val="001B725D"/>
    <w:rsid w:val="001B75D1"/>
    <w:rsid w:val="001B78A0"/>
    <w:rsid w:val="001C008D"/>
    <w:rsid w:val="001C0FD5"/>
    <w:rsid w:val="001C111C"/>
    <w:rsid w:val="001C11D3"/>
    <w:rsid w:val="001C1535"/>
    <w:rsid w:val="001C1880"/>
    <w:rsid w:val="001C18C8"/>
    <w:rsid w:val="001C1A4E"/>
    <w:rsid w:val="001C1AA1"/>
    <w:rsid w:val="001C1C20"/>
    <w:rsid w:val="001C22DA"/>
    <w:rsid w:val="001C2761"/>
    <w:rsid w:val="001C2CAD"/>
    <w:rsid w:val="001C2DCE"/>
    <w:rsid w:val="001C3226"/>
    <w:rsid w:val="001C3BF0"/>
    <w:rsid w:val="001C3C0F"/>
    <w:rsid w:val="001C40E6"/>
    <w:rsid w:val="001C44EF"/>
    <w:rsid w:val="001C44FA"/>
    <w:rsid w:val="001C4666"/>
    <w:rsid w:val="001C4808"/>
    <w:rsid w:val="001C5691"/>
    <w:rsid w:val="001C5D58"/>
    <w:rsid w:val="001C64D6"/>
    <w:rsid w:val="001C6764"/>
    <w:rsid w:val="001C7CEF"/>
    <w:rsid w:val="001C7E5F"/>
    <w:rsid w:val="001D0014"/>
    <w:rsid w:val="001D0B63"/>
    <w:rsid w:val="001D0B7F"/>
    <w:rsid w:val="001D0BFC"/>
    <w:rsid w:val="001D0FC8"/>
    <w:rsid w:val="001D12C9"/>
    <w:rsid w:val="001D16AD"/>
    <w:rsid w:val="001D190F"/>
    <w:rsid w:val="001D214C"/>
    <w:rsid w:val="001D2889"/>
    <w:rsid w:val="001D2C10"/>
    <w:rsid w:val="001D2E94"/>
    <w:rsid w:val="001D33E6"/>
    <w:rsid w:val="001D33F7"/>
    <w:rsid w:val="001D3637"/>
    <w:rsid w:val="001D3C1E"/>
    <w:rsid w:val="001D3CD2"/>
    <w:rsid w:val="001D43CA"/>
    <w:rsid w:val="001D44F5"/>
    <w:rsid w:val="001D45EC"/>
    <w:rsid w:val="001D54B5"/>
    <w:rsid w:val="001D5862"/>
    <w:rsid w:val="001D6302"/>
    <w:rsid w:val="001D7109"/>
    <w:rsid w:val="001D74B7"/>
    <w:rsid w:val="001D7985"/>
    <w:rsid w:val="001D7BAB"/>
    <w:rsid w:val="001D7F33"/>
    <w:rsid w:val="001E0107"/>
    <w:rsid w:val="001E01AC"/>
    <w:rsid w:val="001E0758"/>
    <w:rsid w:val="001E13F1"/>
    <w:rsid w:val="001E13FE"/>
    <w:rsid w:val="001E1B5A"/>
    <w:rsid w:val="001E1BC3"/>
    <w:rsid w:val="001E1BD3"/>
    <w:rsid w:val="001E2069"/>
    <w:rsid w:val="001E2461"/>
    <w:rsid w:val="001E27A1"/>
    <w:rsid w:val="001E288B"/>
    <w:rsid w:val="001E290E"/>
    <w:rsid w:val="001E3457"/>
    <w:rsid w:val="001E4392"/>
    <w:rsid w:val="001E44A1"/>
    <w:rsid w:val="001E456F"/>
    <w:rsid w:val="001E482B"/>
    <w:rsid w:val="001E48C2"/>
    <w:rsid w:val="001E4C59"/>
    <w:rsid w:val="001E4CEF"/>
    <w:rsid w:val="001E4DE8"/>
    <w:rsid w:val="001E520E"/>
    <w:rsid w:val="001E56EE"/>
    <w:rsid w:val="001E6233"/>
    <w:rsid w:val="001E69DB"/>
    <w:rsid w:val="001E6A8D"/>
    <w:rsid w:val="001E6B8A"/>
    <w:rsid w:val="001E6BF1"/>
    <w:rsid w:val="001E73B4"/>
    <w:rsid w:val="001E7685"/>
    <w:rsid w:val="001E77C0"/>
    <w:rsid w:val="001E784B"/>
    <w:rsid w:val="001E7AE3"/>
    <w:rsid w:val="001F0219"/>
    <w:rsid w:val="001F05FF"/>
    <w:rsid w:val="001F0BDE"/>
    <w:rsid w:val="001F123E"/>
    <w:rsid w:val="001F1392"/>
    <w:rsid w:val="001F14CE"/>
    <w:rsid w:val="001F16B8"/>
    <w:rsid w:val="001F18C9"/>
    <w:rsid w:val="001F1B4F"/>
    <w:rsid w:val="001F1E01"/>
    <w:rsid w:val="001F1FD2"/>
    <w:rsid w:val="001F2585"/>
    <w:rsid w:val="001F25A3"/>
    <w:rsid w:val="001F272E"/>
    <w:rsid w:val="001F3A5A"/>
    <w:rsid w:val="001F3ACA"/>
    <w:rsid w:val="001F3C10"/>
    <w:rsid w:val="001F4318"/>
    <w:rsid w:val="001F46B6"/>
    <w:rsid w:val="001F502D"/>
    <w:rsid w:val="001F6029"/>
    <w:rsid w:val="001F616E"/>
    <w:rsid w:val="001F6279"/>
    <w:rsid w:val="001F68E8"/>
    <w:rsid w:val="001F6A3B"/>
    <w:rsid w:val="001F6BD8"/>
    <w:rsid w:val="001F70B1"/>
    <w:rsid w:val="001F7105"/>
    <w:rsid w:val="001F746D"/>
    <w:rsid w:val="001F7538"/>
    <w:rsid w:val="001F76DF"/>
    <w:rsid w:val="001F7C1D"/>
    <w:rsid w:val="002001E2"/>
    <w:rsid w:val="00200587"/>
    <w:rsid w:val="0020085D"/>
    <w:rsid w:val="00200953"/>
    <w:rsid w:val="0020132D"/>
    <w:rsid w:val="002017E6"/>
    <w:rsid w:val="0020180B"/>
    <w:rsid w:val="00201829"/>
    <w:rsid w:val="00201B7A"/>
    <w:rsid w:val="00201E65"/>
    <w:rsid w:val="002023FD"/>
    <w:rsid w:val="0020270A"/>
    <w:rsid w:val="00202730"/>
    <w:rsid w:val="0020280F"/>
    <w:rsid w:val="00202C4E"/>
    <w:rsid w:val="00202C77"/>
    <w:rsid w:val="002031B6"/>
    <w:rsid w:val="00203425"/>
    <w:rsid w:val="00203853"/>
    <w:rsid w:val="00203DDC"/>
    <w:rsid w:val="0020413C"/>
    <w:rsid w:val="002042F1"/>
    <w:rsid w:val="0020443F"/>
    <w:rsid w:val="0020492B"/>
    <w:rsid w:val="00204A4F"/>
    <w:rsid w:val="00204AB1"/>
    <w:rsid w:val="00204D1E"/>
    <w:rsid w:val="002056DC"/>
    <w:rsid w:val="002060DB"/>
    <w:rsid w:val="002061B9"/>
    <w:rsid w:val="002063FA"/>
    <w:rsid w:val="00206489"/>
    <w:rsid w:val="00206A1E"/>
    <w:rsid w:val="00206AFF"/>
    <w:rsid w:val="00206E72"/>
    <w:rsid w:val="00206F72"/>
    <w:rsid w:val="00207383"/>
    <w:rsid w:val="002073DF"/>
    <w:rsid w:val="00207806"/>
    <w:rsid w:val="00207840"/>
    <w:rsid w:val="00207DDF"/>
    <w:rsid w:val="00207E71"/>
    <w:rsid w:val="002105DD"/>
    <w:rsid w:val="0021082A"/>
    <w:rsid w:val="00210E0E"/>
    <w:rsid w:val="00210FB8"/>
    <w:rsid w:val="002111F6"/>
    <w:rsid w:val="00211877"/>
    <w:rsid w:val="00211A8F"/>
    <w:rsid w:val="00211DD5"/>
    <w:rsid w:val="00211DDB"/>
    <w:rsid w:val="00212C45"/>
    <w:rsid w:val="002137DD"/>
    <w:rsid w:val="00214567"/>
    <w:rsid w:val="002149ED"/>
    <w:rsid w:val="00214F36"/>
    <w:rsid w:val="00216291"/>
    <w:rsid w:val="00216A55"/>
    <w:rsid w:val="00216B08"/>
    <w:rsid w:val="00216F72"/>
    <w:rsid w:val="002171F8"/>
    <w:rsid w:val="0021739D"/>
    <w:rsid w:val="00220169"/>
    <w:rsid w:val="00220A76"/>
    <w:rsid w:val="00220E34"/>
    <w:rsid w:val="00221306"/>
    <w:rsid w:val="00221CF7"/>
    <w:rsid w:val="00221E4B"/>
    <w:rsid w:val="00221F17"/>
    <w:rsid w:val="00221F40"/>
    <w:rsid w:val="0022220D"/>
    <w:rsid w:val="00222B65"/>
    <w:rsid w:val="00223071"/>
    <w:rsid w:val="002235BE"/>
    <w:rsid w:val="00223967"/>
    <w:rsid w:val="00223BDF"/>
    <w:rsid w:val="00223C6C"/>
    <w:rsid w:val="00223CEB"/>
    <w:rsid w:val="0022469B"/>
    <w:rsid w:val="00224AE8"/>
    <w:rsid w:val="00224BA4"/>
    <w:rsid w:val="002252B1"/>
    <w:rsid w:val="00225637"/>
    <w:rsid w:val="00225999"/>
    <w:rsid w:val="00225CFE"/>
    <w:rsid w:val="00225D9D"/>
    <w:rsid w:val="00226339"/>
    <w:rsid w:val="002267D4"/>
    <w:rsid w:val="00226BDB"/>
    <w:rsid w:val="0022748B"/>
    <w:rsid w:val="0022792C"/>
    <w:rsid w:val="00227F64"/>
    <w:rsid w:val="00227F90"/>
    <w:rsid w:val="0023025C"/>
    <w:rsid w:val="002303BB"/>
    <w:rsid w:val="0023045D"/>
    <w:rsid w:val="00230AE8"/>
    <w:rsid w:val="00230E81"/>
    <w:rsid w:val="00231638"/>
    <w:rsid w:val="002317AB"/>
    <w:rsid w:val="0023271B"/>
    <w:rsid w:val="00232B46"/>
    <w:rsid w:val="00232BD4"/>
    <w:rsid w:val="00232BF0"/>
    <w:rsid w:val="0023319C"/>
    <w:rsid w:val="002331AE"/>
    <w:rsid w:val="0023329F"/>
    <w:rsid w:val="00233669"/>
    <w:rsid w:val="0023396A"/>
    <w:rsid w:val="00233F5C"/>
    <w:rsid w:val="00234454"/>
    <w:rsid w:val="00234951"/>
    <w:rsid w:val="00234AC0"/>
    <w:rsid w:val="00234C46"/>
    <w:rsid w:val="002358AE"/>
    <w:rsid w:val="0023593E"/>
    <w:rsid w:val="00235967"/>
    <w:rsid w:val="00235C15"/>
    <w:rsid w:val="002362A0"/>
    <w:rsid w:val="002363BE"/>
    <w:rsid w:val="002364AA"/>
    <w:rsid w:val="00236AF6"/>
    <w:rsid w:val="00236DA5"/>
    <w:rsid w:val="00237135"/>
    <w:rsid w:val="00237205"/>
    <w:rsid w:val="002372FC"/>
    <w:rsid w:val="00237528"/>
    <w:rsid w:val="002378A8"/>
    <w:rsid w:val="00237987"/>
    <w:rsid w:val="002379AA"/>
    <w:rsid w:val="0024079D"/>
    <w:rsid w:val="00240A65"/>
    <w:rsid w:val="00240CA8"/>
    <w:rsid w:val="00240D0A"/>
    <w:rsid w:val="00241205"/>
    <w:rsid w:val="00241261"/>
    <w:rsid w:val="00241312"/>
    <w:rsid w:val="00241D9D"/>
    <w:rsid w:val="00241EBD"/>
    <w:rsid w:val="00242050"/>
    <w:rsid w:val="0024210B"/>
    <w:rsid w:val="00243402"/>
    <w:rsid w:val="00243736"/>
    <w:rsid w:val="002437F6"/>
    <w:rsid w:val="00243F70"/>
    <w:rsid w:val="002442BC"/>
    <w:rsid w:val="002442C8"/>
    <w:rsid w:val="00244A02"/>
    <w:rsid w:val="00244DB2"/>
    <w:rsid w:val="00244E04"/>
    <w:rsid w:val="00245014"/>
    <w:rsid w:val="002452F4"/>
    <w:rsid w:val="002457A6"/>
    <w:rsid w:val="00245D8E"/>
    <w:rsid w:val="00246337"/>
    <w:rsid w:val="00246731"/>
    <w:rsid w:val="00246A96"/>
    <w:rsid w:val="0024754D"/>
    <w:rsid w:val="00247602"/>
    <w:rsid w:val="00247635"/>
    <w:rsid w:val="00247794"/>
    <w:rsid w:val="00247A9F"/>
    <w:rsid w:val="00247AF2"/>
    <w:rsid w:val="00247CB7"/>
    <w:rsid w:val="00250075"/>
    <w:rsid w:val="002500DA"/>
    <w:rsid w:val="00250314"/>
    <w:rsid w:val="002506F0"/>
    <w:rsid w:val="00250C17"/>
    <w:rsid w:val="00250D1E"/>
    <w:rsid w:val="00250FC7"/>
    <w:rsid w:val="0025110B"/>
    <w:rsid w:val="002516C9"/>
    <w:rsid w:val="00251F67"/>
    <w:rsid w:val="00252290"/>
    <w:rsid w:val="0025236C"/>
    <w:rsid w:val="00252434"/>
    <w:rsid w:val="002525A7"/>
    <w:rsid w:val="0025261A"/>
    <w:rsid w:val="00253011"/>
    <w:rsid w:val="00253168"/>
    <w:rsid w:val="0025318B"/>
    <w:rsid w:val="0025329F"/>
    <w:rsid w:val="0025388E"/>
    <w:rsid w:val="00253A7A"/>
    <w:rsid w:val="002543BD"/>
    <w:rsid w:val="00254916"/>
    <w:rsid w:val="00254E38"/>
    <w:rsid w:val="002556F8"/>
    <w:rsid w:val="002557B3"/>
    <w:rsid w:val="00255BE3"/>
    <w:rsid w:val="00255DDD"/>
    <w:rsid w:val="00256395"/>
    <w:rsid w:val="00256A3A"/>
    <w:rsid w:val="00256CCB"/>
    <w:rsid w:val="00256E90"/>
    <w:rsid w:val="00257C2F"/>
    <w:rsid w:val="00257FDC"/>
    <w:rsid w:val="0026044A"/>
    <w:rsid w:val="00260CA4"/>
    <w:rsid w:val="0026120E"/>
    <w:rsid w:val="00261531"/>
    <w:rsid w:val="0026173B"/>
    <w:rsid w:val="0026198B"/>
    <w:rsid w:val="00261ADB"/>
    <w:rsid w:val="00261BDF"/>
    <w:rsid w:val="00261E00"/>
    <w:rsid w:val="0026217B"/>
    <w:rsid w:val="0026258E"/>
    <w:rsid w:val="002626CE"/>
    <w:rsid w:val="0026327C"/>
    <w:rsid w:val="00263314"/>
    <w:rsid w:val="0026336C"/>
    <w:rsid w:val="00263763"/>
    <w:rsid w:val="00263B83"/>
    <w:rsid w:val="00263C58"/>
    <w:rsid w:val="0026410E"/>
    <w:rsid w:val="00264761"/>
    <w:rsid w:val="002649AA"/>
    <w:rsid w:val="00264B1C"/>
    <w:rsid w:val="00264BEC"/>
    <w:rsid w:val="00265167"/>
    <w:rsid w:val="002657FB"/>
    <w:rsid w:val="00265DC8"/>
    <w:rsid w:val="00266328"/>
    <w:rsid w:val="0026636C"/>
    <w:rsid w:val="0026642E"/>
    <w:rsid w:val="00266D9C"/>
    <w:rsid w:val="002673F4"/>
    <w:rsid w:val="002676FB"/>
    <w:rsid w:val="002678B4"/>
    <w:rsid w:val="002701CF"/>
    <w:rsid w:val="00270552"/>
    <w:rsid w:val="00270625"/>
    <w:rsid w:val="00270670"/>
    <w:rsid w:val="00270C45"/>
    <w:rsid w:val="00270E68"/>
    <w:rsid w:val="0027171B"/>
    <w:rsid w:val="00271779"/>
    <w:rsid w:val="00271FC2"/>
    <w:rsid w:val="00272887"/>
    <w:rsid w:val="00272CED"/>
    <w:rsid w:val="00272FC1"/>
    <w:rsid w:val="00274AE4"/>
    <w:rsid w:val="00274BAC"/>
    <w:rsid w:val="0027501F"/>
    <w:rsid w:val="002759F4"/>
    <w:rsid w:val="00275C9A"/>
    <w:rsid w:val="0027621B"/>
    <w:rsid w:val="002764DA"/>
    <w:rsid w:val="002766FB"/>
    <w:rsid w:val="00276E53"/>
    <w:rsid w:val="0027745B"/>
    <w:rsid w:val="00280EE0"/>
    <w:rsid w:val="00280F16"/>
    <w:rsid w:val="00281309"/>
    <w:rsid w:val="002818B0"/>
    <w:rsid w:val="002819ED"/>
    <w:rsid w:val="00281C66"/>
    <w:rsid w:val="00281DC1"/>
    <w:rsid w:val="002826AA"/>
    <w:rsid w:val="00282952"/>
    <w:rsid w:val="00282D1D"/>
    <w:rsid w:val="002830AF"/>
    <w:rsid w:val="0028325A"/>
    <w:rsid w:val="002832BD"/>
    <w:rsid w:val="002839A2"/>
    <w:rsid w:val="0028431E"/>
    <w:rsid w:val="00284341"/>
    <w:rsid w:val="00284C26"/>
    <w:rsid w:val="00285321"/>
    <w:rsid w:val="00285464"/>
    <w:rsid w:val="00285DD9"/>
    <w:rsid w:val="00286001"/>
    <w:rsid w:val="002862E2"/>
    <w:rsid w:val="0028660D"/>
    <w:rsid w:val="00286B2E"/>
    <w:rsid w:val="00286C37"/>
    <w:rsid w:val="00286F76"/>
    <w:rsid w:val="00287AD7"/>
    <w:rsid w:val="002904C7"/>
    <w:rsid w:val="00290615"/>
    <w:rsid w:val="00290822"/>
    <w:rsid w:val="002908B6"/>
    <w:rsid w:val="002908BC"/>
    <w:rsid w:val="00290B12"/>
    <w:rsid w:val="00290BBD"/>
    <w:rsid w:val="00290CCE"/>
    <w:rsid w:val="00290D06"/>
    <w:rsid w:val="0029129B"/>
    <w:rsid w:val="00291505"/>
    <w:rsid w:val="002917B6"/>
    <w:rsid w:val="00291870"/>
    <w:rsid w:val="00291C10"/>
    <w:rsid w:val="00291CAA"/>
    <w:rsid w:val="00291DBD"/>
    <w:rsid w:val="00292ADD"/>
    <w:rsid w:val="00292D63"/>
    <w:rsid w:val="0029371C"/>
    <w:rsid w:val="0029381B"/>
    <w:rsid w:val="00294908"/>
    <w:rsid w:val="00294A3D"/>
    <w:rsid w:val="0029502A"/>
    <w:rsid w:val="002953CD"/>
    <w:rsid w:val="00295765"/>
    <w:rsid w:val="00295EF5"/>
    <w:rsid w:val="00295F1B"/>
    <w:rsid w:val="002963BC"/>
    <w:rsid w:val="002963CD"/>
    <w:rsid w:val="002964A8"/>
    <w:rsid w:val="002964E9"/>
    <w:rsid w:val="00296A4E"/>
    <w:rsid w:val="002971F9"/>
    <w:rsid w:val="002976E1"/>
    <w:rsid w:val="00297D16"/>
    <w:rsid w:val="00297D2D"/>
    <w:rsid w:val="00297DE6"/>
    <w:rsid w:val="00297DFA"/>
    <w:rsid w:val="002A0A9A"/>
    <w:rsid w:val="002A11A9"/>
    <w:rsid w:val="002A1E36"/>
    <w:rsid w:val="002A2705"/>
    <w:rsid w:val="002A29C3"/>
    <w:rsid w:val="002A2BB8"/>
    <w:rsid w:val="002A2F90"/>
    <w:rsid w:val="002A3095"/>
    <w:rsid w:val="002A3C19"/>
    <w:rsid w:val="002A3F0D"/>
    <w:rsid w:val="002A3FCF"/>
    <w:rsid w:val="002A42B8"/>
    <w:rsid w:val="002A461B"/>
    <w:rsid w:val="002A4847"/>
    <w:rsid w:val="002A4BA5"/>
    <w:rsid w:val="002A5642"/>
    <w:rsid w:val="002A5CF3"/>
    <w:rsid w:val="002A5DD7"/>
    <w:rsid w:val="002A5F4A"/>
    <w:rsid w:val="002A60F8"/>
    <w:rsid w:val="002A692E"/>
    <w:rsid w:val="002A6AFA"/>
    <w:rsid w:val="002A6CDB"/>
    <w:rsid w:val="002A6CEB"/>
    <w:rsid w:val="002A6DB1"/>
    <w:rsid w:val="002A6FDF"/>
    <w:rsid w:val="002A71B5"/>
    <w:rsid w:val="002A7595"/>
    <w:rsid w:val="002A7A94"/>
    <w:rsid w:val="002A7ABC"/>
    <w:rsid w:val="002A7ADB"/>
    <w:rsid w:val="002A7CA7"/>
    <w:rsid w:val="002A7FAF"/>
    <w:rsid w:val="002B0082"/>
    <w:rsid w:val="002B04B5"/>
    <w:rsid w:val="002B05A9"/>
    <w:rsid w:val="002B0C15"/>
    <w:rsid w:val="002B0DE3"/>
    <w:rsid w:val="002B13D0"/>
    <w:rsid w:val="002B17B3"/>
    <w:rsid w:val="002B1872"/>
    <w:rsid w:val="002B18C7"/>
    <w:rsid w:val="002B1AD9"/>
    <w:rsid w:val="002B2184"/>
    <w:rsid w:val="002B21A4"/>
    <w:rsid w:val="002B2664"/>
    <w:rsid w:val="002B26CD"/>
    <w:rsid w:val="002B289E"/>
    <w:rsid w:val="002B2B5B"/>
    <w:rsid w:val="002B2E4E"/>
    <w:rsid w:val="002B31D8"/>
    <w:rsid w:val="002B39CD"/>
    <w:rsid w:val="002B3D0F"/>
    <w:rsid w:val="002B3F3D"/>
    <w:rsid w:val="002B4798"/>
    <w:rsid w:val="002B47BD"/>
    <w:rsid w:val="002B59C1"/>
    <w:rsid w:val="002B5A17"/>
    <w:rsid w:val="002B5B12"/>
    <w:rsid w:val="002B6400"/>
    <w:rsid w:val="002B6744"/>
    <w:rsid w:val="002B6A11"/>
    <w:rsid w:val="002B6FFC"/>
    <w:rsid w:val="002B731E"/>
    <w:rsid w:val="002B7348"/>
    <w:rsid w:val="002B736A"/>
    <w:rsid w:val="002B7545"/>
    <w:rsid w:val="002B75E9"/>
    <w:rsid w:val="002B7A5E"/>
    <w:rsid w:val="002B7B5A"/>
    <w:rsid w:val="002B7C3D"/>
    <w:rsid w:val="002C01CF"/>
    <w:rsid w:val="002C0783"/>
    <w:rsid w:val="002C084E"/>
    <w:rsid w:val="002C0ED4"/>
    <w:rsid w:val="002C11B3"/>
    <w:rsid w:val="002C257D"/>
    <w:rsid w:val="002C2C45"/>
    <w:rsid w:val="002C2DDC"/>
    <w:rsid w:val="002C2F0A"/>
    <w:rsid w:val="002C327F"/>
    <w:rsid w:val="002C3411"/>
    <w:rsid w:val="002C394C"/>
    <w:rsid w:val="002C396D"/>
    <w:rsid w:val="002C3A33"/>
    <w:rsid w:val="002C3C4E"/>
    <w:rsid w:val="002C3E80"/>
    <w:rsid w:val="002C40BD"/>
    <w:rsid w:val="002C4262"/>
    <w:rsid w:val="002C441D"/>
    <w:rsid w:val="002C4593"/>
    <w:rsid w:val="002C476C"/>
    <w:rsid w:val="002C4BEA"/>
    <w:rsid w:val="002C4CB9"/>
    <w:rsid w:val="002C50B3"/>
    <w:rsid w:val="002C55C7"/>
    <w:rsid w:val="002C5D07"/>
    <w:rsid w:val="002C630C"/>
    <w:rsid w:val="002C70FF"/>
    <w:rsid w:val="002C7106"/>
    <w:rsid w:val="002C7651"/>
    <w:rsid w:val="002C79E9"/>
    <w:rsid w:val="002C7D38"/>
    <w:rsid w:val="002C7E84"/>
    <w:rsid w:val="002D00B1"/>
    <w:rsid w:val="002D0593"/>
    <w:rsid w:val="002D0BBC"/>
    <w:rsid w:val="002D1448"/>
    <w:rsid w:val="002D155E"/>
    <w:rsid w:val="002D1846"/>
    <w:rsid w:val="002D1BCE"/>
    <w:rsid w:val="002D2201"/>
    <w:rsid w:val="002D2293"/>
    <w:rsid w:val="002D2420"/>
    <w:rsid w:val="002D276F"/>
    <w:rsid w:val="002D2A63"/>
    <w:rsid w:val="002D2F36"/>
    <w:rsid w:val="002D331A"/>
    <w:rsid w:val="002D340C"/>
    <w:rsid w:val="002D356C"/>
    <w:rsid w:val="002D48FA"/>
    <w:rsid w:val="002D4C42"/>
    <w:rsid w:val="002D4D51"/>
    <w:rsid w:val="002D4E02"/>
    <w:rsid w:val="002D541C"/>
    <w:rsid w:val="002D562B"/>
    <w:rsid w:val="002D5763"/>
    <w:rsid w:val="002D5795"/>
    <w:rsid w:val="002D6524"/>
    <w:rsid w:val="002D6B69"/>
    <w:rsid w:val="002D6D2F"/>
    <w:rsid w:val="002D7002"/>
    <w:rsid w:val="002D701D"/>
    <w:rsid w:val="002D7049"/>
    <w:rsid w:val="002D7407"/>
    <w:rsid w:val="002D764C"/>
    <w:rsid w:val="002E0E3F"/>
    <w:rsid w:val="002E0F8A"/>
    <w:rsid w:val="002E1098"/>
    <w:rsid w:val="002E1BA1"/>
    <w:rsid w:val="002E1F5E"/>
    <w:rsid w:val="002E21DE"/>
    <w:rsid w:val="002E21EE"/>
    <w:rsid w:val="002E236E"/>
    <w:rsid w:val="002E2610"/>
    <w:rsid w:val="002E27A3"/>
    <w:rsid w:val="002E2845"/>
    <w:rsid w:val="002E2948"/>
    <w:rsid w:val="002E2E88"/>
    <w:rsid w:val="002E3184"/>
    <w:rsid w:val="002E3603"/>
    <w:rsid w:val="002E3B3E"/>
    <w:rsid w:val="002E3D0B"/>
    <w:rsid w:val="002E3D1E"/>
    <w:rsid w:val="002E3D3F"/>
    <w:rsid w:val="002E43F1"/>
    <w:rsid w:val="002E4E35"/>
    <w:rsid w:val="002E4F92"/>
    <w:rsid w:val="002E4FE4"/>
    <w:rsid w:val="002E5123"/>
    <w:rsid w:val="002E51AD"/>
    <w:rsid w:val="002E51DD"/>
    <w:rsid w:val="002E532B"/>
    <w:rsid w:val="002E541C"/>
    <w:rsid w:val="002E5B4F"/>
    <w:rsid w:val="002E5D33"/>
    <w:rsid w:val="002E5DD3"/>
    <w:rsid w:val="002E6042"/>
    <w:rsid w:val="002E6876"/>
    <w:rsid w:val="002E6C1A"/>
    <w:rsid w:val="002E74EB"/>
    <w:rsid w:val="002E765C"/>
    <w:rsid w:val="002E76D8"/>
    <w:rsid w:val="002F067F"/>
    <w:rsid w:val="002F0B01"/>
    <w:rsid w:val="002F1938"/>
    <w:rsid w:val="002F1C2C"/>
    <w:rsid w:val="002F1D7F"/>
    <w:rsid w:val="002F2101"/>
    <w:rsid w:val="002F210B"/>
    <w:rsid w:val="002F23E1"/>
    <w:rsid w:val="002F2FC2"/>
    <w:rsid w:val="002F3006"/>
    <w:rsid w:val="002F36BB"/>
    <w:rsid w:val="002F3A7D"/>
    <w:rsid w:val="002F3B67"/>
    <w:rsid w:val="002F3EB5"/>
    <w:rsid w:val="002F42FD"/>
    <w:rsid w:val="002F4B95"/>
    <w:rsid w:val="002F4BC0"/>
    <w:rsid w:val="002F4FE9"/>
    <w:rsid w:val="002F5870"/>
    <w:rsid w:val="002F5889"/>
    <w:rsid w:val="002F5921"/>
    <w:rsid w:val="002F5CCC"/>
    <w:rsid w:val="002F60A0"/>
    <w:rsid w:val="002F626E"/>
    <w:rsid w:val="002F6867"/>
    <w:rsid w:val="002F712A"/>
    <w:rsid w:val="002F72CD"/>
    <w:rsid w:val="002F789F"/>
    <w:rsid w:val="0030040C"/>
    <w:rsid w:val="00300433"/>
    <w:rsid w:val="0030092D"/>
    <w:rsid w:val="00300F38"/>
    <w:rsid w:val="00300F5F"/>
    <w:rsid w:val="00301145"/>
    <w:rsid w:val="003011AB"/>
    <w:rsid w:val="0030174D"/>
    <w:rsid w:val="00301F4A"/>
    <w:rsid w:val="003021C7"/>
    <w:rsid w:val="00302319"/>
    <w:rsid w:val="00302421"/>
    <w:rsid w:val="00302ED3"/>
    <w:rsid w:val="00303683"/>
    <w:rsid w:val="003038AD"/>
    <w:rsid w:val="00303AA6"/>
    <w:rsid w:val="00303C67"/>
    <w:rsid w:val="00303C6E"/>
    <w:rsid w:val="00304A62"/>
    <w:rsid w:val="0030507B"/>
    <w:rsid w:val="00305238"/>
    <w:rsid w:val="00305276"/>
    <w:rsid w:val="0030597B"/>
    <w:rsid w:val="00306757"/>
    <w:rsid w:val="00306C94"/>
    <w:rsid w:val="00307590"/>
    <w:rsid w:val="003075AA"/>
    <w:rsid w:val="003079C6"/>
    <w:rsid w:val="00307CF4"/>
    <w:rsid w:val="00307EC5"/>
    <w:rsid w:val="00307FAA"/>
    <w:rsid w:val="0031073A"/>
    <w:rsid w:val="0031083C"/>
    <w:rsid w:val="00310EE5"/>
    <w:rsid w:val="00310EF6"/>
    <w:rsid w:val="00310F95"/>
    <w:rsid w:val="0031222B"/>
    <w:rsid w:val="00312610"/>
    <w:rsid w:val="00312795"/>
    <w:rsid w:val="00312CAB"/>
    <w:rsid w:val="00312D6E"/>
    <w:rsid w:val="00313473"/>
    <w:rsid w:val="003137AC"/>
    <w:rsid w:val="003137D0"/>
    <w:rsid w:val="00313D58"/>
    <w:rsid w:val="0031416F"/>
    <w:rsid w:val="00314329"/>
    <w:rsid w:val="003145FA"/>
    <w:rsid w:val="0031484B"/>
    <w:rsid w:val="003149A2"/>
    <w:rsid w:val="003151DC"/>
    <w:rsid w:val="003155E4"/>
    <w:rsid w:val="00315A8E"/>
    <w:rsid w:val="00315D0B"/>
    <w:rsid w:val="00315F35"/>
    <w:rsid w:val="003168F9"/>
    <w:rsid w:val="00317558"/>
    <w:rsid w:val="00317644"/>
    <w:rsid w:val="00317B37"/>
    <w:rsid w:val="00317CAF"/>
    <w:rsid w:val="00317F9C"/>
    <w:rsid w:val="003204DF"/>
    <w:rsid w:val="003209E7"/>
    <w:rsid w:val="00320D05"/>
    <w:rsid w:val="00320EC7"/>
    <w:rsid w:val="00321122"/>
    <w:rsid w:val="003211FD"/>
    <w:rsid w:val="00322623"/>
    <w:rsid w:val="00322A03"/>
    <w:rsid w:val="00322B25"/>
    <w:rsid w:val="00322E32"/>
    <w:rsid w:val="003231BE"/>
    <w:rsid w:val="00323677"/>
    <w:rsid w:val="0032396F"/>
    <w:rsid w:val="00323A26"/>
    <w:rsid w:val="00323C72"/>
    <w:rsid w:val="00323D77"/>
    <w:rsid w:val="00324B1A"/>
    <w:rsid w:val="00324EA9"/>
    <w:rsid w:val="003252C0"/>
    <w:rsid w:val="003257E2"/>
    <w:rsid w:val="0032586F"/>
    <w:rsid w:val="003261A1"/>
    <w:rsid w:val="0032624E"/>
    <w:rsid w:val="0032673E"/>
    <w:rsid w:val="00326B67"/>
    <w:rsid w:val="00327287"/>
    <w:rsid w:val="00327882"/>
    <w:rsid w:val="00327CFB"/>
    <w:rsid w:val="00330AD7"/>
    <w:rsid w:val="00330B03"/>
    <w:rsid w:val="00330C43"/>
    <w:rsid w:val="00330D90"/>
    <w:rsid w:val="00331706"/>
    <w:rsid w:val="00331868"/>
    <w:rsid w:val="00331A79"/>
    <w:rsid w:val="00331C93"/>
    <w:rsid w:val="003320EF"/>
    <w:rsid w:val="003320F3"/>
    <w:rsid w:val="00332606"/>
    <w:rsid w:val="00332661"/>
    <w:rsid w:val="003327B3"/>
    <w:rsid w:val="00332809"/>
    <w:rsid w:val="003328F5"/>
    <w:rsid w:val="00332983"/>
    <w:rsid w:val="0033299D"/>
    <w:rsid w:val="00333386"/>
    <w:rsid w:val="00333A37"/>
    <w:rsid w:val="00333EB5"/>
    <w:rsid w:val="00333F28"/>
    <w:rsid w:val="00334030"/>
    <w:rsid w:val="003340B3"/>
    <w:rsid w:val="0033436D"/>
    <w:rsid w:val="003348A6"/>
    <w:rsid w:val="00334B05"/>
    <w:rsid w:val="00334B23"/>
    <w:rsid w:val="00334B4A"/>
    <w:rsid w:val="00335041"/>
    <w:rsid w:val="00335816"/>
    <w:rsid w:val="00335D37"/>
    <w:rsid w:val="0033624A"/>
    <w:rsid w:val="0033631C"/>
    <w:rsid w:val="0033762B"/>
    <w:rsid w:val="0033786D"/>
    <w:rsid w:val="00337AB1"/>
    <w:rsid w:val="00337AD5"/>
    <w:rsid w:val="00337B56"/>
    <w:rsid w:val="00337CA5"/>
    <w:rsid w:val="00337DD2"/>
    <w:rsid w:val="00337F20"/>
    <w:rsid w:val="00337FA7"/>
    <w:rsid w:val="003404DB"/>
    <w:rsid w:val="0034082D"/>
    <w:rsid w:val="00340831"/>
    <w:rsid w:val="00341029"/>
    <w:rsid w:val="00341078"/>
    <w:rsid w:val="00341391"/>
    <w:rsid w:val="003417F0"/>
    <w:rsid w:val="00342159"/>
    <w:rsid w:val="0034229A"/>
    <w:rsid w:val="0034274F"/>
    <w:rsid w:val="00342B75"/>
    <w:rsid w:val="00343433"/>
    <w:rsid w:val="00344219"/>
    <w:rsid w:val="003442B7"/>
    <w:rsid w:val="003443C9"/>
    <w:rsid w:val="0034448F"/>
    <w:rsid w:val="00344D5D"/>
    <w:rsid w:val="00344FF1"/>
    <w:rsid w:val="003451D2"/>
    <w:rsid w:val="003453A2"/>
    <w:rsid w:val="00345457"/>
    <w:rsid w:val="00346533"/>
    <w:rsid w:val="003470E3"/>
    <w:rsid w:val="003475DA"/>
    <w:rsid w:val="00347A3D"/>
    <w:rsid w:val="00347EA9"/>
    <w:rsid w:val="00350007"/>
    <w:rsid w:val="003505D6"/>
    <w:rsid w:val="003505E0"/>
    <w:rsid w:val="0035080B"/>
    <w:rsid w:val="00350C93"/>
    <w:rsid w:val="00350DCA"/>
    <w:rsid w:val="0035163E"/>
    <w:rsid w:val="00351762"/>
    <w:rsid w:val="0035179B"/>
    <w:rsid w:val="00351AA2"/>
    <w:rsid w:val="0035231C"/>
    <w:rsid w:val="003523B6"/>
    <w:rsid w:val="00352474"/>
    <w:rsid w:val="003525FA"/>
    <w:rsid w:val="00352A97"/>
    <w:rsid w:val="00352EEC"/>
    <w:rsid w:val="00353F7D"/>
    <w:rsid w:val="00354087"/>
    <w:rsid w:val="0035420C"/>
    <w:rsid w:val="003545DC"/>
    <w:rsid w:val="0035469D"/>
    <w:rsid w:val="00354B45"/>
    <w:rsid w:val="00355455"/>
    <w:rsid w:val="00355FD7"/>
    <w:rsid w:val="00356425"/>
    <w:rsid w:val="00356E74"/>
    <w:rsid w:val="00356E90"/>
    <w:rsid w:val="00356E9C"/>
    <w:rsid w:val="003576F5"/>
    <w:rsid w:val="00357A33"/>
    <w:rsid w:val="003600BE"/>
    <w:rsid w:val="003604F1"/>
    <w:rsid w:val="00360A36"/>
    <w:rsid w:val="00360A98"/>
    <w:rsid w:val="00360AE2"/>
    <w:rsid w:val="00360CB1"/>
    <w:rsid w:val="00361165"/>
    <w:rsid w:val="00361618"/>
    <w:rsid w:val="0036164C"/>
    <w:rsid w:val="00361900"/>
    <w:rsid w:val="00361B91"/>
    <w:rsid w:val="00361E0B"/>
    <w:rsid w:val="0036206E"/>
    <w:rsid w:val="00362B55"/>
    <w:rsid w:val="00363222"/>
    <w:rsid w:val="00363487"/>
    <w:rsid w:val="003634AF"/>
    <w:rsid w:val="003634E0"/>
    <w:rsid w:val="003638A3"/>
    <w:rsid w:val="003641C9"/>
    <w:rsid w:val="003643C5"/>
    <w:rsid w:val="00364467"/>
    <w:rsid w:val="00364798"/>
    <w:rsid w:val="00364ADF"/>
    <w:rsid w:val="00364B61"/>
    <w:rsid w:val="00364F4D"/>
    <w:rsid w:val="003652B5"/>
    <w:rsid w:val="00365465"/>
    <w:rsid w:val="003654AB"/>
    <w:rsid w:val="00365B18"/>
    <w:rsid w:val="00366379"/>
    <w:rsid w:val="00366805"/>
    <w:rsid w:val="003669C0"/>
    <w:rsid w:val="0036705B"/>
    <w:rsid w:val="003670A7"/>
    <w:rsid w:val="003670D1"/>
    <w:rsid w:val="003673A8"/>
    <w:rsid w:val="00367439"/>
    <w:rsid w:val="00367EFA"/>
    <w:rsid w:val="00370882"/>
    <w:rsid w:val="00370BBA"/>
    <w:rsid w:val="003710EC"/>
    <w:rsid w:val="00371502"/>
    <w:rsid w:val="0037154B"/>
    <w:rsid w:val="00371667"/>
    <w:rsid w:val="00371854"/>
    <w:rsid w:val="00371963"/>
    <w:rsid w:val="00371A23"/>
    <w:rsid w:val="00371BDD"/>
    <w:rsid w:val="00371CE2"/>
    <w:rsid w:val="00371F31"/>
    <w:rsid w:val="0037211A"/>
    <w:rsid w:val="00372997"/>
    <w:rsid w:val="00372C91"/>
    <w:rsid w:val="00373097"/>
    <w:rsid w:val="00373D73"/>
    <w:rsid w:val="00373E7F"/>
    <w:rsid w:val="003743F0"/>
    <w:rsid w:val="00374A1F"/>
    <w:rsid w:val="00374B88"/>
    <w:rsid w:val="0037528A"/>
    <w:rsid w:val="003752D1"/>
    <w:rsid w:val="0037531A"/>
    <w:rsid w:val="00375599"/>
    <w:rsid w:val="00375713"/>
    <w:rsid w:val="00375999"/>
    <w:rsid w:val="003760C9"/>
    <w:rsid w:val="00376117"/>
    <w:rsid w:val="00376129"/>
    <w:rsid w:val="00376336"/>
    <w:rsid w:val="0037636D"/>
    <w:rsid w:val="003764FC"/>
    <w:rsid w:val="003768BB"/>
    <w:rsid w:val="00376BE2"/>
    <w:rsid w:val="00376D1A"/>
    <w:rsid w:val="00376D2C"/>
    <w:rsid w:val="00376F3F"/>
    <w:rsid w:val="0037737C"/>
    <w:rsid w:val="0037738E"/>
    <w:rsid w:val="00377399"/>
    <w:rsid w:val="0037753B"/>
    <w:rsid w:val="0037763B"/>
    <w:rsid w:val="00377A04"/>
    <w:rsid w:val="00377D41"/>
    <w:rsid w:val="003802FB"/>
    <w:rsid w:val="003807A5"/>
    <w:rsid w:val="0038091A"/>
    <w:rsid w:val="00380970"/>
    <w:rsid w:val="00380A86"/>
    <w:rsid w:val="00380CD9"/>
    <w:rsid w:val="003810AB"/>
    <w:rsid w:val="003817EE"/>
    <w:rsid w:val="00381A68"/>
    <w:rsid w:val="00382156"/>
    <w:rsid w:val="003826DF"/>
    <w:rsid w:val="00383445"/>
    <w:rsid w:val="003836C7"/>
    <w:rsid w:val="003836FA"/>
    <w:rsid w:val="003844CF"/>
    <w:rsid w:val="003849DC"/>
    <w:rsid w:val="00384CF4"/>
    <w:rsid w:val="00385805"/>
    <w:rsid w:val="00385831"/>
    <w:rsid w:val="00385BE8"/>
    <w:rsid w:val="00385C1F"/>
    <w:rsid w:val="00386168"/>
    <w:rsid w:val="00386E7B"/>
    <w:rsid w:val="003874DD"/>
    <w:rsid w:val="00387916"/>
    <w:rsid w:val="00387B7B"/>
    <w:rsid w:val="00390012"/>
    <w:rsid w:val="00390605"/>
    <w:rsid w:val="00390963"/>
    <w:rsid w:val="00390C3E"/>
    <w:rsid w:val="00390E87"/>
    <w:rsid w:val="00390EC9"/>
    <w:rsid w:val="003912AA"/>
    <w:rsid w:val="00391331"/>
    <w:rsid w:val="0039185F"/>
    <w:rsid w:val="003919DF"/>
    <w:rsid w:val="00391F85"/>
    <w:rsid w:val="003922A3"/>
    <w:rsid w:val="003923DD"/>
    <w:rsid w:val="00393063"/>
    <w:rsid w:val="0039345D"/>
    <w:rsid w:val="0039392B"/>
    <w:rsid w:val="00393ECC"/>
    <w:rsid w:val="003941CE"/>
    <w:rsid w:val="003942D4"/>
    <w:rsid w:val="003944D9"/>
    <w:rsid w:val="003949CF"/>
    <w:rsid w:val="0039504B"/>
    <w:rsid w:val="003956FC"/>
    <w:rsid w:val="0039591B"/>
    <w:rsid w:val="003959E6"/>
    <w:rsid w:val="00396846"/>
    <w:rsid w:val="0039719B"/>
    <w:rsid w:val="0039725E"/>
    <w:rsid w:val="003972A7"/>
    <w:rsid w:val="00397CFE"/>
    <w:rsid w:val="003A0099"/>
    <w:rsid w:val="003A01EA"/>
    <w:rsid w:val="003A0361"/>
    <w:rsid w:val="003A06DD"/>
    <w:rsid w:val="003A0910"/>
    <w:rsid w:val="003A09DF"/>
    <w:rsid w:val="003A0D6C"/>
    <w:rsid w:val="003A1166"/>
    <w:rsid w:val="003A1564"/>
    <w:rsid w:val="003A1A79"/>
    <w:rsid w:val="003A2511"/>
    <w:rsid w:val="003A25C6"/>
    <w:rsid w:val="003A2A35"/>
    <w:rsid w:val="003A2AEA"/>
    <w:rsid w:val="003A3119"/>
    <w:rsid w:val="003A33F7"/>
    <w:rsid w:val="003A36FA"/>
    <w:rsid w:val="003A43CE"/>
    <w:rsid w:val="003A4607"/>
    <w:rsid w:val="003A53EF"/>
    <w:rsid w:val="003A55B2"/>
    <w:rsid w:val="003A580A"/>
    <w:rsid w:val="003A5B26"/>
    <w:rsid w:val="003A5CBF"/>
    <w:rsid w:val="003A60C3"/>
    <w:rsid w:val="003A633F"/>
    <w:rsid w:val="003A65FB"/>
    <w:rsid w:val="003A6F70"/>
    <w:rsid w:val="003A74DB"/>
    <w:rsid w:val="003A7584"/>
    <w:rsid w:val="003A75C6"/>
    <w:rsid w:val="003A7EF6"/>
    <w:rsid w:val="003A7F1D"/>
    <w:rsid w:val="003B02EE"/>
    <w:rsid w:val="003B06EE"/>
    <w:rsid w:val="003B0700"/>
    <w:rsid w:val="003B0715"/>
    <w:rsid w:val="003B09FA"/>
    <w:rsid w:val="003B0A2A"/>
    <w:rsid w:val="003B0AF6"/>
    <w:rsid w:val="003B0B1D"/>
    <w:rsid w:val="003B0E34"/>
    <w:rsid w:val="003B0F36"/>
    <w:rsid w:val="003B11F5"/>
    <w:rsid w:val="003B1689"/>
    <w:rsid w:val="003B18D2"/>
    <w:rsid w:val="003B1D71"/>
    <w:rsid w:val="003B215C"/>
    <w:rsid w:val="003B22D7"/>
    <w:rsid w:val="003B23D3"/>
    <w:rsid w:val="003B2414"/>
    <w:rsid w:val="003B3190"/>
    <w:rsid w:val="003B3CF4"/>
    <w:rsid w:val="003B4108"/>
    <w:rsid w:val="003B47A4"/>
    <w:rsid w:val="003B48EA"/>
    <w:rsid w:val="003B4A19"/>
    <w:rsid w:val="003B4EB8"/>
    <w:rsid w:val="003B5005"/>
    <w:rsid w:val="003B506F"/>
    <w:rsid w:val="003B58CE"/>
    <w:rsid w:val="003B5AAF"/>
    <w:rsid w:val="003B5F33"/>
    <w:rsid w:val="003B6165"/>
    <w:rsid w:val="003B6539"/>
    <w:rsid w:val="003B6C13"/>
    <w:rsid w:val="003B7454"/>
    <w:rsid w:val="003B7B77"/>
    <w:rsid w:val="003C019F"/>
    <w:rsid w:val="003C066D"/>
    <w:rsid w:val="003C07DE"/>
    <w:rsid w:val="003C09CF"/>
    <w:rsid w:val="003C0B3B"/>
    <w:rsid w:val="003C0FA6"/>
    <w:rsid w:val="003C1693"/>
    <w:rsid w:val="003C19BB"/>
    <w:rsid w:val="003C1E2C"/>
    <w:rsid w:val="003C1EBA"/>
    <w:rsid w:val="003C233B"/>
    <w:rsid w:val="003C2402"/>
    <w:rsid w:val="003C2627"/>
    <w:rsid w:val="003C2A69"/>
    <w:rsid w:val="003C2B1D"/>
    <w:rsid w:val="003C2BBB"/>
    <w:rsid w:val="003C383E"/>
    <w:rsid w:val="003C38C9"/>
    <w:rsid w:val="003C3DCC"/>
    <w:rsid w:val="003C4149"/>
    <w:rsid w:val="003C4262"/>
    <w:rsid w:val="003C4369"/>
    <w:rsid w:val="003C43AA"/>
    <w:rsid w:val="003C4664"/>
    <w:rsid w:val="003C4710"/>
    <w:rsid w:val="003C5064"/>
    <w:rsid w:val="003C507F"/>
    <w:rsid w:val="003C511A"/>
    <w:rsid w:val="003C58C0"/>
    <w:rsid w:val="003C5F7D"/>
    <w:rsid w:val="003C64A7"/>
    <w:rsid w:val="003C66D9"/>
    <w:rsid w:val="003D068A"/>
    <w:rsid w:val="003D085D"/>
    <w:rsid w:val="003D0ACE"/>
    <w:rsid w:val="003D0D45"/>
    <w:rsid w:val="003D1163"/>
    <w:rsid w:val="003D150C"/>
    <w:rsid w:val="003D16F4"/>
    <w:rsid w:val="003D1B44"/>
    <w:rsid w:val="003D1CFB"/>
    <w:rsid w:val="003D221F"/>
    <w:rsid w:val="003D2296"/>
    <w:rsid w:val="003D24E1"/>
    <w:rsid w:val="003D27B0"/>
    <w:rsid w:val="003D2C0D"/>
    <w:rsid w:val="003D34C9"/>
    <w:rsid w:val="003D3664"/>
    <w:rsid w:val="003D3685"/>
    <w:rsid w:val="003D38E9"/>
    <w:rsid w:val="003D3C79"/>
    <w:rsid w:val="003D3D27"/>
    <w:rsid w:val="003D49C7"/>
    <w:rsid w:val="003D4A1E"/>
    <w:rsid w:val="003D4B92"/>
    <w:rsid w:val="003D4BBB"/>
    <w:rsid w:val="003D4BD9"/>
    <w:rsid w:val="003D54A2"/>
    <w:rsid w:val="003D558B"/>
    <w:rsid w:val="003D58B4"/>
    <w:rsid w:val="003D59B1"/>
    <w:rsid w:val="003D641B"/>
    <w:rsid w:val="003D6B16"/>
    <w:rsid w:val="003D7011"/>
    <w:rsid w:val="003D71C6"/>
    <w:rsid w:val="003E00A6"/>
    <w:rsid w:val="003E0724"/>
    <w:rsid w:val="003E0E35"/>
    <w:rsid w:val="003E0EA0"/>
    <w:rsid w:val="003E0F71"/>
    <w:rsid w:val="003E1129"/>
    <w:rsid w:val="003E130F"/>
    <w:rsid w:val="003E16C0"/>
    <w:rsid w:val="003E1884"/>
    <w:rsid w:val="003E29D2"/>
    <w:rsid w:val="003E2C60"/>
    <w:rsid w:val="003E3000"/>
    <w:rsid w:val="003E315F"/>
    <w:rsid w:val="003E33DA"/>
    <w:rsid w:val="003E34C0"/>
    <w:rsid w:val="003E3793"/>
    <w:rsid w:val="003E3BCC"/>
    <w:rsid w:val="003E40FE"/>
    <w:rsid w:val="003E4105"/>
    <w:rsid w:val="003E4130"/>
    <w:rsid w:val="003E431F"/>
    <w:rsid w:val="003E4720"/>
    <w:rsid w:val="003E4EFE"/>
    <w:rsid w:val="003E52A3"/>
    <w:rsid w:val="003E550E"/>
    <w:rsid w:val="003E5680"/>
    <w:rsid w:val="003E5DDE"/>
    <w:rsid w:val="003E5EEF"/>
    <w:rsid w:val="003E619D"/>
    <w:rsid w:val="003E662F"/>
    <w:rsid w:val="003E69FF"/>
    <w:rsid w:val="003E7120"/>
    <w:rsid w:val="003E7256"/>
    <w:rsid w:val="003E75E5"/>
    <w:rsid w:val="003E76E0"/>
    <w:rsid w:val="003E78A1"/>
    <w:rsid w:val="003F0720"/>
    <w:rsid w:val="003F0B28"/>
    <w:rsid w:val="003F0BDB"/>
    <w:rsid w:val="003F0F0D"/>
    <w:rsid w:val="003F10F3"/>
    <w:rsid w:val="003F12F6"/>
    <w:rsid w:val="003F1777"/>
    <w:rsid w:val="003F19F4"/>
    <w:rsid w:val="003F280B"/>
    <w:rsid w:val="003F307C"/>
    <w:rsid w:val="003F368A"/>
    <w:rsid w:val="003F383C"/>
    <w:rsid w:val="003F3B1C"/>
    <w:rsid w:val="003F3E8D"/>
    <w:rsid w:val="003F4457"/>
    <w:rsid w:val="003F4A58"/>
    <w:rsid w:val="003F4B6B"/>
    <w:rsid w:val="003F4E04"/>
    <w:rsid w:val="003F4F2A"/>
    <w:rsid w:val="003F5456"/>
    <w:rsid w:val="003F5C10"/>
    <w:rsid w:val="003F5C88"/>
    <w:rsid w:val="003F711E"/>
    <w:rsid w:val="003F7425"/>
    <w:rsid w:val="003F77FB"/>
    <w:rsid w:val="003F7B04"/>
    <w:rsid w:val="003F7D80"/>
    <w:rsid w:val="004004AA"/>
    <w:rsid w:val="00400CA1"/>
    <w:rsid w:val="00401159"/>
    <w:rsid w:val="00401CB0"/>
    <w:rsid w:val="00402158"/>
    <w:rsid w:val="004025FF"/>
    <w:rsid w:val="004028E5"/>
    <w:rsid w:val="004029DC"/>
    <w:rsid w:val="00402DBF"/>
    <w:rsid w:val="0040334F"/>
    <w:rsid w:val="004034C9"/>
    <w:rsid w:val="00403DC1"/>
    <w:rsid w:val="004042E5"/>
    <w:rsid w:val="00404EAE"/>
    <w:rsid w:val="00405151"/>
    <w:rsid w:val="0040529C"/>
    <w:rsid w:val="00405457"/>
    <w:rsid w:val="004054AE"/>
    <w:rsid w:val="00405950"/>
    <w:rsid w:val="00405F36"/>
    <w:rsid w:val="00405F59"/>
    <w:rsid w:val="0040603F"/>
    <w:rsid w:val="00406091"/>
    <w:rsid w:val="00406255"/>
    <w:rsid w:val="00410376"/>
    <w:rsid w:val="00410436"/>
    <w:rsid w:val="004104BB"/>
    <w:rsid w:val="004105CD"/>
    <w:rsid w:val="00410877"/>
    <w:rsid w:val="004109ED"/>
    <w:rsid w:val="00410B29"/>
    <w:rsid w:val="00411374"/>
    <w:rsid w:val="00411DA7"/>
    <w:rsid w:val="00412400"/>
    <w:rsid w:val="0041252D"/>
    <w:rsid w:val="004127F3"/>
    <w:rsid w:val="00412C8A"/>
    <w:rsid w:val="00412F80"/>
    <w:rsid w:val="0041308F"/>
    <w:rsid w:val="00413606"/>
    <w:rsid w:val="004136D0"/>
    <w:rsid w:val="00414A09"/>
    <w:rsid w:val="00414AD7"/>
    <w:rsid w:val="00415021"/>
    <w:rsid w:val="004158B7"/>
    <w:rsid w:val="00416C4A"/>
    <w:rsid w:val="00417168"/>
    <w:rsid w:val="00417920"/>
    <w:rsid w:val="00417AF6"/>
    <w:rsid w:val="00417C7F"/>
    <w:rsid w:val="00417C88"/>
    <w:rsid w:val="004200F4"/>
    <w:rsid w:val="004206EA"/>
    <w:rsid w:val="00420843"/>
    <w:rsid w:val="0042125B"/>
    <w:rsid w:val="00421774"/>
    <w:rsid w:val="00421952"/>
    <w:rsid w:val="0042196C"/>
    <w:rsid w:val="00422028"/>
    <w:rsid w:val="00422152"/>
    <w:rsid w:val="0042257F"/>
    <w:rsid w:val="0042288D"/>
    <w:rsid w:val="00422CD4"/>
    <w:rsid w:val="00423268"/>
    <w:rsid w:val="00423527"/>
    <w:rsid w:val="00423D66"/>
    <w:rsid w:val="00423D82"/>
    <w:rsid w:val="00423EB6"/>
    <w:rsid w:val="00423ECB"/>
    <w:rsid w:val="004242F5"/>
    <w:rsid w:val="004244F0"/>
    <w:rsid w:val="00424AF0"/>
    <w:rsid w:val="00424ECB"/>
    <w:rsid w:val="004256E2"/>
    <w:rsid w:val="00425C30"/>
    <w:rsid w:val="00425D71"/>
    <w:rsid w:val="00425F7C"/>
    <w:rsid w:val="004264D6"/>
    <w:rsid w:val="00426950"/>
    <w:rsid w:val="00426969"/>
    <w:rsid w:val="00426DD6"/>
    <w:rsid w:val="00426FC6"/>
    <w:rsid w:val="004276D5"/>
    <w:rsid w:val="00427C7B"/>
    <w:rsid w:val="0043016E"/>
    <w:rsid w:val="0043032F"/>
    <w:rsid w:val="004306AC"/>
    <w:rsid w:val="00430974"/>
    <w:rsid w:val="00430E89"/>
    <w:rsid w:val="00431425"/>
    <w:rsid w:val="004316A5"/>
    <w:rsid w:val="00431875"/>
    <w:rsid w:val="0043199C"/>
    <w:rsid w:val="004319CA"/>
    <w:rsid w:val="00431E4D"/>
    <w:rsid w:val="00431F02"/>
    <w:rsid w:val="004320C5"/>
    <w:rsid w:val="00432264"/>
    <w:rsid w:val="004322AD"/>
    <w:rsid w:val="0043268E"/>
    <w:rsid w:val="00432926"/>
    <w:rsid w:val="00432A04"/>
    <w:rsid w:val="00432CE4"/>
    <w:rsid w:val="00432F20"/>
    <w:rsid w:val="004331AE"/>
    <w:rsid w:val="0043352D"/>
    <w:rsid w:val="00433F31"/>
    <w:rsid w:val="0043459B"/>
    <w:rsid w:val="00434C3B"/>
    <w:rsid w:val="00434F95"/>
    <w:rsid w:val="0043522C"/>
    <w:rsid w:val="0043562C"/>
    <w:rsid w:val="00435B5E"/>
    <w:rsid w:val="0043665F"/>
    <w:rsid w:val="00436809"/>
    <w:rsid w:val="00437A6D"/>
    <w:rsid w:val="004404D3"/>
    <w:rsid w:val="00440863"/>
    <w:rsid w:val="004408CE"/>
    <w:rsid w:val="00440DE4"/>
    <w:rsid w:val="004415D2"/>
    <w:rsid w:val="00441623"/>
    <w:rsid w:val="004416A1"/>
    <w:rsid w:val="00441993"/>
    <w:rsid w:val="00441AFF"/>
    <w:rsid w:val="00441D42"/>
    <w:rsid w:val="0044211F"/>
    <w:rsid w:val="00442231"/>
    <w:rsid w:val="004422F7"/>
    <w:rsid w:val="00442749"/>
    <w:rsid w:val="00442793"/>
    <w:rsid w:val="00442B5C"/>
    <w:rsid w:val="00442CD6"/>
    <w:rsid w:val="00442E79"/>
    <w:rsid w:val="00443104"/>
    <w:rsid w:val="00443C5A"/>
    <w:rsid w:val="00443DB1"/>
    <w:rsid w:val="0044468E"/>
    <w:rsid w:val="00444E31"/>
    <w:rsid w:val="00444E7D"/>
    <w:rsid w:val="00445DD6"/>
    <w:rsid w:val="00445EE4"/>
    <w:rsid w:val="00446321"/>
    <w:rsid w:val="004464B0"/>
    <w:rsid w:val="00446636"/>
    <w:rsid w:val="0044663C"/>
    <w:rsid w:val="00446E3D"/>
    <w:rsid w:val="004472D1"/>
    <w:rsid w:val="00447F5B"/>
    <w:rsid w:val="004504E1"/>
    <w:rsid w:val="0045050B"/>
    <w:rsid w:val="0045080B"/>
    <w:rsid w:val="00450925"/>
    <w:rsid w:val="00450981"/>
    <w:rsid w:val="00450C62"/>
    <w:rsid w:val="00450D62"/>
    <w:rsid w:val="00450E60"/>
    <w:rsid w:val="00450EB8"/>
    <w:rsid w:val="00450F1A"/>
    <w:rsid w:val="00451419"/>
    <w:rsid w:val="004517C1"/>
    <w:rsid w:val="00451837"/>
    <w:rsid w:val="00451DCA"/>
    <w:rsid w:val="00451E43"/>
    <w:rsid w:val="004520A2"/>
    <w:rsid w:val="00452181"/>
    <w:rsid w:val="0045218E"/>
    <w:rsid w:val="0045251C"/>
    <w:rsid w:val="00452525"/>
    <w:rsid w:val="00452532"/>
    <w:rsid w:val="004528E8"/>
    <w:rsid w:val="00452B96"/>
    <w:rsid w:val="00452CD2"/>
    <w:rsid w:val="00452D7C"/>
    <w:rsid w:val="00452DFF"/>
    <w:rsid w:val="00452F81"/>
    <w:rsid w:val="004532A2"/>
    <w:rsid w:val="004534E8"/>
    <w:rsid w:val="0045350A"/>
    <w:rsid w:val="00453668"/>
    <w:rsid w:val="00453990"/>
    <w:rsid w:val="00453D17"/>
    <w:rsid w:val="00453DE3"/>
    <w:rsid w:val="00453F29"/>
    <w:rsid w:val="00454295"/>
    <w:rsid w:val="00454946"/>
    <w:rsid w:val="00454C44"/>
    <w:rsid w:val="00454E98"/>
    <w:rsid w:val="004552EF"/>
    <w:rsid w:val="0045533A"/>
    <w:rsid w:val="00455465"/>
    <w:rsid w:val="00455561"/>
    <w:rsid w:val="00455731"/>
    <w:rsid w:val="0045608F"/>
    <w:rsid w:val="0045637A"/>
    <w:rsid w:val="00456405"/>
    <w:rsid w:val="0045763F"/>
    <w:rsid w:val="004600BF"/>
    <w:rsid w:val="00460298"/>
    <w:rsid w:val="00460581"/>
    <w:rsid w:val="004608CF"/>
    <w:rsid w:val="00460BB5"/>
    <w:rsid w:val="00460C4C"/>
    <w:rsid w:val="00460C71"/>
    <w:rsid w:val="00460F3B"/>
    <w:rsid w:val="004610E0"/>
    <w:rsid w:val="004611CA"/>
    <w:rsid w:val="004614B7"/>
    <w:rsid w:val="0046155C"/>
    <w:rsid w:val="0046173B"/>
    <w:rsid w:val="004618F6"/>
    <w:rsid w:val="00461A14"/>
    <w:rsid w:val="00461A2C"/>
    <w:rsid w:val="00461DA1"/>
    <w:rsid w:val="0046214C"/>
    <w:rsid w:val="0046219C"/>
    <w:rsid w:val="00462432"/>
    <w:rsid w:val="004624CB"/>
    <w:rsid w:val="004627AF"/>
    <w:rsid w:val="00462826"/>
    <w:rsid w:val="004632FB"/>
    <w:rsid w:val="00463587"/>
    <w:rsid w:val="00464124"/>
    <w:rsid w:val="004642E2"/>
    <w:rsid w:val="0046469F"/>
    <w:rsid w:val="00465155"/>
    <w:rsid w:val="004656D7"/>
    <w:rsid w:val="004659B6"/>
    <w:rsid w:val="004659C2"/>
    <w:rsid w:val="00465D24"/>
    <w:rsid w:val="0046601F"/>
    <w:rsid w:val="0046654B"/>
    <w:rsid w:val="00466688"/>
    <w:rsid w:val="004666BB"/>
    <w:rsid w:val="00467928"/>
    <w:rsid w:val="00467D2E"/>
    <w:rsid w:val="00470466"/>
    <w:rsid w:val="00470685"/>
    <w:rsid w:val="00470687"/>
    <w:rsid w:val="00470814"/>
    <w:rsid w:val="00470D53"/>
    <w:rsid w:val="00471289"/>
    <w:rsid w:val="004712FB"/>
    <w:rsid w:val="004713A3"/>
    <w:rsid w:val="00471479"/>
    <w:rsid w:val="0047191C"/>
    <w:rsid w:val="00471AE7"/>
    <w:rsid w:val="00471D26"/>
    <w:rsid w:val="00472436"/>
    <w:rsid w:val="0047258E"/>
    <w:rsid w:val="00472B01"/>
    <w:rsid w:val="00472EF6"/>
    <w:rsid w:val="00473471"/>
    <w:rsid w:val="0047396A"/>
    <w:rsid w:val="00473C88"/>
    <w:rsid w:val="00474408"/>
    <w:rsid w:val="00474B56"/>
    <w:rsid w:val="00474C91"/>
    <w:rsid w:val="0047510C"/>
    <w:rsid w:val="00475179"/>
    <w:rsid w:val="00475274"/>
    <w:rsid w:val="00475367"/>
    <w:rsid w:val="004758AC"/>
    <w:rsid w:val="00475A28"/>
    <w:rsid w:val="00475D89"/>
    <w:rsid w:val="00475F0D"/>
    <w:rsid w:val="004762BF"/>
    <w:rsid w:val="00476EB3"/>
    <w:rsid w:val="00477A5C"/>
    <w:rsid w:val="00477D77"/>
    <w:rsid w:val="004801EF"/>
    <w:rsid w:val="0048021C"/>
    <w:rsid w:val="0048035A"/>
    <w:rsid w:val="004804B7"/>
    <w:rsid w:val="00480A1A"/>
    <w:rsid w:val="00480DA7"/>
    <w:rsid w:val="00480EAF"/>
    <w:rsid w:val="004813D9"/>
    <w:rsid w:val="00481850"/>
    <w:rsid w:val="00481C98"/>
    <w:rsid w:val="00481CCD"/>
    <w:rsid w:val="0048200B"/>
    <w:rsid w:val="004821B2"/>
    <w:rsid w:val="00482322"/>
    <w:rsid w:val="00482692"/>
    <w:rsid w:val="00482A2D"/>
    <w:rsid w:val="00482A8B"/>
    <w:rsid w:val="00482C71"/>
    <w:rsid w:val="00483342"/>
    <w:rsid w:val="00483B2F"/>
    <w:rsid w:val="00483FBD"/>
    <w:rsid w:val="00484017"/>
    <w:rsid w:val="00484B67"/>
    <w:rsid w:val="00484FCA"/>
    <w:rsid w:val="00485B17"/>
    <w:rsid w:val="0048638D"/>
    <w:rsid w:val="00486397"/>
    <w:rsid w:val="004865E7"/>
    <w:rsid w:val="00486B17"/>
    <w:rsid w:val="00486BB0"/>
    <w:rsid w:val="00486C78"/>
    <w:rsid w:val="004870F1"/>
    <w:rsid w:val="004873AB"/>
    <w:rsid w:val="004873C2"/>
    <w:rsid w:val="004875FF"/>
    <w:rsid w:val="004876D9"/>
    <w:rsid w:val="00487CE2"/>
    <w:rsid w:val="004902FE"/>
    <w:rsid w:val="00490323"/>
    <w:rsid w:val="00490465"/>
    <w:rsid w:val="004905B7"/>
    <w:rsid w:val="00490984"/>
    <w:rsid w:val="00490C3A"/>
    <w:rsid w:val="00490C6B"/>
    <w:rsid w:val="00490C82"/>
    <w:rsid w:val="00490D18"/>
    <w:rsid w:val="004912AE"/>
    <w:rsid w:val="00491A67"/>
    <w:rsid w:val="00491E67"/>
    <w:rsid w:val="00492026"/>
    <w:rsid w:val="004923D4"/>
    <w:rsid w:val="00492B43"/>
    <w:rsid w:val="0049322F"/>
    <w:rsid w:val="004932FC"/>
    <w:rsid w:val="0049331F"/>
    <w:rsid w:val="004936CC"/>
    <w:rsid w:val="00493844"/>
    <w:rsid w:val="004938AD"/>
    <w:rsid w:val="0049410B"/>
    <w:rsid w:val="004942A0"/>
    <w:rsid w:val="0049442E"/>
    <w:rsid w:val="0049448B"/>
    <w:rsid w:val="00494CBD"/>
    <w:rsid w:val="00496348"/>
    <w:rsid w:val="00496410"/>
    <w:rsid w:val="004967FE"/>
    <w:rsid w:val="00496A7A"/>
    <w:rsid w:val="00496B01"/>
    <w:rsid w:val="00496F9F"/>
    <w:rsid w:val="00497114"/>
    <w:rsid w:val="0049713B"/>
    <w:rsid w:val="00497C82"/>
    <w:rsid w:val="00497EF8"/>
    <w:rsid w:val="004A0046"/>
    <w:rsid w:val="004A00D4"/>
    <w:rsid w:val="004A04A1"/>
    <w:rsid w:val="004A079F"/>
    <w:rsid w:val="004A0982"/>
    <w:rsid w:val="004A10F8"/>
    <w:rsid w:val="004A11DC"/>
    <w:rsid w:val="004A12D9"/>
    <w:rsid w:val="004A14F6"/>
    <w:rsid w:val="004A193B"/>
    <w:rsid w:val="004A1DA8"/>
    <w:rsid w:val="004A1DCB"/>
    <w:rsid w:val="004A1E98"/>
    <w:rsid w:val="004A29B8"/>
    <w:rsid w:val="004A2A4C"/>
    <w:rsid w:val="004A2C52"/>
    <w:rsid w:val="004A2EAC"/>
    <w:rsid w:val="004A2F06"/>
    <w:rsid w:val="004A35F8"/>
    <w:rsid w:val="004A418E"/>
    <w:rsid w:val="004A45D8"/>
    <w:rsid w:val="004A472D"/>
    <w:rsid w:val="004A47A1"/>
    <w:rsid w:val="004A561F"/>
    <w:rsid w:val="004A58CE"/>
    <w:rsid w:val="004A6254"/>
    <w:rsid w:val="004A6B1D"/>
    <w:rsid w:val="004A7485"/>
    <w:rsid w:val="004A76A5"/>
    <w:rsid w:val="004A76E3"/>
    <w:rsid w:val="004A7C4E"/>
    <w:rsid w:val="004A7C85"/>
    <w:rsid w:val="004A7DED"/>
    <w:rsid w:val="004A7F80"/>
    <w:rsid w:val="004B0555"/>
    <w:rsid w:val="004B0D5E"/>
    <w:rsid w:val="004B121A"/>
    <w:rsid w:val="004B1593"/>
    <w:rsid w:val="004B1C36"/>
    <w:rsid w:val="004B1E38"/>
    <w:rsid w:val="004B1FF0"/>
    <w:rsid w:val="004B2415"/>
    <w:rsid w:val="004B25D6"/>
    <w:rsid w:val="004B2B86"/>
    <w:rsid w:val="004B3D9F"/>
    <w:rsid w:val="004B3F41"/>
    <w:rsid w:val="004B4477"/>
    <w:rsid w:val="004B4FF3"/>
    <w:rsid w:val="004B55EA"/>
    <w:rsid w:val="004B5693"/>
    <w:rsid w:val="004B5952"/>
    <w:rsid w:val="004B5AA0"/>
    <w:rsid w:val="004B5DF5"/>
    <w:rsid w:val="004B6487"/>
    <w:rsid w:val="004B64CD"/>
    <w:rsid w:val="004B6822"/>
    <w:rsid w:val="004B6B39"/>
    <w:rsid w:val="004B6D2F"/>
    <w:rsid w:val="004B7006"/>
    <w:rsid w:val="004B7008"/>
    <w:rsid w:val="004B70C4"/>
    <w:rsid w:val="004B70E9"/>
    <w:rsid w:val="004B728F"/>
    <w:rsid w:val="004B7466"/>
    <w:rsid w:val="004B75B5"/>
    <w:rsid w:val="004B795A"/>
    <w:rsid w:val="004B7FBD"/>
    <w:rsid w:val="004C04C4"/>
    <w:rsid w:val="004C0F65"/>
    <w:rsid w:val="004C1002"/>
    <w:rsid w:val="004C133D"/>
    <w:rsid w:val="004C1BD5"/>
    <w:rsid w:val="004C1C17"/>
    <w:rsid w:val="004C1FBE"/>
    <w:rsid w:val="004C2530"/>
    <w:rsid w:val="004C2C57"/>
    <w:rsid w:val="004C2DA9"/>
    <w:rsid w:val="004C2E22"/>
    <w:rsid w:val="004C2E79"/>
    <w:rsid w:val="004C30A0"/>
    <w:rsid w:val="004C35BE"/>
    <w:rsid w:val="004C4150"/>
    <w:rsid w:val="004C43C0"/>
    <w:rsid w:val="004C4BF3"/>
    <w:rsid w:val="004C4EF2"/>
    <w:rsid w:val="004C527A"/>
    <w:rsid w:val="004C593C"/>
    <w:rsid w:val="004C59CE"/>
    <w:rsid w:val="004C5A35"/>
    <w:rsid w:val="004C5AD1"/>
    <w:rsid w:val="004C5B37"/>
    <w:rsid w:val="004C5BC8"/>
    <w:rsid w:val="004C647A"/>
    <w:rsid w:val="004C6B2A"/>
    <w:rsid w:val="004C6DBF"/>
    <w:rsid w:val="004C6FF0"/>
    <w:rsid w:val="004C7404"/>
    <w:rsid w:val="004C766C"/>
    <w:rsid w:val="004C7872"/>
    <w:rsid w:val="004C7A6A"/>
    <w:rsid w:val="004C7AD5"/>
    <w:rsid w:val="004C7EA6"/>
    <w:rsid w:val="004D04B3"/>
    <w:rsid w:val="004D075C"/>
    <w:rsid w:val="004D0793"/>
    <w:rsid w:val="004D0B43"/>
    <w:rsid w:val="004D0BBA"/>
    <w:rsid w:val="004D0C62"/>
    <w:rsid w:val="004D10CD"/>
    <w:rsid w:val="004D1251"/>
    <w:rsid w:val="004D14FD"/>
    <w:rsid w:val="004D17A4"/>
    <w:rsid w:val="004D1D31"/>
    <w:rsid w:val="004D1EFB"/>
    <w:rsid w:val="004D203D"/>
    <w:rsid w:val="004D2D33"/>
    <w:rsid w:val="004D2E9F"/>
    <w:rsid w:val="004D3735"/>
    <w:rsid w:val="004D3A6E"/>
    <w:rsid w:val="004D3C2B"/>
    <w:rsid w:val="004D4BE1"/>
    <w:rsid w:val="004D4C63"/>
    <w:rsid w:val="004D4FF6"/>
    <w:rsid w:val="004D5138"/>
    <w:rsid w:val="004D596C"/>
    <w:rsid w:val="004D5E52"/>
    <w:rsid w:val="004D5F87"/>
    <w:rsid w:val="004D6189"/>
    <w:rsid w:val="004D619C"/>
    <w:rsid w:val="004D628B"/>
    <w:rsid w:val="004D6308"/>
    <w:rsid w:val="004D6569"/>
    <w:rsid w:val="004D6B31"/>
    <w:rsid w:val="004D72DB"/>
    <w:rsid w:val="004D73BA"/>
    <w:rsid w:val="004D74D5"/>
    <w:rsid w:val="004D78BA"/>
    <w:rsid w:val="004D7982"/>
    <w:rsid w:val="004E0C0E"/>
    <w:rsid w:val="004E199C"/>
    <w:rsid w:val="004E235E"/>
    <w:rsid w:val="004E24F8"/>
    <w:rsid w:val="004E2762"/>
    <w:rsid w:val="004E3114"/>
    <w:rsid w:val="004E34AC"/>
    <w:rsid w:val="004E3576"/>
    <w:rsid w:val="004E360E"/>
    <w:rsid w:val="004E3C8E"/>
    <w:rsid w:val="004E3ED8"/>
    <w:rsid w:val="004E431D"/>
    <w:rsid w:val="004E4348"/>
    <w:rsid w:val="004E441A"/>
    <w:rsid w:val="004E442D"/>
    <w:rsid w:val="004E4EE7"/>
    <w:rsid w:val="004E4FFC"/>
    <w:rsid w:val="004E5B0B"/>
    <w:rsid w:val="004E5CAF"/>
    <w:rsid w:val="004E6690"/>
    <w:rsid w:val="004E6843"/>
    <w:rsid w:val="004E696A"/>
    <w:rsid w:val="004E6B2B"/>
    <w:rsid w:val="004E6D27"/>
    <w:rsid w:val="004E7254"/>
    <w:rsid w:val="004E7282"/>
    <w:rsid w:val="004E72BF"/>
    <w:rsid w:val="004E7361"/>
    <w:rsid w:val="004E7558"/>
    <w:rsid w:val="004E7B8D"/>
    <w:rsid w:val="004E7D00"/>
    <w:rsid w:val="004F0370"/>
    <w:rsid w:val="004F0630"/>
    <w:rsid w:val="004F0895"/>
    <w:rsid w:val="004F09D1"/>
    <w:rsid w:val="004F0A16"/>
    <w:rsid w:val="004F0D91"/>
    <w:rsid w:val="004F0F3A"/>
    <w:rsid w:val="004F18C8"/>
    <w:rsid w:val="004F19CC"/>
    <w:rsid w:val="004F1A5A"/>
    <w:rsid w:val="004F2050"/>
    <w:rsid w:val="004F21CA"/>
    <w:rsid w:val="004F2871"/>
    <w:rsid w:val="004F2AF8"/>
    <w:rsid w:val="004F2B5C"/>
    <w:rsid w:val="004F2DB0"/>
    <w:rsid w:val="004F2F2A"/>
    <w:rsid w:val="004F387C"/>
    <w:rsid w:val="004F3C3C"/>
    <w:rsid w:val="004F3CE2"/>
    <w:rsid w:val="004F3D63"/>
    <w:rsid w:val="004F3D6D"/>
    <w:rsid w:val="004F3DDC"/>
    <w:rsid w:val="004F42C4"/>
    <w:rsid w:val="004F44B7"/>
    <w:rsid w:val="004F4556"/>
    <w:rsid w:val="004F45F1"/>
    <w:rsid w:val="004F4664"/>
    <w:rsid w:val="004F46C6"/>
    <w:rsid w:val="004F4835"/>
    <w:rsid w:val="004F50D2"/>
    <w:rsid w:val="004F561D"/>
    <w:rsid w:val="004F5A4F"/>
    <w:rsid w:val="004F5A9A"/>
    <w:rsid w:val="004F5BDB"/>
    <w:rsid w:val="004F5D9E"/>
    <w:rsid w:val="004F6068"/>
    <w:rsid w:val="004F60D0"/>
    <w:rsid w:val="004F6478"/>
    <w:rsid w:val="004F6C17"/>
    <w:rsid w:val="004F7161"/>
    <w:rsid w:val="004F72BE"/>
    <w:rsid w:val="004F7964"/>
    <w:rsid w:val="004F7C80"/>
    <w:rsid w:val="00500144"/>
    <w:rsid w:val="0050034E"/>
    <w:rsid w:val="005004CC"/>
    <w:rsid w:val="0050107D"/>
    <w:rsid w:val="0050136C"/>
    <w:rsid w:val="00501429"/>
    <w:rsid w:val="00501800"/>
    <w:rsid w:val="00501CDF"/>
    <w:rsid w:val="00501D8E"/>
    <w:rsid w:val="00501FCA"/>
    <w:rsid w:val="0050269E"/>
    <w:rsid w:val="0050348C"/>
    <w:rsid w:val="00503584"/>
    <w:rsid w:val="00503D1A"/>
    <w:rsid w:val="00503DA2"/>
    <w:rsid w:val="00504101"/>
    <w:rsid w:val="0050424B"/>
    <w:rsid w:val="00504427"/>
    <w:rsid w:val="00504F59"/>
    <w:rsid w:val="0050502C"/>
    <w:rsid w:val="00505128"/>
    <w:rsid w:val="00505BF0"/>
    <w:rsid w:val="00505D1D"/>
    <w:rsid w:val="00505E57"/>
    <w:rsid w:val="00505F18"/>
    <w:rsid w:val="0050644F"/>
    <w:rsid w:val="00506688"/>
    <w:rsid w:val="00506972"/>
    <w:rsid w:val="00506C40"/>
    <w:rsid w:val="00507279"/>
    <w:rsid w:val="0050734C"/>
    <w:rsid w:val="00507FDD"/>
    <w:rsid w:val="00510333"/>
    <w:rsid w:val="00510B12"/>
    <w:rsid w:val="00510E27"/>
    <w:rsid w:val="00510F5B"/>
    <w:rsid w:val="0051159A"/>
    <w:rsid w:val="005118CC"/>
    <w:rsid w:val="00511DB4"/>
    <w:rsid w:val="00511DE4"/>
    <w:rsid w:val="00511F0D"/>
    <w:rsid w:val="0051280D"/>
    <w:rsid w:val="00512CD1"/>
    <w:rsid w:val="0051304B"/>
    <w:rsid w:val="0051317C"/>
    <w:rsid w:val="0051483E"/>
    <w:rsid w:val="00514875"/>
    <w:rsid w:val="00514A1B"/>
    <w:rsid w:val="00514ADF"/>
    <w:rsid w:val="00514CCE"/>
    <w:rsid w:val="00515259"/>
    <w:rsid w:val="0051584A"/>
    <w:rsid w:val="00515BBF"/>
    <w:rsid w:val="00515DE4"/>
    <w:rsid w:val="00516F4E"/>
    <w:rsid w:val="00517156"/>
    <w:rsid w:val="005174EC"/>
    <w:rsid w:val="00517891"/>
    <w:rsid w:val="00517ADF"/>
    <w:rsid w:val="00517C7B"/>
    <w:rsid w:val="0052018C"/>
    <w:rsid w:val="00520897"/>
    <w:rsid w:val="00520930"/>
    <w:rsid w:val="00520F8F"/>
    <w:rsid w:val="00521050"/>
    <w:rsid w:val="005211C1"/>
    <w:rsid w:val="0052127B"/>
    <w:rsid w:val="005214A2"/>
    <w:rsid w:val="005224DD"/>
    <w:rsid w:val="00523267"/>
    <w:rsid w:val="0052397B"/>
    <w:rsid w:val="00523D1E"/>
    <w:rsid w:val="00523FE5"/>
    <w:rsid w:val="005240C5"/>
    <w:rsid w:val="00524A48"/>
    <w:rsid w:val="00524E9B"/>
    <w:rsid w:val="00525487"/>
    <w:rsid w:val="005254D8"/>
    <w:rsid w:val="00525589"/>
    <w:rsid w:val="00525608"/>
    <w:rsid w:val="00526CCA"/>
    <w:rsid w:val="00527773"/>
    <w:rsid w:val="005279B4"/>
    <w:rsid w:val="005279DF"/>
    <w:rsid w:val="0053055E"/>
    <w:rsid w:val="00530659"/>
    <w:rsid w:val="0053082F"/>
    <w:rsid w:val="00530CB8"/>
    <w:rsid w:val="00531A94"/>
    <w:rsid w:val="00531B81"/>
    <w:rsid w:val="0053204E"/>
    <w:rsid w:val="0053225E"/>
    <w:rsid w:val="005323AD"/>
    <w:rsid w:val="00532492"/>
    <w:rsid w:val="00532B01"/>
    <w:rsid w:val="00533155"/>
    <w:rsid w:val="005336E2"/>
    <w:rsid w:val="00533739"/>
    <w:rsid w:val="00533B44"/>
    <w:rsid w:val="00533C77"/>
    <w:rsid w:val="005344C8"/>
    <w:rsid w:val="00534980"/>
    <w:rsid w:val="00534D2C"/>
    <w:rsid w:val="00535149"/>
    <w:rsid w:val="005351C0"/>
    <w:rsid w:val="0053533A"/>
    <w:rsid w:val="005356CD"/>
    <w:rsid w:val="00535783"/>
    <w:rsid w:val="00535D10"/>
    <w:rsid w:val="00535EC6"/>
    <w:rsid w:val="00536763"/>
    <w:rsid w:val="00536BAC"/>
    <w:rsid w:val="00536F6A"/>
    <w:rsid w:val="0053737B"/>
    <w:rsid w:val="00537688"/>
    <w:rsid w:val="00537852"/>
    <w:rsid w:val="00537963"/>
    <w:rsid w:val="0053797F"/>
    <w:rsid w:val="00537B68"/>
    <w:rsid w:val="00537B6A"/>
    <w:rsid w:val="00540162"/>
    <w:rsid w:val="00540430"/>
    <w:rsid w:val="005409CB"/>
    <w:rsid w:val="00540A22"/>
    <w:rsid w:val="00540F90"/>
    <w:rsid w:val="00541077"/>
    <w:rsid w:val="005410DA"/>
    <w:rsid w:val="0054120C"/>
    <w:rsid w:val="005413E5"/>
    <w:rsid w:val="005423E4"/>
    <w:rsid w:val="005429FA"/>
    <w:rsid w:val="00542B7F"/>
    <w:rsid w:val="00542F20"/>
    <w:rsid w:val="00543295"/>
    <w:rsid w:val="00543720"/>
    <w:rsid w:val="0054381E"/>
    <w:rsid w:val="00543CAD"/>
    <w:rsid w:val="00544003"/>
    <w:rsid w:val="0054448A"/>
    <w:rsid w:val="00544AD3"/>
    <w:rsid w:val="00544CBF"/>
    <w:rsid w:val="00544CC2"/>
    <w:rsid w:val="005459AE"/>
    <w:rsid w:val="00545E96"/>
    <w:rsid w:val="005464D2"/>
    <w:rsid w:val="00546681"/>
    <w:rsid w:val="005466B1"/>
    <w:rsid w:val="00546EAF"/>
    <w:rsid w:val="00546F56"/>
    <w:rsid w:val="00546F59"/>
    <w:rsid w:val="00547000"/>
    <w:rsid w:val="00547708"/>
    <w:rsid w:val="00547860"/>
    <w:rsid w:val="005479FD"/>
    <w:rsid w:val="00547B0E"/>
    <w:rsid w:val="00547D0C"/>
    <w:rsid w:val="005500E6"/>
    <w:rsid w:val="00550AB0"/>
    <w:rsid w:val="00550B74"/>
    <w:rsid w:val="00551CE1"/>
    <w:rsid w:val="005522AD"/>
    <w:rsid w:val="00552C24"/>
    <w:rsid w:val="005534DA"/>
    <w:rsid w:val="00553501"/>
    <w:rsid w:val="00553650"/>
    <w:rsid w:val="0055365F"/>
    <w:rsid w:val="00553859"/>
    <w:rsid w:val="00553B73"/>
    <w:rsid w:val="00553D17"/>
    <w:rsid w:val="00554501"/>
    <w:rsid w:val="00554771"/>
    <w:rsid w:val="005548E4"/>
    <w:rsid w:val="00554C41"/>
    <w:rsid w:val="00554D2D"/>
    <w:rsid w:val="00554FB4"/>
    <w:rsid w:val="00554FF8"/>
    <w:rsid w:val="005551DD"/>
    <w:rsid w:val="00555DCE"/>
    <w:rsid w:val="005561E0"/>
    <w:rsid w:val="005566A1"/>
    <w:rsid w:val="005569A5"/>
    <w:rsid w:val="00556E5A"/>
    <w:rsid w:val="00556F3C"/>
    <w:rsid w:val="00557483"/>
    <w:rsid w:val="0055775E"/>
    <w:rsid w:val="00560368"/>
    <w:rsid w:val="00560910"/>
    <w:rsid w:val="00560CC4"/>
    <w:rsid w:val="00561033"/>
    <w:rsid w:val="0056150F"/>
    <w:rsid w:val="0056161F"/>
    <w:rsid w:val="005616F1"/>
    <w:rsid w:val="00561B52"/>
    <w:rsid w:val="0056213C"/>
    <w:rsid w:val="005626BF"/>
    <w:rsid w:val="00562903"/>
    <w:rsid w:val="0056304B"/>
    <w:rsid w:val="005632B0"/>
    <w:rsid w:val="005639F8"/>
    <w:rsid w:val="00563D76"/>
    <w:rsid w:val="005640FB"/>
    <w:rsid w:val="005643D2"/>
    <w:rsid w:val="00564774"/>
    <w:rsid w:val="005647D6"/>
    <w:rsid w:val="00565266"/>
    <w:rsid w:val="0056564C"/>
    <w:rsid w:val="005663C0"/>
    <w:rsid w:val="00566B88"/>
    <w:rsid w:val="00566D04"/>
    <w:rsid w:val="00566D77"/>
    <w:rsid w:val="00567A10"/>
    <w:rsid w:val="00567D67"/>
    <w:rsid w:val="0057070D"/>
    <w:rsid w:val="005708E6"/>
    <w:rsid w:val="00571B03"/>
    <w:rsid w:val="00571B21"/>
    <w:rsid w:val="0057200D"/>
    <w:rsid w:val="00572038"/>
    <w:rsid w:val="0057233C"/>
    <w:rsid w:val="005724F5"/>
    <w:rsid w:val="00572504"/>
    <w:rsid w:val="00572CFD"/>
    <w:rsid w:val="005734F1"/>
    <w:rsid w:val="005736E1"/>
    <w:rsid w:val="005740B0"/>
    <w:rsid w:val="005743BD"/>
    <w:rsid w:val="00574BD0"/>
    <w:rsid w:val="00574D44"/>
    <w:rsid w:val="00574E8F"/>
    <w:rsid w:val="00575377"/>
    <w:rsid w:val="00575A1E"/>
    <w:rsid w:val="00575D9E"/>
    <w:rsid w:val="00575F6E"/>
    <w:rsid w:val="00575FDD"/>
    <w:rsid w:val="00577864"/>
    <w:rsid w:val="005778D1"/>
    <w:rsid w:val="005800B5"/>
    <w:rsid w:val="00580307"/>
    <w:rsid w:val="0058050D"/>
    <w:rsid w:val="00580749"/>
    <w:rsid w:val="005810C1"/>
    <w:rsid w:val="005810D0"/>
    <w:rsid w:val="005811C7"/>
    <w:rsid w:val="00581860"/>
    <w:rsid w:val="00581E68"/>
    <w:rsid w:val="0058217B"/>
    <w:rsid w:val="005823AC"/>
    <w:rsid w:val="005825CB"/>
    <w:rsid w:val="005829E7"/>
    <w:rsid w:val="00582B81"/>
    <w:rsid w:val="005830BE"/>
    <w:rsid w:val="005838F9"/>
    <w:rsid w:val="005839D6"/>
    <w:rsid w:val="0058407B"/>
    <w:rsid w:val="00584164"/>
    <w:rsid w:val="00584174"/>
    <w:rsid w:val="005843A6"/>
    <w:rsid w:val="005843E5"/>
    <w:rsid w:val="00584989"/>
    <w:rsid w:val="00585131"/>
    <w:rsid w:val="005852D3"/>
    <w:rsid w:val="00585320"/>
    <w:rsid w:val="00585490"/>
    <w:rsid w:val="00585818"/>
    <w:rsid w:val="00585A19"/>
    <w:rsid w:val="0058617F"/>
    <w:rsid w:val="00586400"/>
    <w:rsid w:val="00586BEF"/>
    <w:rsid w:val="005875C2"/>
    <w:rsid w:val="0058785E"/>
    <w:rsid w:val="00587B65"/>
    <w:rsid w:val="00587E13"/>
    <w:rsid w:val="00587E71"/>
    <w:rsid w:val="00590115"/>
    <w:rsid w:val="005903F1"/>
    <w:rsid w:val="005907D3"/>
    <w:rsid w:val="00590983"/>
    <w:rsid w:val="00590B66"/>
    <w:rsid w:val="00590E81"/>
    <w:rsid w:val="00591538"/>
    <w:rsid w:val="00591548"/>
    <w:rsid w:val="00591739"/>
    <w:rsid w:val="0059178B"/>
    <w:rsid w:val="00591914"/>
    <w:rsid w:val="00592354"/>
    <w:rsid w:val="00592428"/>
    <w:rsid w:val="0059252A"/>
    <w:rsid w:val="00592A1F"/>
    <w:rsid w:val="00592FC2"/>
    <w:rsid w:val="00593018"/>
    <w:rsid w:val="00593911"/>
    <w:rsid w:val="00593EA9"/>
    <w:rsid w:val="005940B8"/>
    <w:rsid w:val="005941D1"/>
    <w:rsid w:val="005947D6"/>
    <w:rsid w:val="005948A0"/>
    <w:rsid w:val="00594C0D"/>
    <w:rsid w:val="00594D94"/>
    <w:rsid w:val="00594E85"/>
    <w:rsid w:val="00595731"/>
    <w:rsid w:val="005958E6"/>
    <w:rsid w:val="00595983"/>
    <w:rsid w:val="00595A80"/>
    <w:rsid w:val="00595BBB"/>
    <w:rsid w:val="0059626D"/>
    <w:rsid w:val="0059653B"/>
    <w:rsid w:val="00596857"/>
    <w:rsid w:val="00596A93"/>
    <w:rsid w:val="00596B19"/>
    <w:rsid w:val="00596B9D"/>
    <w:rsid w:val="00596D85"/>
    <w:rsid w:val="00596D94"/>
    <w:rsid w:val="00597500"/>
    <w:rsid w:val="005976F8"/>
    <w:rsid w:val="00597BE2"/>
    <w:rsid w:val="00597E84"/>
    <w:rsid w:val="005A0199"/>
    <w:rsid w:val="005A0425"/>
    <w:rsid w:val="005A0455"/>
    <w:rsid w:val="005A05C0"/>
    <w:rsid w:val="005A06D5"/>
    <w:rsid w:val="005A0B34"/>
    <w:rsid w:val="005A0F07"/>
    <w:rsid w:val="005A0F3D"/>
    <w:rsid w:val="005A11DE"/>
    <w:rsid w:val="005A13EC"/>
    <w:rsid w:val="005A19C3"/>
    <w:rsid w:val="005A1BD5"/>
    <w:rsid w:val="005A1FBB"/>
    <w:rsid w:val="005A2A76"/>
    <w:rsid w:val="005A2B08"/>
    <w:rsid w:val="005A2BFA"/>
    <w:rsid w:val="005A2E02"/>
    <w:rsid w:val="005A2E51"/>
    <w:rsid w:val="005A301B"/>
    <w:rsid w:val="005A302D"/>
    <w:rsid w:val="005A31A0"/>
    <w:rsid w:val="005A36A5"/>
    <w:rsid w:val="005A39E5"/>
    <w:rsid w:val="005A3DEB"/>
    <w:rsid w:val="005A46CB"/>
    <w:rsid w:val="005A4B00"/>
    <w:rsid w:val="005A54FD"/>
    <w:rsid w:val="005A677B"/>
    <w:rsid w:val="005A6B43"/>
    <w:rsid w:val="005A6B68"/>
    <w:rsid w:val="005A729D"/>
    <w:rsid w:val="005A7708"/>
    <w:rsid w:val="005A77E0"/>
    <w:rsid w:val="005A7886"/>
    <w:rsid w:val="005A79B7"/>
    <w:rsid w:val="005A7E81"/>
    <w:rsid w:val="005B0148"/>
    <w:rsid w:val="005B1113"/>
    <w:rsid w:val="005B1210"/>
    <w:rsid w:val="005B17C2"/>
    <w:rsid w:val="005B20F3"/>
    <w:rsid w:val="005B23A9"/>
    <w:rsid w:val="005B256C"/>
    <w:rsid w:val="005B268E"/>
    <w:rsid w:val="005B2E73"/>
    <w:rsid w:val="005B33CF"/>
    <w:rsid w:val="005B39B7"/>
    <w:rsid w:val="005B3A91"/>
    <w:rsid w:val="005B3EC3"/>
    <w:rsid w:val="005B455B"/>
    <w:rsid w:val="005B4772"/>
    <w:rsid w:val="005B4969"/>
    <w:rsid w:val="005B49C9"/>
    <w:rsid w:val="005B5036"/>
    <w:rsid w:val="005B50BF"/>
    <w:rsid w:val="005B5220"/>
    <w:rsid w:val="005B62C3"/>
    <w:rsid w:val="005B66EB"/>
    <w:rsid w:val="005B6AE8"/>
    <w:rsid w:val="005B7A78"/>
    <w:rsid w:val="005B7BD0"/>
    <w:rsid w:val="005B7E4C"/>
    <w:rsid w:val="005B7F02"/>
    <w:rsid w:val="005B7FA0"/>
    <w:rsid w:val="005C00D2"/>
    <w:rsid w:val="005C053E"/>
    <w:rsid w:val="005C0549"/>
    <w:rsid w:val="005C0C03"/>
    <w:rsid w:val="005C1129"/>
    <w:rsid w:val="005C168A"/>
    <w:rsid w:val="005C18BC"/>
    <w:rsid w:val="005C1905"/>
    <w:rsid w:val="005C198D"/>
    <w:rsid w:val="005C1EF2"/>
    <w:rsid w:val="005C259F"/>
    <w:rsid w:val="005C2755"/>
    <w:rsid w:val="005C2EDE"/>
    <w:rsid w:val="005C334C"/>
    <w:rsid w:val="005C3925"/>
    <w:rsid w:val="005C3E0A"/>
    <w:rsid w:val="005C3ECE"/>
    <w:rsid w:val="005C3F48"/>
    <w:rsid w:val="005C46BF"/>
    <w:rsid w:val="005C495D"/>
    <w:rsid w:val="005C4E62"/>
    <w:rsid w:val="005C5077"/>
    <w:rsid w:val="005C5477"/>
    <w:rsid w:val="005C61A1"/>
    <w:rsid w:val="005C6307"/>
    <w:rsid w:val="005C6578"/>
    <w:rsid w:val="005C68EE"/>
    <w:rsid w:val="005C69F9"/>
    <w:rsid w:val="005C6A10"/>
    <w:rsid w:val="005C6D73"/>
    <w:rsid w:val="005C6F6B"/>
    <w:rsid w:val="005C7078"/>
    <w:rsid w:val="005C74D9"/>
    <w:rsid w:val="005C775B"/>
    <w:rsid w:val="005C78EB"/>
    <w:rsid w:val="005C7DC6"/>
    <w:rsid w:val="005D04C7"/>
    <w:rsid w:val="005D06F2"/>
    <w:rsid w:val="005D0974"/>
    <w:rsid w:val="005D0A18"/>
    <w:rsid w:val="005D12B3"/>
    <w:rsid w:val="005D13BA"/>
    <w:rsid w:val="005D1788"/>
    <w:rsid w:val="005D1891"/>
    <w:rsid w:val="005D18A6"/>
    <w:rsid w:val="005D21F3"/>
    <w:rsid w:val="005D233F"/>
    <w:rsid w:val="005D2A83"/>
    <w:rsid w:val="005D2B6B"/>
    <w:rsid w:val="005D2B6E"/>
    <w:rsid w:val="005D2E1E"/>
    <w:rsid w:val="005D304C"/>
    <w:rsid w:val="005D4424"/>
    <w:rsid w:val="005D4DC8"/>
    <w:rsid w:val="005D547F"/>
    <w:rsid w:val="005D5917"/>
    <w:rsid w:val="005D5EC1"/>
    <w:rsid w:val="005D6421"/>
    <w:rsid w:val="005D6C37"/>
    <w:rsid w:val="005D795D"/>
    <w:rsid w:val="005D7A25"/>
    <w:rsid w:val="005D7B5A"/>
    <w:rsid w:val="005E0035"/>
    <w:rsid w:val="005E0272"/>
    <w:rsid w:val="005E0419"/>
    <w:rsid w:val="005E0943"/>
    <w:rsid w:val="005E1564"/>
    <w:rsid w:val="005E22E6"/>
    <w:rsid w:val="005E2A4B"/>
    <w:rsid w:val="005E2B03"/>
    <w:rsid w:val="005E2E8E"/>
    <w:rsid w:val="005E3315"/>
    <w:rsid w:val="005E3406"/>
    <w:rsid w:val="005E3902"/>
    <w:rsid w:val="005E3C4F"/>
    <w:rsid w:val="005E3F4C"/>
    <w:rsid w:val="005E43BE"/>
    <w:rsid w:val="005E45A0"/>
    <w:rsid w:val="005E494D"/>
    <w:rsid w:val="005E4F1D"/>
    <w:rsid w:val="005E50AC"/>
    <w:rsid w:val="005E5138"/>
    <w:rsid w:val="005E5396"/>
    <w:rsid w:val="005E5455"/>
    <w:rsid w:val="005E63FA"/>
    <w:rsid w:val="005E647C"/>
    <w:rsid w:val="005E686A"/>
    <w:rsid w:val="005E7147"/>
    <w:rsid w:val="005E7378"/>
    <w:rsid w:val="005E75C1"/>
    <w:rsid w:val="005E77A4"/>
    <w:rsid w:val="005E7880"/>
    <w:rsid w:val="005E7887"/>
    <w:rsid w:val="005F074A"/>
    <w:rsid w:val="005F0A50"/>
    <w:rsid w:val="005F0DD7"/>
    <w:rsid w:val="005F0EAC"/>
    <w:rsid w:val="005F0F52"/>
    <w:rsid w:val="005F1441"/>
    <w:rsid w:val="005F14D2"/>
    <w:rsid w:val="005F1891"/>
    <w:rsid w:val="005F1E26"/>
    <w:rsid w:val="005F1FF7"/>
    <w:rsid w:val="005F2180"/>
    <w:rsid w:val="005F2281"/>
    <w:rsid w:val="005F2345"/>
    <w:rsid w:val="005F2798"/>
    <w:rsid w:val="005F2C1E"/>
    <w:rsid w:val="005F2E1F"/>
    <w:rsid w:val="005F3ABC"/>
    <w:rsid w:val="005F3BAF"/>
    <w:rsid w:val="005F3CDD"/>
    <w:rsid w:val="005F3D20"/>
    <w:rsid w:val="005F463E"/>
    <w:rsid w:val="005F474C"/>
    <w:rsid w:val="005F4AD5"/>
    <w:rsid w:val="005F4C01"/>
    <w:rsid w:val="005F4C03"/>
    <w:rsid w:val="005F4EB0"/>
    <w:rsid w:val="005F4F38"/>
    <w:rsid w:val="005F538A"/>
    <w:rsid w:val="005F5C99"/>
    <w:rsid w:val="005F5F1C"/>
    <w:rsid w:val="005F634E"/>
    <w:rsid w:val="005F63BB"/>
    <w:rsid w:val="005F65BC"/>
    <w:rsid w:val="005F6798"/>
    <w:rsid w:val="005F6C41"/>
    <w:rsid w:val="005F6F61"/>
    <w:rsid w:val="005F6F91"/>
    <w:rsid w:val="005F7130"/>
    <w:rsid w:val="005F7CDC"/>
    <w:rsid w:val="005F7EEC"/>
    <w:rsid w:val="006009F3"/>
    <w:rsid w:val="00600ACF"/>
    <w:rsid w:val="00600C35"/>
    <w:rsid w:val="00600DD2"/>
    <w:rsid w:val="00600FDD"/>
    <w:rsid w:val="006023E9"/>
    <w:rsid w:val="0060253B"/>
    <w:rsid w:val="0060297F"/>
    <w:rsid w:val="00603043"/>
    <w:rsid w:val="00603049"/>
    <w:rsid w:val="00603285"/>
    <w:rsid w:val="0060351B"/>
    <w:rsid w:val="00603562"/>
    <w:rsid w:val="00603D7F"/>
    <w:rsid w:val="00604198"/>
    <w:rsid w:val="006047B5"/>
    <w:rsid w:val="00605DCA"/>
    <w:rsid w:val="006066A3"/>
    <w:rsid w:val="00606D79"/>
    <w:rsid w:val="00607236"/>
    <w:rsid w:val="006074F8"/>
    <w:rsid w:val="00607AD7"/>
    <w:rsid w:val="00607EB2"/>
    <w:rsid w:val="00610187"/>
    <w:rsid w:val="0061038C"/>
    <w:rsid w:val="006103C9"/>
    <w:rsid w:val="006103EF"/>
    <w:rsid w:val="00610AB4"/>
    <w:rsid w:val="00610D3E"/>
    <w:rsid w:val="00610D95"/>
    <w:rsid w:val="0061111C"/>
    <w:rsid w:val="00611126"/>
    <w:rsid w:val="0061132A"/>
    <w:rsid w:val="00611A09"/>
    <w:rsid w:val="00612550"/>
    <w:rsid w:val="006128E0"/>
    <w:rsid w:val="00612E41"/>
    <w:rsid w:val="0061352F"/>
    <w:rsid w:val="00613652"/>
    <w:rsid w:val="00613985"/>
    <w:rsid w:val="00613B9C"/>
    <w:rsid w:val="00614338"/>
    <w:rsid w:val="006146F0"/>
    <w:rsid w:val="00614972"/>
    <w:rsid w:val="00614AFF"/>
    <w:rsid w:val="00614F9B"/>
    <w:rsid w:val="006156AF"/>
    <w:rsid w:val="00616374"/>
    <w:rsid w:val="00616411"/>
    <w:rsid w:val="00616442"/>
    <w:rsid w:val="00616A6C"/>
    <w:rsid w:val="00616D5F"/>
    <w:rsid w:val="00617754"/>
    <w:rsid w:val="00617E3E"/>
    <w:rsid w:val="0062010C"/>
    <w:rsid w:val="006202FF"/>
    <w:rsid w:val="006205DF"/>
    <w:rsid w:val="00620FC6"/>
    <w:rsid w:val="00621100"/>
    <w:rsid w:val="006212E8"/>
    <w:rsid w:val="0062134E"/>
    <w:rsid w:val="00621749"/>
    <w:rsid w:val="00622057"/>
    <w:rsid w:val="0062216C"/>
    <w:rsid w:val="00622291"/>
    <w:rsid w:val="00622293"/>
    <w:rsid w:val="00622595"/>
    <w:rsid w:val="00622600"/>
    <w:rsid w:val="00622722"/>
    <w:rsid w:val="00622DD3"/>
    <w:rsid w:val="00623031"/>
    <w:rsid w:val="0062412E"/>
    <w:rsid w:val="006248C5"/>
    <w:rsid w:val="00624C84"/>
    <w:rsid w:val="00625657"/>
    <w:rsid w:val="00625A33"/>
    <w:rsid w:val="00625B41"/>
    <w:rsid w:val="00625E28"/>
    <w:rsid w:val="00625ED8"/>
    <w:rsid w:val="006260B3"/>
    <w:rsid w:val="00626852"/>
    <w:rsid w:val="00626C30"/>
    <w:rsid w:val="0062714D"/>
    <w:rsid w:val="006271D2"/>
    <w:rsid w:val="006279C1"/>
    <w:rsid w:val="00627EC1"/>
    <w:rsid w:val="006300EC"/>
    <w:rsid w:val="0063016A"/>
    <w:rsid w:val="006301C6"/>
    <w:rsid w:val="0063020D"/>
    <w:rsid w:val="00630738"/>
    <w:rsid w:val="00630932"/>
    <w:rsid w:val="00630B32"/>
    <w:rsid w:val="00630F1C"/>
    <w:rsid w:val="00631415"/>
    <w:rsid w:val="0063172F"/>
    <w:rsid w:val="00631897"/>
    <w:rsid w:val="00631A3D"/>
    <w:rsid w:val="00631AF3"/>
    <w:rsid w:val="00631FD1"/>
    <w:rsid w:val="006322E5"/>
    <w:rsid w:val="0063238B"/>
    <w:rsid w:val="00632CCC"/>
    <w:rsid w:val="00634971"/>
    <w:rsid w:val="00634BC0"/>
    <w:rsid w:val="00635051"/>
    <w:rsid w:val="00635303"/>
    <w:rsid w:val="00635B7C"/>
    <w:rsid w:val="00635B88"/>
    <w:rsid w:val="00635E39"/>
    <w:rsid w:val="0063663D"/>
    <w:rsid w:val="006367CC"/>
    <w:rsid w:val="0063696E"/>
    <w:rsid w:val="00636B0B"/>
    <w:rsid w:val="00636BD9"/>
    <w:rsid w:val="00636F43"/>
    <w:rsid w:val="006375AE"/>
    <w:rsid w:val="0063782C"/>
    <w:rsid w:val="00637F91"/>
    <w:rsid w:val="00640363"/>
    <w:rsid w:val="0064047D"/>
    <w:rsid w:val="006406DE"/>
    <w:rsid w:val="00640DA9"/>
    <w:rsid w:val="00640DE6"/>
    <w:rsid w:val="006416F2"/>
    <w:rsid w:val="006418A0"/>
    <w:rsid w:val="00641ACA"/>
    <w:rsid w:val="00641CC1"/>
    <w:rsid w:val="00641FDD"/>
    <w:rsid w:val="00642231"/>
    <w:rsid w:val="0064237B"/>
    <w:rsid w:val="0064239F"/>
    <w:rsid w:val="00642490"/>
    <w:rsid w:val="00642551"/>
    <w:rsid w:val="00642642"/>
    <w:rsid w:val="0064273D"/>
    <w:rsid w:val="00642A97"/>
    <w:rsid w:val="00642AB0"/>
    <w:rsid w:val="00643154"/>
    <w:rsid w:val="00643308"/>
    <w:rsid w:val="006439C6"/>
    <w:rsid w:val="00643D19"/>
    <w:rsid w:val="00643E67"/>
    <w:rsid w:val="00644A7B"/>
    <w:rsid w:val="00644B2B"/>
    <w:rsid w:val="00644CD1"/>
    <w:rsid w:val="0064534E"/>
    <w:rsid w:val="0064566D"/>
    <w:rsid w:val="006458EB"/>
    <w:rsid w:val="006461F1"/>
    <w:rsid w:val="0064634E"/>
    <w:rsid w:val="00646DB9"/>
    <w:rsid w:val="00646F3C"/>
    <w:rsid w:val="00646FE5"/>
    <w:rsid w:val="00647149"/>
    <w:rsid w:val="00647577"/>
    <w:rsid w:val="00647865"/>
    <w:rsid w:val="0064798D"/>
    <w:rsid w:val="00647EE1"/>
    <w:rsid w:val="0065014C"/>
    <w:rsid w:val="00650164"/>
    <w:rsid w:val="00650172"/>
    <w:rsid w:val="0065052F"/>
    <w:rsid w:val="006509D4"/>
    <w:rsid w:val="00650ABD"/>
    <w:rsid w:val="00650AD7"/>
    <w:rsid w:val="00650B9D"/>
    <w:rsid w:val="00651478"/>
    <w:rsid w:val="00651693"/>
    <w:rsid w:val="0065171E"/>
    <w:rsid w:val="00651A3E"/>
    <w:rsid w:val="00652966"/>
    <w:rsid w:val="0065384F"/>
    <w:rsid w:val="00653C1F"/>
    <w:rsid w:val="00653EB4"/>
    <w:rsid w:val="00654656"/>
    <w:rsid w:val="00654847"/>
    <w:rsid w:val="00654A83"/>
    <w:rsid w:val="006551C4"/>
    <w:rsid w:val="006551DC"/>
    <w:rsid w:val="00655437"/>
    <w:rsid w:val="0065553F"/>
    <w:rsid w:val="00655FE0"/>
    <w:rsid w:val="0065723A"/>
    <w:rsid w:val="00657264"/>
    <w:rsid w:val="006574B5"/>
    <w:rsid w:val="006576AF"/>
    <w:rsid w:val="00657853"/>
    <w:rsid w:val="00657AD6"/>
    <w:rsid w:val="00657B91"/>
    <w:rsid w:val="00657D4E"/>
    <w:rsid w:val="006603BD"/>
    <w:rsid w:val="006604F4"/>
    <w:rsid w:val="006608CF"/>
    <w:rsid w:val="00660F02"/>
    <w:rsid w:val="00661186"/>
    <w:rsid w:val="006614BA"/>
    <w:rsid w:val="006616CB"/>
    <w:rsid w:val="0066181E"/>
    <w:rsid w:val="00661F0E"/>
    <w:rsid w:val="00662311"/>
    <w:rsid w:val="00662567"/>
    <w:rsid w:val="00662873"/>
    <w:rsid w:val="00662993"/>
    <w:rsid w:val="00662AEE"/>
    <w:rsid w:val="00662BBF"/>
    <w:rsid w:val="00662C6B"/>
    <w:rsid w:val="00663425"/>
    <w:rsid w:val="006634C7"/>
    <w:rsid w:val="0066356E"/>
    <w:rsid w:val="0066374F"/>
    <w:rsid w:val="00663B16"/>
    <w:rsid w:val="00663B26"/>
    <w:rsid w:val="00663B3D"/>
    <w:rsid w:val="00663DE0"/>
    <w:rsid w:val="00664204"/>
    <w:rsid w:val="006645A7"/>
    <w:rsid w:val="006646C2"/>
    <w:rsid w:val="00664B64"/>
    <w:rsid w:val="0066514B"/>
    <w:rsid w:val="00665172"/>
    <w:rsid w:val="00665364"/>
    <w:rsid w:val="00665A94"/>
    <w:rsid w:val="00666999"/>
    <w:rsid w:val="00666BCF"/>
    <w:rsid w:val="00666FBA"/>
    <w:rsid w:val="006671BC"/>
    <w:rsid w:val="006671F1"/>
    <w:rsid w:val="00667274"/>
    <w:rsid w:val="0066760D"/>
    <w:rsid w:val="00667A12"/>
    <w:rsid w:val="00667BD8"/>
    <w:rsid w:val="00667FC8"/>
    <w:rsid w:val="00670372"/>
    <w:rsid w:val="00670520"/>
    <w:rsid w:val="00670B00"/>
    <w:rsid w:val="00670F20"/>
    <w:rsid w:val="00671224"/>
    <w:rsid w:val="006713A8"/>
    <w:rsid w:val="0067147B"/>
    <w:rsid w:val="006719A0"/>
    <w:rsid w:val="006720BC"/>
    <w:rsid w:val="006721A3"/>
    <w:rsid w:val="006725A6"/>
    <w:rsid w:val="00672931"/>
    <w:rsid w:val="00672D83"/>
    <w:rsid w:val="00673650"/>
    <w:rsid w:val="0067378F"/>
    <w:rsid w:val="00673BC9"/>
    <w:rsid w:val="00674107"/>
    <w:rsid w:val="00674175"/>
    <w:rsid w:val="0067461B"/>
    <w:rsid w:val="00674D00"/>
    <w:rsid w:val="00675016"/>
    <w:rsid w:val="0067538D"/>
    <w:rsid w:val="00675446"/>
    <w:rsid w:val="00675461"/>
    <w:rsid w:val="006756FE"/>
    <w:rsid w:val="00675AEF"/>
    <w:rsid w:val="00675AF9"/>
    <w:rsid w:val="00676241"/>
    <w:rsid w:val="006772E5"/>
    <w:rsid w:val="006772FE"/>
    <w:rsid w:val="0067745A"/>
    <w:rsid w:val="00680608"/>
    <w:rsid w:val="006806D7"/>
    <w:rsid w:val="00680D2A"/>
    <w:rsid w:val="00681634"/>
    <w:rsid w:val="006818A3"/>
    <w:rsid w:val="00681B0E"/>
    <w:rsid w:val="00681D6F"/>
    <w:rsid w:val="00682378"/>
    <w:rsid w:val="006827C6"/>
    <w:rsid w:val="00682CA5"/>
    <w:rsid w:val="00684025"/>
    <w:rsid w:val="00684AE8"/>
    <w:rsid w:val="00684DA9"/>
    <w:rsid w:val="0068544A"/>
    <w:rsid w:val="006858B5"/>
    <w:rsid w:val="0068599A"/>
    <w:rsid w:val="00686374"/>
    <w:rsid w:val="00686AC0"/>
    <w:rsid w:val="00686AEC"/>
    <w:rsid w:val="00686C22"/>
    <w:rsid w:val="00686F5A"/>
    <w:rsid w:val="0068702D"/>
    <w:rsid w:val="006873E5"/>
    <w:rsid w:val="006874F9"/>
    <w:rsid w:val="00687954"/>
    <w:rsid w:val="00687A06"/>
    <w:rsid w:val="00687B9A"/>
    <w:rsid w:val="006906FB"/>
    <w:rsid w:val="00690924"/>
    <w:rsid w:val="00690ABB"/>
    <w:rsid w:val="00690B78"/>
    <w:rsid w:val="00690D93"/>
    <w:rsid w:val="00690F99"/>
    <w:rsid w:val="006915AF"/>
    <w:rsid w:val="00691F64"/>
    <w:rsid w:val="00692B75"/>
    <w:rsid w:val="00692F29"/>
    <w:rsid w:val="00692FDD"/>
    <w:rsid w:val="00693E5D"/>
    <w:rsid w:val="00694082"/>
    <w:rsid w:val="00694102"/>
    <w:rsid w:val="006941F3"/>
    <w:rsid w:val="0069493D"/>
    <w:rsid w:val="006949E6"/>
    <w:rsid w:val="00694D51"/>
    <w:rsid w:val="006952D3"/>
    <w:rsid w:val="00695967"/>
    <w:rsid w:val="00695DEC"/>
    <w:rsid w:val="00695E1A"/>
    <w:rsid w:val="0069666E"/>
    <w:rsid w:val="006967C4"/>
    <w:rsid w:val="00697103"/>
    <w:rsid w:val="006972CD"/>
    <w:rsid w:val="00697312"/>
    <w:rsid w:val="006974BE"/>
    <w:rsid w:val="00697CFF"/>
    <w:rsid w:val="00697F17"/>
    <w:rsid w:val="006A07D1"/>
    <w:rsid w:val="006A08BB"/>
    <w:rsid w:val="006A08C6"/>
    <w:rsid w:val="006A0C1C"/>
    <w:rsid w:val="006A0C73"/>
    <w:rsid w:val="006A0CD2"/>
    <w:rsid w:val="006A1415"/>
    <w:rsid w:val="006A1480"/>
    <w:rsid w:val="006A1CDB"/>
    <w:rsid w:val="006A1D5D"/>
    <w:rsid w:val="006A1E0D"/>
    <w:rsid w:val="006A212C"/>
    <w:rsid w:val="006A222D"/>
    <w:rsid w:val="006A23A2"/>
    <w:rsid w:val="006A23C6"/>
    <w:rsid w:val="006A2F3B"/>
    <w:rsid w:val="006A31B6"/>
    <w:rsid w:val="006A3223"/>
    <w:rsid w:val="006A3AA5"/>
    <w:rsid w:val="006A3F20"/>
    <w:rsid w:val="006A43E3"/>
    <w:rsid w:val="006A4720"/>
    <w:rsid w:val="006A4A94"/>
    <w:rsid w:val="006A4CFC"/>
    <w:rsid w:val="006A4E4C"/>
    <w:rsid w:val="006A52A6"/>
    <w:rsid w:val="006A5489"/>
    <w:rsid w:val="006A5676"/>
    <w:rsid w:val="006A5920"/>
    <w:rsid w:val="006A596A"/>
    <w:rsid w:val="006A6072"/>
    <w:rsid w:val="006A60C7"/>
    <w:rsid w:val="006A6101"/>
    <w:rsid w:val="006A61EB"/>
    <w:rsid w:val="006A644D"/>
    <w:rsid w:val="006A65A7"/>
    <w:rsid w:val="006A6EFE"/>
    <w:rsid w:val="006A709D"/>
    <w:rsid w:val="006A7871"/>
    <w:rsid w:val="006A7A53"/>
    <w:rsid w:val="006A7ABD"/>
    <w:rsid w:val="006A7D06"/>
    <w:rsid w:val="006A7E21"/>
    <w:rsid w:val="006B0139"/>
    <w:rsid w:val="006B040D"/>
    <w:rsid w:val="006B0745"/>
    <w:rsid w:val="006B0753"/>
    <w:rsid w:val="006B0FD5"/>
    <w:rsid w:val="006B15F7"/>
    <w:rsid w:val="006B17A8"/>
    <w:rsid w:val="006B1994"/>
    <w:rsid w:val="006B1B1F"/>
    <w:rsid w:val="006B1B92"/>
    <w:rsid w:val="006B1CE7"/>
    <w:rsid w:val="006B1F79"/>
    <w:rsid w:val="006B2447"/>
    <w:rsid w:val="006B25EB"/>
    <w:rsid w:val="006B2E5D"/>
    <w:rsid w:val="006B2E67"/>
    <w:rsid w:val="006B33B1"/>
    <w:rsid w:val="006B3C38"/>
    <w:rsid w:val="006B459E"/>
    <w:rsid w:val="006B467D"/>
    <w:rsid w:val="006B4A39"/>
    <w:rsid w:val="006B4A92"/>
    <w:rsid w:val="006B4F6C"/>
    <w:rsid w:val="006B5CF7"/>
    <w:rsid w:val="006B5F9D"/>
    <w:rsid w:val="006B5FC4"/>
    <w:rsid w:val="006B6157"/>
    <w:rsid w:val="006B621C"/>
    <w:rsid w:val="006B719F"/>
    <w:rsid w:val="006B7647"/>
    <w:rsid w:val="006B799D"/>
    <w:rsid w:val="006B7B77"/>
    <w:rsid w:val="006B7CB6"/>
    <w:rsid w:val="006C00FD"/>
    <w:rsid w:val="006C0885"/>
    <w:rsid w:val="006C093A"/>
    <w:rsid w:val="006C0D72"/>
    <w:rsid w:val="006C0D73"/>
    <w:rsid w:val="006C16EE"/>
    <w:rsid w:val="006C1955"/>
    <w:rsid w:val="006C1971"/>
    <w:rsid w:val="006C1B6C"/>
    <w:rsid w:val="006C1C9E"/>
    <w:rsid w:val="006C1CA9"/>
    <w:rsid w:val="006C1E85"/>
    <w:rsid w:val="006C2774"/>
    <w:rsid w:val="006C2EBA"/>
    <w:rsid w:val="006C3163"/>
    <w:rsid w:val="006C319D"/>
    <w:rsid w:val="006C3249"/>
    <w:rsid w:val="006C32D9"/>
    <w:rsid w:val="006C3692"/>
    <w:rsid w:val="006C4024"/>
    <w:rsid w:val="006C41F1"/>
    <w:rsid w:val="006C4632"/>
    <w:rsid w:val="006C46E0"/>
    <w:rsid w:val="006C4889"/>
    <w:rsid w:val="006C513A"/>
    <w:rsid w:val="006C52AF"/>
    <w:rsid w:val="006C5375"/>
    <w:rsid w:val="006C5661"/>
    <w:rsid w:val="006C5AFD"/>
    <w:rsid w:val="006C5D28"/>
    <w:rsid w:val="006C6255"/>
    <w:rsid w:val="006C664A"/>
    <w:rsid w:val="006C66D1"/>
    <w:rsid w:val="006C6EDD"/>
    <w:rsid w:val="006C71BD"/>
    <w:rsid w:val="006C7971"/>
    <w:rsid w:val="006C7C8B"/>
    <w:rsid w:val="006C7E75"/>
    <w:rsid w:val="006D02B4"/>
    <w:rsid w:val="006D036C"/>
    <w:rsid w:val="006D1473"/>
    <w:rsid w:val="006D15F6"/>
    <w:rsid w:val="006D17A9"/>
    <w:rsid w:val="006D1851"/>
    <w:rsid w:val="006D217A"/>
    <w:rsid w:val="006D21DD"/>
    <w:rsid w:val="006D285D"/>
    <w:rsid w:val="006D31E7"/>
    <w:rsid w:val="006D3E2B"/>
    <w:rsid w:val="006D404C"/>
    <w:rsid w:val="006D46CD"/>
    <w:rsid w:val="006D4951"/>
    <w:rsid w:val="006D49D8"/>
    <w:rsid w:val="006D5039"/>
    <w:rsid w:val="006D5926"/>
    <w:rsid w:val="006D598B"/>
    <w:rsid w:val="006D5AD6"/>
    <w:rsid w:val="006D5D93"/>
    <w:rsid w:val="006D656D"/>
    <w:rsid w:val="006D6654"/>
    <w:rsid w:val="006D6692"/>
    <w:rsid w:val="006D678F"/>
    <w:rsid w:val="006D6BFF"/>
    <w:rsid w:val="006D6E5C"/>
    <w:rsid w:val="006D70F3"/>
    <w:rsid w:val="006D721F"/>
    <w:rsid w:val="006D7662"/>
    <w:rsid w:val="006D77AC"/>
    <w:rsid w:val="006D7F47"/>
    <w:rsid w:val="006E0186"/>
    <w:rsid w:val="006E02C7"/>
    <w:rsid w:val="006E0653"/>
    <w:rsid w:val="006E07B2"/>
    <w:rsid w:val="006E0F7B"/>
    <w:rsid w:val="006E10E0"/>
    <w:rsid w:val="006E18BD"/>
    <w:rsid w:val="006E20A1"/>
    <w:rsid w:val="006E253F"/>
    <w:rsid w:val="006E25E2"/>
    <w:rsid w:val="006E2650"/>
    <w:rsid w:val="006E27F6"/>
    <w:rsid w:val="006E2E93"/>
    <w:rsid w:val="006E2F44"/>
    <w:rsid w:val="006E331B"/>
    <w:rsid w:val="006E3325"/>
    <w:rsid w:val="006E351F"/>
    <w:rsid w:val="006E3664"/>
    <w:rsid w:val="006E3C44"/>
    <w:rsid w:val="006E40E7"/>
    <w:rsid w:val="006E4816"/>
    <w:rsid w:val="006E48CD"/>
    <w:rsid w:val="006E4A44"/>
    <w:rsid w:val="006E4C94"/>
    <w:rsid w:val="006E4C98"/>
    <w:rsid w:val="006E4F0D"/>
    <w:rsid w:val="006E57C8"/>
    <w:rsid w:val="006E5953"/>
    <w:rsid w:val="006E5FCD"/>
    <w:rsid w:val="006E631D"/>
    <w:rsid w:val="006E632A"/>
    <w:rsid w:val="006E69A7"/>
    <w:rsid w:val="006E6DA0"/>
    <w:rsid w:val="006E75EB"/>
    <w:rsid w:val="006E7F2D"/>
    <w:rsid w:val="006F01E0"/>
    <w:rsid w:val="006F07F3"/>
    <w:rsid w:val="006F0907"/>
    <w:rsid w:val="006F16E6"/>
    <w:rsid w:val="006F18B9"/>
    <w:rsid w:val="006F1A15"/>
    <w:rsid w:val="006F1E45"/>
    <w:rsid w:val="006F2155"/>
    <w:rsid w:val="006F2583"/>
    <w:rsid w:val="006F27A9"/>
    <w:rsid w:val="006F2C45"/>
    <w:rsid w:val="006F2D89"/>
    <w:rsid w:val="006F2F1D"/>
    <w:rsid w:val="006F31EE"/>
    <w:rsid w:val="006F35C6"/>
    <w:rsid w:val="006F3E30"/>
    <w:rsid w:val="006F3E94"/>
    <w:rsid w:val="006F4E1D"/>
    <w:rsid w:val="006F4F28"/>
    <w:rsid w:val="006F51BC"/>
    <w:rsid w:val="006F520E"/>
    <w:rsid w:val="006F53D1"/>
    <w:rsid w:val="006F55B1"/>
    <w:rsid w:val="006F56E0"/>
    <w:rsid w:val="006F5D05"/>
    <w:rsid w:val="006F608E"/>
    <w:rsid w:val="006F62BE"/>
    <w:rsid w:val="006F6446"/>
    <w:rsid w:val="006F68B2"/>
    <w:rsid w:val="006F6FD2"/>
    <w:rsid w:val="006F70D7"/>
    <w:rsid w:val="006F74EC"/>
    <w:rsid w:val="006F7A40"/>
    <w:rsid w:val="006F7CE2"/>
    <w:rsid w:val="00700059"/>
    <w:rsid w:val="00700CAA"/>
    <w:rsid w:val="00701150"/>
    <w:rsid w:val="007013D9"/>
    <w:rsid w:val="00701955"/>
    <w:rsid w:val="00701CA0"/>
    <w:rsid w:val="00702829"/>
    <w:rsid w:val="00702ED5"/>
    <w:rsid w:val="007034A4"/>
    <w:rsid w:val="0070366D"/>
    <w:rsid w:val="007037AA"/>
    <w:rsid w:val="00703F8D"/>
    <w:rsid w:val="007043A4"/>
    <w:rsid w:val="007044D3"/>
    <w:rsid w:val="00704C78"/>
    <w:rsid w:val="0070525E"/>
    <w:rsid w:val="00705829"/>
    <w:rsid w:val="00705B95"/>
    <w:rsid w:val="00705C86"/>
    <w:rsid w:val="00705D20"/>
    <w:rsid w:val="00705D39"/>
    <w:rsid w:val="00705DCA"/>
    <w:rsid w:val="00706026"/>
    <w:rsid w:val="00706929"/>
    <w:rsid w:val="007070EC"/>
    <w:rsid w:val="007076AC"/>
    <w:rsid w:val="00707B87"/>
    <w:rsid w:val="00707DC9"/>
    <w:rsid w:val="00710935"/>
    <w:rsid w:val="00710CFE"/>
    <w:rsid w:val="00711123"/>
    <w:rsid w:val="00711268"/>
    <w:rsid w:val="007116EA"/>
    <w:rsid w:val="0071174A"/>
    <w:rsid w:val="00711934"/>
    <w:rsid w:val="00711C64"/>
    <w:rsid w:val="00711E88"/>
    <w:rsid w:val="00712010"/>
    <w:rsid w:val="0071218C"/>
    <w:rsid w:val="0071262F"/>
    <w:rsid w:val="00712D4D"/>
    <w:rsid w:val="00712F2D"/>
    <w:rsid w:val="0071323E"/>
    <w:rsid w:val="00713644"/>
    <w:rsid w:val="00713CC9"/>
    <w:rsid w:val="00713D79"/>
    <w:rsid w:val="00713FEA"/>
    <w:rsid w:val="007142BE"/>
    <w:rsid w:val="007145B6"/>
    <w:rsid w:val="007145F3"/>
    <w:rsid w:val="00714828"/>
    <w:rsid w:val="00714B9F"/>
    <w:rsid w:val="00714D0E"/>
    <w:rsid w:val="00715382"/>
    <w:rsid w:val="00715747"/>
    <w:rsid w:val="00715A5C"/>
    <w:rsid w:val="00715CF3"/>
    <w:rsid w:val="00715D5E"/>
    <w:rsid w:val="00715DB6"/>
    <w:rsid w:val="00715F87"/>
    <w:rsid w:val="007167F2"/>
    <w:rsid w:val="007168E8"/>
    <w:rsid w:val="00716A67"/>
    <w:rsid w:val="00716C87"/>
    <w:rsid w:val="00716DAE"/>
    <w:rsid w:val="00717BB4"/>
    <w:rsid w:val="00717E59"/>
    <w:rsid w:val="00717F4E"/>
    <w:rsid w:val="00720329"/>
    <w:rsid w:val="00720373"/>
    <w:rsid w:val="00720F62"/>
    <w:rsid w:val="0072107E"/>
    <w:rsid w:val="0072118A"/>
    <w:rsid w:val="00721D89"/>
    <w:rsid w:val="00721E37"/>
    <w:rsid w:val="00722330"/>
    <w:rsid w:val="007226DF"/>
    <w:rsid w:val="0072277A"/>
    <w:rsid w:val="007227B6"/>
    <w:rsid w:val="00722DBB"/>
    <w:rsid w:val="0072398B"/>
    <w:rsid w:val="00723C15"/>
    <w:rsid w:val="00724595"/>
    <w:rsid w:val="00724AD9"/>
    <w:rsid w:val="00724EC7"/>
    <w:rsid w:val="00724F39"/>
    <w:rsid w:val="00725536"/>
    <w:rsid w:val="00725F5C"/>
    <w:rsid w:val="007261B2"/>
    <w:rsid w:val="007264EC"/>
    <w:rsid w:val="007267F2"/>
    <w:rsid w:val="0072694D"/>
    <w:rsid w:val="00726A92"/>
    <w:rsid w:val="00726D19"/>
    <w:rsid w:val="00726D20"/>
    <w:rsid w:val="00726DEB"/>
    <w:rsid w:val="0072710C"/>
    <w:rsid w:val="007274E5"/>
    <w:rsid w:val="007277D7"/>
    <w:rsid w:val="00727BB3"/>
    <w:rsid w:val="00731026"/>
    <w:rsid w:val="007317F3"/>
    <w:rsid w:val="007319FB"/>
    <w:rsid w:val="00731C6C"/>
    <w:rsid w:val="00732097"/>
    <w:rsid w:val="00732113"/>
    <w:rsid w:val="00732230"/>
    <w:rsid w:val="007328AD"/>
    <w:rsid w:val="0073296A"/>
    <w:rsid w:val="00732ABD"/>
    <w:rsid w:val="00733098"/>
    <w:rsid w:val="007336BF"/>
    <w:rsid w:val="00733931"/>
    <w:rsid w:val="007339A2"/>
    <w:rsid w:val="00733A31"/>
    <w:rsid w:val="00734482"/>
    <w:rsid w:val="00734676"/>
    <w:rsid w:val="007348F6"/>
    <w:rsid w:val="00735103"/>
    <w:rsid w:val="007351B0"/>
    <w:rsid w:val="00735784"/>
    <w:rsid w:val="00735997"/>
    <w:rsid w:val="00735B44"/>
    <w:rsid w:val="00736FFB"/>
    <w:rsid w:val="007370D2"/>
    <w:rsid w:val="0073745D"/>
    <w:rsid w:val="00740014"/>
    <w:rsid w:val="00740335"/>
    <w:rsid w:val="007407DF"/>
    <w:rsid w:val="0074084B"/>
    <w:rsid w:val="0074087C"/>
    <w:rsid w:val="00740C71"/>
    <w:rsid w:val="00741073"/>
    <w:rsid w:val="007410FC"/>
    <w:rsid w:val="00741167"/>
    <w:rsid w:val="007414AA"/>
    <w:rsid w:val="00741512"/>
    <w:rsid w:val="007415C8"/>
    <w:rsid w:val="00741650"/>
    <w:rsid w:val="00741891"/>
    <w:rsid w:val="00741963"/>
    <w:rsid w:val="00741B33"/>
    <w:rsid w:val="00741CA2"/>
    <w:rsid w:val="00742410"/>
    <w:rsid w:val="0074274E"/>
    <w:rsid w:val="00742957"/>
    <w:rsid w:val="007429EC"/>
    <w:rsid w:val="00742C26"/>
    <w:rsid w:val="00742DAC"/>
    <w:rsid w:val="00742E59"/>
    <w:rsid w:val="007439A6"/>
    <w:rsid w:val="00743D5B"/>
    <w:rsid w:val="00744194"/>
    <w:rsid w:val="00744850"/>
    <w:rsid w:val="00744F05"/>
    <w:rsid w:val="007452B5"/>
    <w:rsid w:val="007457AF"/>
    <w:rsid w:val="007457D8"/>
    <w:rsid w:val="00746230"/>
    <w:rsid w:val="00746527"/>
    <w:rsid w:val="007468FE"/>
    <w:rsid w:val="00747767"/>
    <w:rsid w:val="00747789"/>
    <w:rsid w:val="007477F3"/>
    <w:rsid w:val="00747832"/>
    <w:rsid w:val="00747BF2"/>
    <w:rsid w:val="00747DBB"/>
    <w:rsid w:val="0075050F"/>
    <w:rsid w:val="00750562"/>
    <w:rsid w:val="00750AEF"/>
    <w:rsid w:val="00750DA0"/>
    <w:rsid w:val="00751A7A"/>
    <w:rsid w:val="00751AF9"/>
    <w:rsid w:val="00751F0B"/>
    <w:rsid w:val="00752589"/>
    <w:rsid w:val="00752A3F"/>
    <w:rsid w:val="00752C43"/>
    <w:rsid w:val="00752C75"/>
    <w:rsid w:val="00752FA2"/>
    <w:rsid w:val="00753257"/>
    <w:rsid w:val="00753752"/>
    <w:rsid w:val="00753899"/>
    <w:rsid w:val="00753A09"/>
    <w:rsid w:val="00753DA9"/>
    <w:rsid w:val="00753E80"/>
    <w:rsid w:val="0075414C"/>
    <w:rsid w:val="00754499"/>
    <w:rsid w:val="00754E92"/>
    <w:rsid w:val="00755A99"/>
    <w:rsid w:val="00755E23"/>
    <w:rsid w:val="00755F83"/>
    <w:rsid w:val="00756367"/>
    <w:rsid w:val="0075669A"/>
    <w:rsid w:val="00756725"/>
    <w:rsid w:val="00756771"/>
    <w:rsid w:val="00756E4E"/>
    <w:rsid w:val="00757305"/>
    <w:rsid w:val="00757522"/>
    <w:rsid w:val="00757C86"/>
    <w:rsid w:val="00757DB8"/>
    <w:rsid w:val="00757E46"/>
    <w:rsid w:val="00757E64"/>
    <w:rsid w:val="00757E7C"/>
    <w:rsid w:val="00757EF2"/>
    <w:rsid w:val="00757F55"/>
    <w:rsid w:val="007606DA"/>
    <w:rsid w:val="00760A2D"/>
    <w:rsid w:val="00760BD5"/>
    <w:rsid w:val="007611A2"/>
    <w:rsid w:val="0076145A"/>
    <w:rsid w:val="00761548"/>
    <w:rsid w:val="007615DC"/>
    <w:rsid w:val="007620E3"/>
    <w:rsid w:val="007623AC"/>
    <w:rsid w:val="0076297F"/>
    <w:rsid w:val="00762C79"/>
    <w:rsid w:val="00762D8B"/>
    <w:rsid w:val="00762DFC"/>
    <w:rsid w:val="00763125"/>
    <w:rsid w:val="00763817"/>
    <w:rsid w:val="00763E1B"/>
    <w:rsid w:val="007645EF"/>
    <w:rsid w:val="00764895"/>
    <w:rsid w:val="007648B3"/>
    <w:rsid w:val="00765248"/>
    <w:rsid w:val="00765317"/>
    <w:rsid w:val="00765773"/>
    <w:rsid w:val="00766160"/>
    <w:rsid w:val="00766404"/>
    <w:rsid w:val="0076659D"/>
    <w:rsid w:val="007665BA"/>
    <w:rsid w:val="00766753"/>
    <w:rsid w:val="00766E37"/>
    <w:rsid w:val="007670CF"/>
    <w:rsid w:val="007671AF"/>
    <w:rsid w:val="007672E5"/>
    <w:rsid w:val="00767B0D"/>
    <w:rsid w:val="00767DA1"/>
    <w:rsid w:val="00770BCB"/>
    <w:rsid w:val="0077101B"/>
    <w:rsid w:val="00771580"/>
    <w:rsid w:val="00772014"/>
    <w:rsid w:val="00772103"/>
    <w:rsid w:val="007723C0"/>
    <w:rsid w:val="00772BB5"/>
    <w:rsid w:val="00772E6B"/>
    <w:rsid w:val="007733EA"/>
    <w:rsid w:val="00774674"/>
    <w:rsid w:val="00774868"/>
    <w:rsid w:val="00775498"/>
    <w:rsid w:val="00775DE5"/>
    <w:rsid w:val="00775F46"/>
    <w:rsid w:val="0077610D"/>
    <w:rsid w:val="00776589"/>
    <w:rsid w:val="007765F3"/>
    <w:rsid w:val="00776640"/>
    <w:rsid w:val="00776B48"/>
    <w:rsid w:val="00776B5A"/>
    <w:rsid w:val="00776C19"/>
    <w:rsid w:val="007774B2"/>
    <w:rsid w:val="00777A1B"/>
    <w:rsid w:val="00777B35"/>
    <w:rsid w:val="00777BEE"/>
    <w:rsid w:val="00777FC2"/>
    <w:rsid w:val="007800AA"/>
    <w:rsid w:val="00780846"/>
    <w:rsid w:val="00780E94"/>
    <w:rsid w:val="00781601"/>
    <w:rsid w:val="0078163B"/>
    <w:rsid w:val="00781AFD"/>
    <w:rsid w:val="00782414"/>
    <w:rsid w:val="007824FC"/>
    <w:rsid w:val="00782507"/>
    <w:rsid w:val="00782614"/>
    <w:rsid w:val="007829C9"/>
    <w:rsid w:val="00782A42"/>
    <w:rsid w:val="00782EB6"/>
    <w:rsid w:val="0078300A"/>
    <w:rsid w:val="007834E9"/>
    <w:rsid w:val="007839B5"/>
    <w:rsid w:val="007839CD"/>
    <w:rsid w:val="00783A22"/>
    <w:rsid w:val="00783BAB"/>
    <w:rsid w:val="00783CAC"/>
    <w:rsid w:val="00783F65"/>
    <w:rsid w:val="00784B2B"/>
    <w:rsid w:val="00784BFF"/>
    <w:rsid w:val="00784C21"/>
    <w:rsid w:val="00784E6E"/>
    <w:rsid w:val="007855CE"/>
    <w:rsid w:val="007858A8"/>
    <w:rsid w:val="00785C47"/>
    <w:rsid w:val="007861E6"/>
    <w:rsid w:val="0078624F"/>
    <w:rsid w:val="00786345"/>
    <w:rsid w:val="007868AC"/>
    <w:rsid w:val="00786A5F"/>
    <w:rsid w:val="00786BC6"/>
    <w:rsid w:val="00786DF0"/>
    <w:rsid w:val="0078722D"/>
    <w:rsid w:val="00787285"/>
    <w:rsid w:val="0078765A"/>
    <w:rsid w:val="00787733"/>
    <w:rsid w:val="00787FAF"/>
    <w:rsid w:val="0079043D"/>
    <w:rsid w:val="007906DA"/>
    <w:rsid w:val="00790E8D"/>
    <w:rsid w:val="007915FA"/>
    <w:rsid w:val="00791A01"/>
    <w:rsid w:val="00791B37"/>
    <w:rsid w:val="00791F25"/>
    <w:rsid w:val="00791F3F"/>
    <w:rsid w:val="00791F5F"/>
    <w:rsid w:val="00792120"/>
    <w:rsid w:val="00792BC6"/>
    <w:rsid w:val="00792DBF"/>
    <w:rsid w:val="00793206"/>
    <w:rsid w:val="007939F6"/>
    <w:rsid w:val="00793B38"/>
    <w:rsid w:val="00793F47"/>
    <w:rsid w:val="00794031"/>
    <w:rsid w:val="007941FE"/>
    <w:rsid w:val="00794D3B"/>
    <w:rsid w:val="0079503B"/>
    <w:rsid w:val="007950AB"/>
    <w:rsid w:val="0079532A"/>
    <w:rsid w:val="007958BD"/>
    <w:rsid w:val="00795CB0"/>
    <w:rsid w:val="007963FD"/>
    <w:rsid w:val="0079641B"/>
    <w:rsid w:val="00796713"/>
    <w:rsid w:val="00796864"/>
    <w:rsid w:val="00796E24"/>
    <w:rsid w:val="007971C8"/>
    <w:rsid w:val="0079791A"/>
    <w:rsid w:val="00797945"/>
    <w:rsid w:val="007A00E6"/>
    <w:rsid w:val="007A03B8"/>
    <w:rsid w:val="007A074E"/>
    <w:rsid w:val="007A0B53"/>
    <w:rsid w:val="007A0BCF"/>
    <w:rsid w:val="007A0F23"/>
    <w:rsid w:val="007A1FE9"/>
    <w:rsid w:val="007A2187"/>
    <w:rsid w:val="007A2385"/>
    <w:rsid w:val="007A29E1"/>
    <w:rsid w:val="007A2A3F"/>
    <w:rsid w:val="007A2C44"/>
    <w:rsid w:val="007A34E2"/>
    <w:rsid w:val="007A3A23"/>
    <w:rsid w:val="007A3C69"/>
    <w:rsid w:val="007A43CD"/>
    <w:rsid w:val="007A4474"/>
    <w:rsid w:val="007A44F0"/>
    <w:rsid w:val="007A4985"/>
    <w:rsid w:val="007A4B00"/>
    <w:rsid w:val="007A4FA2"/>
    <w:rsid w:val="007A5768"/>
    <w:rsid w:val="007A5836"/>
    <w:rsid w:val="007A58D0"/>
    <w:rsid w:val="007A6124"/>
    <w:rsid w:val="007A63A4"/>
    <w:rsid w:val="007A6E28"/>
    <w:rsid w:val="007A70B7"/>
    <w:rsid w:val="007A70DF"/>
    <w:rsid w:val="007A77EB"/>
    <w:rsid w:val="007A78BB"/>
    <w:rsid w:val="007A79D9"/>
    <w:rsid w:val="007A7B02"/>
    <w:rsid w:val="007A7C55"/>
    <w:rsid w:val="007B0429"/>
    <w:rsid w:val="007B101B"/>
    <w:rsid w:val="007B1122"/>
    <w:rsid w:val="007B131F"/>
    <w:rsid w:val="007B14CD"/>
    <w:rsid w:val="007B1B07"/>
    <w:rsid w:val="007B1D2E"/>
    <w:rsid w:val="007B21B7"/>
    <w:rsid w:val="007B22BD"/>
    <w:rsid w:val="007B22D9"/>
    <w:rsid w:val="007B233B"/>
    <w:rsid w:val="007B23C3"/>
    <w:rsid w:val="007B256E"/>
    <w:rsid w:val="007B29A5"/>
    <w:rsid w:val="007B2E1F"/>
    <w:rsid w:val="007B3296"/>
    <w:rsid w:val="007B362E"/>
    <w:rsid w:val="007B3719"/>
    <w:rsid w:val="007B3A52"/>
    <w:rsid w:val="007B3B78"/>
    <w:rsid w:val="007B47A1"/>
    <w:rsid w:val="007B49CF"/>
    <w:rsid w:val="007B5B0B"/>
    <w:rsid w:val="007B5BCC"/>
    <w:rsid w:val="007B6322"/>
    <w:rsid w:val="007B6CC6"/>
    <w:rsid w:val="007B704D"/>
    <w:rsid w:val="007B73EC"/>
    <w:rsid w:val="007B745C"/>
    <w:rsid w:val="007B78C1"/>
    <w:rsid w:val="007C0649"/>
    <w:rsid w:val="007C07DE"/>
    <w:rsid w:val="007C0C9F"/>
    <w:rsid w:val="007C0D10"/>
    <w:rsid w:val="007C0D78"/>
    <w:rsid w:val="007C0DD3"/>
    <w:rsid w:val="007C107D"/>
    <w:rsid w:val="007C11B0"/>
    <w:rsid w:val="007C13DD"/>
    <w:rsid w:val="007C1407"/>
    <w:rsid w:val="007C14DD"/>
    <w:rsid w:val="007C1915"/>
    <w:rsid w:val="007C1EBF"/>
    <w:rsid w:val="007C25EA"/>
    <w:rsid w:val="007C27F5"/>
    <w:rsid w:val="007C2E69"/>
    <w:rsid w:val="007C4180"/>
    <w:rsid w:val="007C428B"/>
    <w:rsid w:val="007C49DB"/>
    <w:rsid w:val="007C4B35"/>
    <w:rsid w:val="007C4DF8"/>
    <w:rsid w:val="007C531F"/>
    <w:rsid w:val="007C5EEA"/>
    <w:rsid w:val="007C662C"/>
    <w:rsid w:val="007C6B80"/>
    <w:rsid w:val="007C6EA3"/>
    <w:rsid w:val="007C731B"/>
    <w:rsid w:val="007C74AE"/>
    <w:rsid w:val="007C796D"/>
    <w:rsid w:val="007C7A91"/>
    <w:rsid w:val="007C7B3E"/>
    <w:rsid w:val="007C7C97"/>
    <w:rsid w:val="007D04C8"/>
    <w:rsid w:val="007D098D"/>
    <w:rsid w:val="007D0A21"/>
    <w:rsid w:val="007D0CB9"/>
    <w:rsid w:val="007D0D3D"/>
    <w:rsid w:val="007D0DF1"/>
    <w:rsid w:val="007D1A71"/>
    <w:rsid w:val="007D1EC3"/>
    <w:rsid w:val="007D23B6"/>
    <w:rsid w:val="007D2527"/>
    <w:rsid w:val="007D32A2"/>
    <w:rsid w:val="007D35B0"/>
    <w:rsid w:val="007D4660"/>
    <w:rsid w:val="007D4687"/>
    <w:rsid w:val="007D49FB"/>
    <w:rsid w:val="007D4E7F"/>
    <w:rsid w:val="007D4F61"/>
    <w:rsid w:val="007D5062"/>
    <w:rsid w:val="007D5239"/>
    <w:rsid w:val="007D5437"/>
    <w:rsid w:val="007D55FB"/>
    <w:rsid w:val="007D565E"/>
    <w:rsid w:val="007D64B7"/>
    <w:rsid w:val="007D6509"/>
    <w:rsid w:val="007D6548"/>
    <w:rsid w:val="007D6B77"/>
    <w:rsid w:val="007D6CF5"/>
    <w:rsid w:val="007D6EA0"/>
    <w:rsid w:val="007D7BC4"/>
    <w:rsid w:val="007E040E"/>
    <w:rsid w:val="007E0525"/>
    <w:rsid w:val="007E05AC"/>
    <w:rsid w:val="007E05F3"/>
    <w:rsid w:val="007E06EB"/>
    <w:rsid w:val="007E132D"/>
    <w:rsid w:val="007E1345"/>
    <w:rsid w:val="007E1669"/>
    <w:rsid w:val="007E188B"/>
    <w:rsid w:val="007E1A3F"/>
    <w:rsid w:val="007E1AFD"/>
    <w:rsid w:val="007E1C1A"/>
    <w:rsid w:val="007E1F57"/>
    <w:rsid w:val="007E25C7"/>
    <w:rsid w:val="007E2E00"/>
    <w:rsid w:val="007E346C"/>
    <w:rsid w:val="007E37A5"/>
    <w:rsid w:val="007E4258"/>
    <w:rsid w:val="007E4574"/>
    <w:rsid w:val="007E46A2"/>
    <w:rsid w:val="007E49E0"/>
    <w:rsid w:val="007E4B73"/>
    <w:rsid w:val="007E54E2"/>
    <w:rsid w:val="007E5560"/>
    <w:rsid w:val="007E586A"/>
    <w:rsid w:val="007E590A"/>
    <w:rsid w:val="007E5A2A"/>
    <w:rsid w:val="007E5BBD"/>
    <w:rsid w:val="007E61FD"/>
    <w:rsid w:val="007E6666"/>
    <w:rsid w:val="007E68A5"/>
    <w:rsid w:val="007E69DF"/>
    <w:rsid w:val="007E6C92"/>
    <w:rsid w:val="007E6DCD"/>
    <w:rsid w:val="007E733C"/>
    <w:rsid w:val="007E74B0"/>
    <w:rsid w:val="007E7EB5"/>
    <w:rsid w:val="007E7FF3"/>
    <w:rsid w:val="007F0352"/>
    <w:rsid w:val="007F03A0"/>
    <w:rsid w:val="007F0E3A"/>
    <w:rsid w:val="007F18AD"/>
    <w:rsid w:val="007F1D50"/>
    <w:rsid w:val="007F24E3"/>
    <w:rsid w:val="007F2525"/>
    <w:rsid w:val="007F2E50"/>
    <w:rsid w:val="007F2E8B"/>
    <w:rsid w:val="007F2FD0"/>
    <w:rsid w:val="007F3B1D"/>
    <w:rsid w:val="007F42DF"/>
    <w:rsid w:val="007F48C5"/>
    <w:rsid w:val="007F4A7D"/>
    <w:rsid w:val="007F5592"/>
    <w:rsid w:val="007F5F7F"/>
    <w:rsid w:val="007F5F9A"/>
    <w:rsid w:val="007F617E"/>
    <w:rsid w:val="007F663A"/>
    <w:rsid w:val="007F7103"/>
    <w:rsid w:val="007F7849"/>
    <w:rsid w:val="007F78B6"/>
    <w:rsid w:val="007F7B9F"/>
    <w:rsid w:val="0080024E"/>
    <w:rsid w:val="008002D0"/>
    <w:rsid w:val="00800412"/>
    <w:rsid w:val="0080072F"/>
    <w:rsid w:val="00800750"/>
    <w:rsid w:val="008010F1"/>
    <w:rsid w:val="0080115D"/>
    <w:rsid w:val="008013DA"/>
    <w:rsid w:val="0080180F"/>
    <w:rsid w:val="00801BA9"/>
    <w:rsid w:val="008023C3"/>
    <w:rsid w:val="008024D9"/>
    <w:rsid w:val="0080375A"/>
    <w:rsid w:val="00803C7D"/>
    <w:rsid w:val="00803E61"/>
    <w:rsid w:val="0080414F"/>
    <w:rsid w:val="00804446"/>
    <w:rsid w:val="008044C9"/>
    <w:rsid w:val="008044EE"/>
    <w:rsid w:val="00804761"/>
    <w:rsid w:val="0080477B"/>
    <w:rsid w:val="00804D0A"/>
    <w:rsid w:val="008059CD"/>
    <w:rsid w:val="00805D8B"/>
    <w:rsid w:val="0080600B"/>
    <w:rsid w:val="00806153"/>
    <w:rsid w:val="00806337"/>
    <w:rsid w:val="00807EE9"/>
    <w:rsid w:val="0081019C"/>
    <w:rsid w:val="008105FB"/>
    <w:rsid w:val="008109E6"/>
    <w:rsid w:val="00810A73"/>
    <w:rsid w:val="0081101C"/>
    <w:rsid w:val="00811202"/>
    <w:rsid w:val="00811449"/>
    <w:rsid w:val="00811619"/>
    <w:rsid w:val="008125E9"/>
    <w:rsid w:val="00812826"/>
    <w:rsid w:val="00812ACA"/>
    <w:rsid w:val="0081317A"/>
    <w:rsid w:val="0081329F"/>
    <w:rsid w:val="008148FE"/>
    <w:rsid w:val="00814966"/>
    <w:rsid w:val="00814F0E"/>
    <w:rsid w:val="00815069"/>
    <w:rsid w:val="00815352"/>
    <w:rsid w:val="008153C6"/>
    <w:rsid w:val="00815A4F"/>
    <w:rsid w:val="00815A61"/>
    <w:rsid w:val="00815BAF"/>
    <w:rsid w:val="00815E10"/>
    <w:rsid w:val="00815F96"/>
    <w:rsid w:val="008163C3"/>
    <w:rsid w:val="0081676F"/>
    <w:rsid w:val="00817228"/>
    <w:rsid w:val="00817555"/>
    <w:rsid w:val="0081781D"/>
    <w:rsid w:val="00817AF0"/>
    <w:rsid w:val="00817D04"/>
    <w:rsid w:val="00817EAF"/>
    <w:rsid w:val="00817EFE"/>
    <w:rsid w:val="00820224"/>
    <w:rsid w:val="00820F8B"/>
    <w:rsid w:val="00821418"/>
    <w:rsid w:val="008215BB"/>
    <w:rsid w:val="0082176E"/>
    <w:rsid w:val="00821984"/>
    <w:rsid w:val="00821A8B"/>
    <w:rsid w:val="00821C7B"/>
    <w:rsid w:val="00821E5C"/>
    <w:rsid w:val="008223EA"/>
    <w:rsid w:val="0082268D"/>
    <w:rsid w:val="008233F6"/>
    <w:rsid w:val="00823494"/>
    <w:rsid w:val="008236D4"/>
    <w:rsid w:val="0082396E"/>
    <w:rsid w:val="00823C44"/>
    <w:rsid w:val="00824181"/>
    <w:rsid w:val="008243A1"/>
    <w:rsid w:val="008244CA"/>
    <w:rsid w:val="00824889"/>
    <w:rsid w:val="00825786"/>
    <w:rsid w:val="008260E4"/>
    <w:rsid w:val="008262ED"/>
    <w:rsid w:val="00826A24"/>
    <w:rsid w:val="00826CF3"/>
    <w:rsid w:val="00827083"/>
    <w:rsid w:val="0082739A"/>
    <w:rsid w:val="0082748C"/>
    <w:rsid w:val="008276B9"/>
    <w:rsid w:val="00827A65"/>
    <w:rsid w:val="00827B9F"/>
    <w:rsid w:val="00827C5F"/>
    <w:rsid w:val="008308D2"/>
    <w:rsid w:val="00830969"/>
    <w:rsid w:val="00830ADD"/>
    <w:rsid w:val="00830CE5"/>
    <w:rsid w:val="008314F9"/>
    <w:rsid w:val="008315E7"/>
    <w:rsid w:val="00831D0A"/>
    <w:rsid w:val="008324C7"/>
    <w:rsid w:val="00832667"/>
    <w:rsid w:val="00832676"/>
    <w:rsid w:val="00832712"/>
    <w:rsid w:val="00832AF1"/>
    <w:rsid w:val="008334EA"/>
    <w:rsid w:val="00833563"/>
    <w:rsid w:val="0083397A"/>
    <w:rsid w:val="0083399F"/>
    <w:rsid w:val="00834C8F"/>
    <w:rsid w:val="00834CCF"/>
    <w:rsid w:val="00835BE7"/>
    <w:rsid w:val="0083600F"/>
    <w:rsid w:val="008361A7"/>
    <w:rsid w:val="00836214"/>
    <w:rsid w:val="00836679"/>
    <w:rsid w:val="008366E6"/>
    <w:rsid w:val="00836A22"/>
    <w:rsid w:val="00836B92"/>
    <w:rsid w:val="00837121"/>
    <w:rsid w:val="00837438"/>
    <w:rsid w:val="00837549"/>
    <w:rsid w:val="008375C3"/>
    <w:rsid w:val="00837760"/>
    <w:rsid w:val="008401C6"/>
    <w:rsid w:val="00840883"/>
    <w:rsid w:val="008409E1"/>
    <w:rsid w:val="00840BD3"/>
    <w:rsid w:val="00840C2A"/>
    <w:rsid w:val="00840E7B"/>
    <w:rsid w:val="00841361"/>
    <w:rsid w:val="00841BB8"/>
    <w:rsid w:val="00841CA8"/>
    <w:rsid w:val="00843AFB"/>
    <w:rsid w:val="00843F5E"/>
    <w:rsid w:val="008445F2"/>
    <w:rsid w:val="0084493E"/>
    <w:rsid w:val="008449C2"/>
    <w:rsid w:val="00844A37"/>
    <w:rsid w:val="00845278"/>
    <w:rsid w:val="00846070"/>
    <w:rsid w:val="008470B2"/>
    <w:rsid w:val="00847398"/>
    <w:rsid w:val="0084762E"/>
    <w:rsid w:val="0084799E"/>
    <w:rsid w:val="00847E1A"/>
    <w:rsid w:val="00847FBC"/>
    <w:rsid w:val="00850889"/>
    <w:rsid w:val="00850C15"/>
    <w:rsid w:val="00850D37"/>
    <w:rsid w:val="008516CC"/>
    <w:rsid w:val="00851A14"/>
    <w:rsid w:val="00852270"/>
    <w:rsid w:val="008525E8"/>
    <w:rsid w:val="008527E9"/>
    <w:rsid w:val="00852ACF"/>
    <w:rsid w:val="00852D0D"/>
    <w:rsid w:val="0085398F"/>
    <w:rsid w:val="00853ECC"/>
    <w:rsid w:val="00853FCE"/>
    <w:rsid w:val="008541E6"/>
    <w:rsid w:val="008549C9"/>
    <w:rsid w:val="00854A60"/>
    <w:rsid w:val="00854CA6"/>
    <w:rsid w:val="00854DF9"/>
    <w:rsid w:val="00854E60"/>
    <w:rsid w:val="00854FDB"/>
    <w:rsid w:val="0085515A"/>
    <w:rsid w:val="008553D9"/>
    <w:rsid w:val="00856311"/>
    <w:rsid w:val="0085682B"/>
    <w:rsid w:val="00856B6B"/>
    <w:rsid w:val="00856B94"/>
    <w:rsid w:val="00856F85"/>
    <w:rsid w:val="00856FE1"/>
    <w:rsid w:val="00857690"/>
    <w:rsid w:val="00860061"/>
    <w:rsid w:val="0086011C"/>
    <w:rsid w:val="008604DE"/>
    <w:rsid w:val="008609C4"/>
    <w:rsid w:val="008609F6"/>
    <w:rsid w:val="00860CC0"/>
    <w:rsid w:val="00860CDE"/>
    <w:rsid w:val="00861526"/>
    <w:rsid w:val="00861772"/>
    <w:rsid w:val="008618C8"/>
    <w:rsid w:val="00861980"/>
    <w:rsid w:val="00861A65"/>
    <w:rsid w:val="00861AD6"/>
    <w:rsid w:val="008624BC"/>
    <w:rsid w:val="0086272E"/>
    <w:rsid w:val="008627C8"/>
    <w:rsid w:val="0086282D"/>
    <w:rsid w:val="00862E74"/>
    <w:rsid w:val="0086340E"/>
    <w:rsid w:val="00863763"/>
    <w:rsid w:val="008637DF"/>
    <w:rsid w:val="00863A91"/>
    <w:rsid w:val="00863DB8"/>
    <w:rsid w:val="00864194"/>
    <w:rsid w:val="00864215"/>
    <w:rsid w:val="00864441"/>
    <w:rsid w:val="008644D3"/>
    <w:rsid w:val="00864CC4"/>
    <w:rsid w:val="00865650"/>
    <w:rsid w:val="0086587E"/>
    <w:rsid w:val="008661A2"/>
    <w:rsid w:val="0086674E"/>
    <w:rsid w:val="00866E87"/>
    <w:rsid w:val="00867053"/>
    <w:rsid w:val="00867374"/>
    <w:rsid w:val="00867421"/>
    <w:rsid w:val="00867AE4"/>
    <w:rsid w:val="00867C5C"/>
    <w:rsid w:val="00867F99"/>
    <w:rsid w:val="008702F6"/>
    <w:rsid w:val="0087036F"/>
    <w:rsid w:val="00871397"/>
    <w:rsid w:val="008717FD"/>
    <w:rsid w:val="008727A2"/>
    <w:rsid w:val="00872FDE"/>
    <w:rsid w:val="00873024"/>
    <w:rsid w:val="00873560"/>
    <w:rsid w:val="008737BD"/>
    <w:rsid w:val="008737DD"/>
    <w:rsid w:val="00873836"/>
    <w:rsid w:val="008740A7"/>
    <w:rsid w:val="008745FB"/>
    <w:rsid w:val="00874619"/>
    <w:rsid w:val="008749D1"/>
    <w:rsid w:val="00874B40"/>
    <w:rsid w:val="00874ECD"/>
    <w:rsid w:val="00874F16"/>
    <w:rsid w:val="0087512E"/>
    <w:rsid w:val="00875839"/>
    <w:rsid w:val="0087588C"/>
    <w:rsid w:val="00875F19"/>
    <w:rsid w:val="0087608B"/>
    <w:rsid w:val="008760E2"/>
    <w:rsid w:val="0087623E"/>
    <w:rsid w:val="00876686"/>
    <w:rsid w:val="00876F3D"/>
    <w:rsid w:val="008770D5"/>
    <w:rsid w:val="008772DD"/>
    <w:rsid w:val="008773B4"/>
    <w:rsid w:val="008777CF"/>
    <w:rsid w:val="008778DB"/>
    <w:rsid w:val="00877FEE"/>
    <w:rsid w:val="008801DD"/>
    <w:rsid w:val="00880FB2"/>
    <w:rsid w:val="00881405"/>
    <w:rsid w:val="00881AE7"/>
    <w:rsid w:val="00881DF3"/>
    <w:rsid w:val="0088205E"/>
    <w:rsid w:val="008822A4"/>
    <w:rsid w:val="00882422"/>
    <w:rsid w:val="00882479"/>
    <w:rsid w:val="00882D8C"/>
    <w:rsid w:val="0088306B"/>
    <w:rsid w:val="0088314D"/>
    <w:rsid w:val="00883489"/>
    <w:rsid w:val="00883896"/>
    <w:rsid w:val="00884151"/>
    <w:rsid w:val="0088487B"/>
    <w:rsid w:val="00884E58"/>
    <w:rsid w:val="0088547F"/>
    <w:rsid w:val="008855BB"/>
    <w:rsid w:val="0088581E"/>
    <w:rsid w:val="00885B02"/>
    <w:rsid w:val="00885B33"/>
    <w:rsid w:val="00885BE3"/>
    <w:rsid w:val="008860E5"/>
    <w:rsid w:val="0088685C"/>
    <w:rsid w:val="008868A9"/>
    <w:rsid w:val="00887322"/>
    <w:rsid w:val="008879D4"/>
    <w:rsid w:val="00890F9E"/>
    <w:rsid w:val="00891CC9"/>
    <w:rsid w:val="00891E87"/>
    <w:rsid w:val="00892007"/>
    <w:rsid w:val="0089220F"/>
    <w:rsid w:val="00892BA9"/>
    <w:rsid w:val="00893660"/>
    <w:rsid w:val="00893C1A"/>
    <w:rsid w:val="00893CB1"/>
    <w:rsid w:val="0089400D"/>
    <w:rsid w:val="008941DE"/>
    <w:rsid w:val="0089424E"/>
    <w:rsid w:val="00895304"/>
    <w:rsid w:val="008953D3"/>
    <w:rsid w:val="00895466"/>
    <w:rsid w:val="008956B9"/>
    <w:rsid w:val="0089574F"/>
    <w:rsid w:val="00896FC3"/>
    <w:rsid w:val="0089710E"/>
    <w:rsid w:val="008971BA"/>
    <w:rsid w:val="008971E7"/>
    <w:rsid w:val="0089754C"/>
    <w:rsid w:val="0089779B"/>
    <w:rsid w:val="008A0139"/>
    <w:rsid w:val="008A03E0"/>
    <w:rsid w:val="008A05ED"/>
    <w:rsid w:val="008A0AE7"/>
    <w:rsid w:val="008A0B74"/>
    <w:rsid w:val="008A0E0A"/>
    <w:rsid w:val="008A0FA7"/>
    <w:rsid w:val="008A1911"/>
    <w:rsid w:val="008A19ED"/>
    <w:rsid w:val="008A1B73"/>
    <w:rsid w:val="008A1E7F"/>
    <w:rsid w:val="008A1FB8"/>
    <w:rsid w:val="008A24A6"/>
    <w:rsid w:val="008A2608"/>
    <w:rsid w:val="008A2807"/>
    <w:rsid w:val="008A2CBD"/>
    <w:rsid w:val="008A2FD3"/>
    <w:rsid w:val="008A3964"/>
    <w:rsid w:val="008A3A75"/>
    <w:rsid w:val="008A3C2D"/>
    <w:rsid w:val="008A3F28"/>
    <w:rsid w:val="008A40DC"/>
    <w:rsid w:val="008A5898"/>
    <w:rsid w:val="008A5912"/>
    <w:rsid w:val="008A6211"/>
    <w:rsid w:val="008A648F"/>
    <w:rsid w:val="008A66F3"/>
    <w:rsid w:val="008A6838"/>
    <w:rsid w:val="008A68CD"/>
    <w:rsid w:val="008A6A25"/>
    <w:rsid w:val="008A710A"/>
    <w:rsid w:val="008A719B"/>
    <w:rsid w:val="008A78A3"/>
    <w:rsid w:val="008A793C"/>
    <w:rsid w:val="008B0499"/>
    <w:rsid w:val="008B07C2"/>
    <w:rsid w:val="008B1248"/>
    <w:rsid w:val="008B18BC"/>
    <w:rsid w:val="008B1E84"/>
    <w:rsid w:val="008B23C2"/>
    <w:rsid w:val="008B23E7"/>
    <w:rsid w:val="008B2EFC"/>
    <w:rsid w:val="008B321A"/>
    <w:rsid w:val="008B33AE"/>
    <w:rsid w:val="008B33F8"/>
    <w:rsid w:val="008B38B3"/>
    <w:rsid w:val="008B471F"/>
    <w:rsid w:val="008B4B96"/>
    <w:rsid w:val="008B4E4B"/>
    <w:rsid w:val="008B4F72"/>
    <w:rsid w:val="008B5453"/>
    <w:rsid w:val="008B5BD0"/>
    <w:rsid w:val="008B5E28"/>
    <w:rsid w:val="008B67D2"/>
    <w:rsid w:val="008B6AAA"/>
    <w:rsid w:val="008B6BD7"/>
    <w:rsid w:val="008B6C93"/>
    <w:rsid w:val="008B6FE5"/>
    <w:rsid w:val="008B7077"/>
    <w:rsid w:val="008B7181"/>
    <w:rsid w:val="008B76B7"/>
    <w:rsid w:val="008B7730"/>
    <w:rsid w:val="008B7AC6"/>
    <w:rsid w:val="008B7CD6"/>
    <w:rsid w:val="008C00B2"/>
    <w:rsid w:val="008C01F4"/>
    <w:rsid w:val="008C0384"/>
    <w:rsid w:val="008C0538"/>
    <w:rsid w:val="008C0690"/>
    <w:rsid w:val="008C0694"/>
    <w:rsid w:val="008C09B7"/>
    <w:rsid w:val="008C0A38"/>
    <w:rsid w:val="008C0B4A"/>
    <w:rsid w:val="008C12D7"/>
    <w:rsid w:val="008C14CC"/>
    <w:rsid w:val="008C1592"/>
    <w:rsid w:val="008C171F"/>
    <w:rsid w:val="008C1DA7"/>
    <w:rsid w:val="008C1F69"/>
    <w:rsid w:val="008C1FFD"/>
    <w:rsid w:val="008C2020"/>
    <w:rsid w:val="008C27ED"/>
    <w:rsid w:val="008C2BE0"/>
    <w:rsid w:val="008C2D06"/>
    <w:rsid w:val="008C344F"/>
    <w:rsid w:val="008C349A"/>
    <w:rsid w:val="008C3928"/>
    <w:rsid w:val="008C3968"/>
    <w:rsid w:val="008C3C97"/>
    <w:rsid w:val="008C3CBF"/>
    <w:rsid w:val="008C3E55"/>
    <w:rsid w:val="008C3EC5"/>
    <w:rsid w:val="008C3F2B"/>
    <w:rsid w:val="008C4117"/>
    <w:rsid w:val="008C44E2"/>
    <w:rsid w:val="008C4761"/>
    <w:rsid w:val="008C5458"/>
    <w:rsid w:val="008C551F"/>
    <w:rsid w:val="008C5E7C"/>
    <w:rsid w:val="008C611C"/>
    <w:rsid w:val="008C61A9"/>
    <w:rsid w:val="008C6318"/>
    <w:rsid w:val="008C67C0"/>
    <w:rsid w:val="008C680D"/>
    <w:rsid w:val="008C6970"/>
    <w:rsid w:val="008C6A21"/>
    <w:rsid w:val="008C6ECC"/>
    <w:rsid w:val="008C734A"/>
    <w:rsid w:val="008C7BF4"/>
    <w:rsid w:val="008C7E4F"/>
    <w:rsid w:val="008D03C3"/>
    <w:rsid w:val="008D03D9"/>
    <w:rsid w:val="008D087A"/>
    <w:rsid w:val="008D0F04"/>
    <w:rsid w:val="008D0F7C"/>
    <w:rsid w:val="008D1532"/>
    <w:rsid w:val="008D1618"/>
    <w:rsid w:val="008D183D"/>
    <w:rsid w:val="008D1CE2"/>
    <w:rsid w:val="008D1CF4"/>
    <w:rsid w:val="008D2538"/>
    <w:rsid w:val="008D28CA"/>
    <w:rsid w:val="008D2C26"/>
    <w:rsid w:val="008D2CBD"/>
    <w:rsid w:val="008D2F0D"/>
    <w:rsid w:val="008D2F4E"/>
    <w:rsid w:val="008D30E1"/>
    <w:rsid w:val="008D3D4F"/>
    <w:rsid w:val="008D3E1F"/>
    <w:rsid w:val="008D3EB5"/>
    <w:rsid w:val="008D4049"/>
    <w:rsid w:val="008D4264"/>
    <w:rsid w:val="008D4285"/>
    <w:rsid w:val="008D43EC"/>
    <w:rsid w:val="008D450A"/>
    <w:rsid w:val="008D463F"/>
    <w:rsid w:val="008D48A4"/>
    <w:rsid w:val="008D48BB"/>
    <w:rsid w:val="008D4AD9"/>
    <w:rsid w:val="008D4FBE"/>
    <w:rsid w:val="008D5A24"/>
    <w:rsid w:val="008D5B52"/>
    <w:rsid w:val="008D5B64"/>
    <w:rsid w:val="008D636B"/>
    <w:rsid w:val="008D66EB"/>
    <w:rsid w:val="008D67A0"/>
    <w:rsid w:val="008D6D72"/>
    <w:rsid w:val="008D6FE9"/>
    <w:rsid w:val="008D7416"/>
    <w:rsid w:val="008D753E"/>
    <w:rsid w:val="008D7964"/>
    <w:rsid w:val="008D7A8A"/>
    <w:rsid w:val="008D7B16"/>
    <w:rsid w:val="008E0BB0"/>
    <w:rsid w:val="008E13DC"/>
    <w:rsid w:val="008E1735"/>
    <w:rsid w:val="008E1B1E"/>
    <w:rsid w:val="008E1B3B"/>
    <w:rsid w:val="008E28ED"/>
    <w:rsid w:val="008E2A30"/>
    <w:rsid w:val="008E2DDF"/>
    <w:rsid w:val="008E2F91"/>
    <w:rsid w:val="008E3043"/>
    <w:rsid w:val="008E32CF"/>
    <w:rsid w:val="008E33FF"/>
    <w:rsid w:val="008E3EED"/>
    <w:rsid w:val="008E4DC9"/>
    <w:rsid w:val="008E527E"/>
    <w:rsid w:val="008E56BB"/>
    <w:rsid w:val="008E594F"/>
    <w:rsid w:val="008E5F22"/>
    <w:rsid w:val="008E5FA3"/>
    <w:rsid w:val="008E6737"/>
    <w:rsid w:val="008F00FE"/>
    <w:rsid w:val="008F0B99"/>
    <w:rsid w:val="008F0E21"/>
    <w:rsid w:val="008F149F"/>
    <w:rsid w:val="008F1894"/>
    <w:rsid w:val="008F256D"/>
    <w:rsid w:val="008F27B3"/>
    <w:rsid w:val="008F3060"/>
    <w:rsid w:val="008F33FB"/>
    <w:rsid w:val="008F3E4C"/>
    <w:rsid w:val="008F40FD"/>
    <w:rsid w:val="008F4248"/>
    <w:rsid w:val="008F48BF"/>
    <w:rsid w:val="008F6290"/>
    <w:rsid w:val="008F62D8"/>
    <w:rsid w:val="008F64DD"/>
    <w:rsid w:val="008F68D7"/>
    <w:rsid w:val="008F6BAB"/>
    <w:rsid w:val="008F6C07"/>
    <w:rsid w:val="008F6F39"/>
    <w:rsid w:val="008F72C9"/>
    <w:rsid w:val="008F770F"/>
    <w:rsid w:val="008F7729"/>
    <w:rsid w:val="008F7A13"/>
    <w:rsid w:val="008F7DCF"/>
    <w:rsid w:val="00900202"/>
    <w:rsid w:val="009003FC"/>
    <w:rsid w:val="00900411"/>
    <w:rsid w:val="0090051C"/>
    <w:rsid w:val="0090082F"/>
    <w:rsid w:val="0090095D"/>
    <w:rsid w:val="00900CB1"/>
    <w:rsid w:val="009017D1"/>
    <w:rsid w:val="009018C4"/>
    <w:rsid w:val="00901982"/>
    <w:rsid w:val="00901C05"/>
    <w:rsid w:val="00901CFE"/>
    <w:rsid w:val="00901F5E"/>
    <w:rsid w:val="00902251"/>
    <w:rsid w:val="00902DAB"/>
    <w:rsid w:val="009038C0"/>
    <w:rsid w:val="00903F50"/>
    <w:rsid w:val="00903FDE"/>
    <w:rsid w:val="00904290"/>
    <w:rsid w:val="0090430F"/>
    <w:rsid w:val="00904420"/>
    <w:rsid w:val="00904672"/>
    <w:rsid w:val="00904AA8"/>
    <w:rsid w:val="00904FDF"/>
    <w:rsid w:val="00905107"/>
    <w:rsid w:val="009055E8"/>
    <w:rsid w:val="00905878"/>
    <w:rsid w:val="00905F50"/>
    <w:rsid w:val="009060A2"/>
    <w:rsid w:val="009061E4"/>
    <w:rsid w:val="0090621E"/>
    <w:rsid w:val="009065B6"/>
    <w:rsid w:val="00906FF7"/>
    <w:rsid w:val="009074C4"/>
    <w:rsid w:val="00907D47"/>
    <w:rsid w:val="00907D53"/>
    <w:rsid w:val="00907DFA"/>
    <w:rsid w:val="00907E50"/>
    <w:rsid w:val="00907FF4"/>
    <w:rsid w:val="00910378"/>
    <w:rsid w:val="0091039D"/>
    <w:rsid w:val="00910A7B"/>
    <w:rsid w:val="009110BE"/>
    <w:rsid w:val="009112A7"/>
    <w:rsid w:val="00911380"/>
    <w:rsid w:val="00911604"/>
    <w:rsid w:val="009116BE"/>
    <w:rsid w:val="00911FF0"/>
    <w:rsid w:val="00912AAC"/>
    <w:rsid w:val="0091313E"/>
    <w:rsid w:val="00913313"/>
    <w:rsid w:val="00913802"/>
    <w:rsid w:val="00913A37"/>
    <w:rsid w:val="00913EDA"/>
    <w:rsid w:val="00914053"/>
    <w:rsid w:val="00914122"/>
    <w:rsid w:val="00914AC7"/>
    <w:rsid w:val="0091588E"/>
    <w:rsid w:val="0091679D"/>
    <w:rsid w:val="0091686D"/>
    <w:rsid w:val="00916A08"/>
    <w:rsid w:val="00916BE3"/>
    <w:rsid w:val="00916EB5"/>
    <w:rsid w:val="009170FB"/>
    <w:rsid w:val="00917245"/>
    <w:rsid w:val="0091768A"/>
    <w:rsid w:val="00917AB3"/>
    <w:rsid w:val="00917BA8"/>
    <w:rsid w:val="00917CA6"/>
    <w:rsid w:val="009209F8"/>
    <w:rsid w:val="00920A7D"/>
    <w:rsid w:val="00920CD9"/>
    <w:rsid w:val="00920EA1"/>
    <w:rsid w:val="00920FD6"/>
    <w:rsid w:val="00921013"/>
    <w:rsid w:val="009217AF"/>
    <w:rsid w:val="009219EC"/>
    <w:rsid w:val="00921EED"/>
    <w:rsid w:val="00921FC6"/>
    <w:rsid w:val="0092225D"/>
    <w:rsid w:val="00922BDD"/>
    <w:rsid w:val="00922C50"/>
    <w:rsid w:val="00924D8D"/>
    <w:rsid w:val="009250DA"/>
    <w:rsid w:val="009253AD"/>
    <w:rsid w:val="009253DD"/>
    <w:rsid w:val="0092542F"/>
    <w:rsid w:val="00925CB2"/>
    <w:rsid w:val="00926A89"/>
    <w:rsid w:val="00926AE6"/>
    <w:rsid w:val="00926F2B"/>
    <w:rsid w:val="00927530"/>
    <w:rsid w:val="00927877"/>
    <w:rsid w:val="00927C82"/>
    <w:rsid w:val="00927DDD"/>
    <w:rsid w:val="00927DF7"/>
    <w:rsid w:val="0093051A"/>
    <w:rsid w:val="0093108A"/>
    <w:rsid w:val="009310C8"/>
    <w:rsid w:val="009310F5"/>
    <w:rsid w:val="00931219"/>
    <w:rsid w:val="009312B7"/>
    <w:rsid w:val="009312F1"/>
    <w:rsid w:val="00931368"/>
    <w:rsid w:val="00931458"/>
    <w:rsid w:val="009315A8"/>
    <w:rsid w:val="00931AAE"/>
    <w:rsid w:val="00931D11"/>
    <w:rsid w:val="00932152"/>
    <w:rsid w:val="0093223B"/>
    <w:rsid w:val="00932284"/>
    <w:rsid w:val="00932439"/>
    <w:rsid w:val="0093255F"/>
    <w:rsid w:val="00932609"/>
    <w:rsid w:val="00933057"/>
    <w:rsid w:val="0093341B"/>
    <w:rsid w:val="00933509"/>
    <w:rsid w:val="009335FF"/>
    <w:rsid w:val="00933725"/>
    <w:rsid w:val="00933A6C"/>
    <w:rsid w:val="00933C80"/>
    <w:rsid w:val="00933D20"/>
    <w:rsid w:val="00934440"/>
    <w:rsid w:val="00934AE6"/>
    <w:rsid w:val="00935115"/>
    <w:rsid w:val="0093535F"/>
    <w:rsid w:val="0093621B"/>
    <w:rsid w:val="00936501"/>
    <w:rsid w:val="00936D12"/>
    <w:rsid w:val="00936F8A"/>
    <w:rsid w:val="009373F7"/>
    <w:rsid w:val="00937D2B"/>
    <w:rsid w:val="009406AC"/>
    <w:rsid w:val="0094073C"/>
    <w:rsid w:val="00940C03"/>
    <w:rsid w:val="009416E8"/>
    <w:rsid w:val="00941756"/>
    <w:rsid w:val="00941B8E"/>
    <w:rsid w:val="00941DE4"/>
    <w:rsid w:val="00941E10"/>
    <w:rsid w:val="00941E43"/>
    <w:rsid w:val="00942367"/>
    <w:rsid w:val="00942DB3"/>
    <w:rsid w:val="00943278"/>
    <w:rsid w:val="009433DB"/>
    <w:rsid w:val="0094409A"/>
    <w:rsid w:val="009441D3"/>
    <w:rsid w:val="009443D5"/>
    <w:rsid w:val="00944617"/>
    <w:rsid w:val="009447E1"/>
    <w:rsid w:val="00944C2E"/>
    <w:rsid w:val="009451D3"/>
    <w:rsid w:val="009455A0"/>
    <w:rsid w:val="009455E0"/>
    <w:rsid w:val="00945A9B"/>
    <w:rsid w:val="00945BFE"/>
    <w:rsid w:val="00945D3F"/>
    <w:rsid w:val="009466B0"/>
    <w:rsid w:val="009466E1"/>
    <w:rsid w:val="0094673C"/>
    <w:rsid w:val="00946957"/>
    <w:rsid w:val="00947939"/>
    <w:rsid w:val="00947F2F"/>
    <w:rsid w:val="0095065F"/>
    <w:rsid w:val="009510B8"/>
    <w:rsid w:val="009513AA"/>
    <w:rsid w:val="009514CC"/>
    <w:rsid w:val="009516BA"/>
    <w:rsid w:val="00951E67"/>
    <w:rsid w:val="00951F84"/>
    <w:rsid w:val="00952013"/>
    <w:rsid w:val="00952635"/>
    <w:rsid w:val="009526EC"/>
    <w:rsid w:val="00952B70"/>
    <w:rsid w:val="009533A7"/>
    <w:rsid w:val="009533F9"/>
    <w:rsid w:val="00953573"/>
    <w:rsid w:val="00953929"/>
    <w:rsid w:val="00953BC4"/>
    <w:rsid w:val="00953BD4"/>
    <w:rsid w:val="00953CAE"/>
    <w:rsid w:val="00953F7F"/>
    <w:rsid w:val="009544F4"/>
    <w:rsid w:val="009547D6"/>
    <w:rsid w:val="009548E1"/>
    <w:rsid w:val="00954B2A"/>
    <w:rsid w:val="009550ED"/>
    <w:rsid w:val="00955182"/>
    <w:rsid w:val="0095586F"/>
    <w:rsid w:val="00955878"/>
    <w:rsid w:val="009569C3"/>
    <w:rsid w:val="00956B59"/>
    <w:rsid w:val="00956F14"/>
    <w:rsid w:val="00956F8D"/>
    <w:rsid w:val="0095721C"/>
    <w:rsid w:val="0095732B"/>
    <w:rsid w:val="0095748A"/>
    <w:rsid w:val="009577FC"/>
    <w:rsid w:val="009579F9"/>
    <w:rsid w:val="00957F04"/>
    <w:rsid w:val="009600E4"/>
    <w:rsid w:val="00960188"/>
    <w:rsid w:val="00960232"/>
    <w:rsid w:val="00960367"/>
    <w:rsid w:val="00960668"/>
    <w:rsid w:val="0096099B"/>
    <w:rsid w:val="00960E08"/>
    <w:rsid w:val="00961188"/>
    <w:rsid w:val="009611B6"/>
    <w:rsid w:val="00961609"/>
    <w:rsid w:val="0096227F"/>
    <w:rsid w:val="00962650"/>
    <w:rsid w:val="00962E1E"/>
    <w:rsid w:val="00962E72"/>
    <w:rsid w:val="009631E7"/>
    <w:rsid w:val="00963288"/>
    <w:rsid w:val="00963C96"/>
    <w:rsid w:val="009641E9"/>
    <w:rsid w:val="00964210"/>
    <w:rsid w:val="0096428F"/>
    <w:rsid w:val="00964341"/>
    <w:rsid w:val="0096480A"/>
    <w:rsid w:val="00964E3D"/>
    <w:rsid w:val="00964FBF"/>
    <w:rsid w:val="009657BA"/>
    <w:rsid w:val="0096596F"/>
    <w:rsid w:val="009666D8"/>
    <w:rsid w:val="00966E70"/>
    <w:rsid w:val="0096733B"/>
    <w:rsid w:val="00967CBD"/>
    <w:rsid w:val="0097021B"/>
    <w:rsid w:val="00970287"/>
    <w:rsid w:val="009705A9"/>
    <w:rsid w:val="009705B1"/>
    <w:rsid w:val="00970726"/>
    <w:rsid w:val="00970C16"/>
    <w:rsid w:val="00970DBB"/>
    <w:rsid w:val="00971033"/>
    <w:rsid w:val="00971046"/>
    <w:rsid w:val="00971A2A"/>
    <w:rsid w:val="009724C1"/>
    <w:rsid w:val="00972553"/>
    <w:rsid w:val="00972585"/>
    <w:rsid w:val="009727F1"/>
    <w:rsid w:val="00972AE2"/>
    <w:rsid w:val="00972B6C"/>
    <w:rsid w:val="00972D33"/>
    <w:rsid w:val="00972E19"/>
    <w:rsid w:val="0097313B"/>
    <w:rsid w:val="00973BE1"/>
    <w:rsid w:val="00973E6E"/>
    <w:rsid w:val="0097423F"/>
    <w:rsid w:val="00974594"/>
    <w:rsid w:val="009747DD"/>
    <w:rsid w:val="00974852"/>
    <w:rsid w:val="00974BF6"/>
    <w:rsid w:val="009756C8"/>
    <w:rsid w:val="00975A41"/>
    <w:rsid w:val="00975BE8"/>
    <w:rsid w:val="00975C47"/>
    <w:rsid w:val="009762CE"/>
    <w:rsid w:val="009771C4"/>
    <w:rsid w:val="00977551"/>
    <w:rsid w:val="00977C58"/>
    <w:rsid w:val="00977F98"/>
    <w:rsid w:val="00980363"/>
    <w:rsid w:val="00980A78"/>
    <w:rsid w:val="00980BFB"/>
    <w:rsid w:val="00980F62"/>
    <w:rsid w:val="0098103E"/>
    <w:rsid w:val="009813A0"/>
    <w:rsid w:val="0098186D"/>
    <w:rsid w:val="00981DD1"/>
    <w:rsid w:val="00981E71"/>
    <w:rsid w:val="00981E97"/>
    <w:rsid w:val="00981F68"/>
    <w:rsid w:val="00981FB1"/>
    <w:rsid w:val="0098209C"/>
    <w:rsid w:val="009820D3"/>
    <w:rsid w:val="00982212"/>
    <w:rsid w:val="009822F6"/>
    <w:rsid w:val="009824F3"/>
    <w:rsid w:val="0098255D"/>
    <w:rsid w:val="009827F0"/>
    <w:rsid w:val="0098302A"/>
    <w:rsid w:val="00983160"/>
    <w:rsid w:val="00983A64"/>
    <w:rsid w:val="00983B67"/>
    <w:rsid w:val="00983CCC"/>
    <w:rsid w:val="0098410F"/>
    <w:rsid w:val="009844D5"/>
    <w:rsid w:val="009847F0"/>
    <w:rsid w:val="00984887"/>
    <w:rsid w:val="00985225"/>
    <w:rsid w:val="009854E2"/>
    <w:rsid w:val="00985525"/>
    <w:rsid w:val="009855C1"/>
    <w:rsid w:val="00985A21"/>
    <w:rsid w:val="00985ED5"/>
    <w:rsid w:val="00985FAA"/>
    <w:rsid w:val="00986294"/>
    <w:rsid w:val="009863DA"/>
    <w:rsid w:val="009866F5"/>
    <w:rsid w:val="0098693A"/>
    <w:rsid w:val="00986C44"/>
    <w:rsid w:val="00986C61"/>
    <w:rsid w:val="00986D7E"/>
    <w:rsid w:val="009877EC"/>
    <w:rsid w:val="00987B6A"/>
    <w:rsid w:val="00987EA4"/>
    <w:rsid w:val="00987EB9"/>
    <w:rsid w:val="00990242"/>
    <w:rsid w:val="009905ED"/>
    <w:rsid w:val="00990717"/>
    <w:rsid w:val="00990DCC"/>
    <w:rsid w:val="00991146"/>
    <w:rsid w:val="0099214D"/>
    <w:rsid w:val="0099221A"/>
    <w:rsid w:val="00992440"/>
    <w:rsid w:val="0099268A"/>
    <w:rsid w:val="00992E13"/>
    <w:rsid w:val="009936CE"/>
    <w:rsid w:val="0099380C"/>
    <w:rsid w:val="009943A0"/>
    <w:rsid w:val="00994B51"/>
    <w:rsid w:val="00994BBC"/>
    <w:rsid w:val="00995707"/>
    <w:rsid w:val="00995F07"/>
    <w:rsid w:val="00996680"/>
    <w:rsid w:val="00996DD0"/>
    <w:rsid w:val="0099704B"/>
    <w:rsid w:val="009970AC"/>
    <w:rsid w:val="00997274"/>
    <w:rsid w:val="0099729B"/>
    <w:rsid w:val="00997B20"/>
    <w:rsid w:val="00997B87"/>
    <w:rsid w:val="009A091F"/>
    <w:rsid w:val="009A0AAE"/>
    <w:rsid w:val="009A0B82"/>
    <w:rsid w:val="009A0BB6"/>
    <w:rsid w:val="009A0E78"/>
    <w:rsid w:val="009A1616"/>
    <w:rsid w:val="009A1B26"/>
    <w:rsid w:val="009A2122"/>
    <w:rsid w:val="009A267B"/>
    <w:rsid w:val="009A27B0"/>
    <w:rsid w:val="009A2FF0"/>
    <w:rsid w:val="009A3550"/>
    <w:rsid w:val="009A3644"/>
    <w:rsid w:val="009A3A0E"/>
    <w:rsid w:val="009A4308"/>
    <w:rsid w:val="009A43DB"/>
    <w:rsid w:val="009A4954"/>
    <w:rsid w:val="009A4A19"/>
    <w:rsid w:val="009A4CD4"/>
    <w:rsid w:val="009A4FCB"/>
    <w:rsid w:val="009A5058"/>
    <w:rsid w:val="009A52E8"/>
    <w:rsid w:val="009A5EFB"/>
    <w:rsid w:val="009A65CD"/>
    <w:rsid w:val="009A6C60"/>
    <w:rsid w:val="009A6FEB"/>
    <w:rsid w:val="009A774D"/>
    <w:rsid w:val="009A782E"/>
    <w:rsid w:val="009B003A"/>
    <w:rsid w:val="009B005B"/>
    <w:rsid w:val="009B006A"/>
    <w:rsid w:val="009B019B"/>
    <w:rsid w:val="009B05AF"/>
    <w:rsid w:val="009B0C84"/>
    <w:rsid w:val="009B1095"/>
    <w:rsid w:val="009B11D7"/>
    <w:rsid w:val="009B12DF"/>
    <w:rsid w:val="009B12FD"/>
    <w:rsid w:val="009B1331"/>
    <w:rsid w:val="009B1918"/>
    <w:rsid w:val="009B1C22"/>
    <w:rsid w:val="009B1DD9"/>
    <w:rsid w:val="009B1F60"/>
    <w:rsid w:val="009B2458"/>
    <w:rsid w:val="009B2C76"/>
    <w:rsid w:val="009B2E2C"/>
    <w:rsid w:val="009B2E8D"/>
    <w:rsid w:val="009B3032"/>
    <w:rsid w:val="009B3269"/>
    <w:rsid w:val="009B4186"/>
    <w:rsid w:val="009B4291"/>
    <w:rsid w:val="009B459D"/>
    <w:rsid w:val="009B47A7"/>
    <w:rsid w:val="009B4AD5"/>
    <w:rsid w:val="009B4D12"/>
    <w:rsid w:val="009B4D4D"/>
    <w:rsid w:val="009B5005"/>
    <w:rsid w:val="009B5BDA"/>
    <w:rsid w:val="009B5D74"/>
    <w:rsid w:val="009B66D4"/>
    <w:rsid w:val="009B6F5D"/>
    <w:rsid w:val="009B7165"/>
    <w:rsid w:val="009B7225"/>
    <w:rsid w:val="009B7300"/>
    <w:rsid w:val="009B7765"/>
    <w:rsid w:val="009B7865"/>
    <w:rsid w:val="009C0374"/>
    <w:rsid w:val="009C07FC"/>
    <w:rsid w:val="009C0A30"/>
    <w:rsid w:val="009C14A7"/>
    <w:rsid w:val="009C1E9D"/>
    <w:rsid w:val="009C1F54"/>
    <w:rsid w:val="009C20D8"/>
    <w:rsid w:val="009C275B"/>
    <w:rsid w:val="009C2791"/>
    <w:rsid w:val="009C286D"/>
    <w:rsid w:val="009C3062"/>
    <w:rsid w:val="009C3408"/>
    <w:rsid w:val="009C3713"/>
    <w:rsid w:val="009C380A"/>
    <w:rsid w:val="009C3A65"/>
    <w:rsid w:val="009C3C2D"/>
    <w:rsid w:val="009C437F"/>
    <w:rsid w:val="009C463F"/>
    <w:rsid w:val="009C4B9A"/>
    <w:rsid w:val="009C5375"/>
    <w:rsid w:val="009C5629"/>
    <w:rsid w:val="009C5922"/>
    <w:rsid w:val="009C5A6E"/>
    <w:rsid w:val="009C5C76"/>
    <w:rsid w:val="009C639D"/>
    <w:rsid w:val="009C672A"/>
    <w:rsid w:val="009C68A8"/>
    <w:rsid w:val="009C68FB"/>
    <w:rsid w:val="009C6BD3"/>
    <w:rsid w:val="009C6D16"/>
    <w:rsid w:val="009C6E41"/>
    <w:rsid w:val="009C7405"/>
    <w:rsid w:val="009C7423"/>
    <w:rsid w:val="009C763D"/>
    <w:rsid w:val="009C766A"/>
    <w:rsid w:val="009C76A3"/>
    <w:rsid w:val="009C7A23"/>
    <w:rsid w:val="009C7C85"/>
    <w:rsid w:val="009D06B5"/>
    <w:rsid w:val="009D09F7"/>
    <w:rsid w:val="009D0BD4"/>
    <w:rsid w:val="009D1850"/>
    <w:rsid w:val="009D26D8"/>
    <w:rsid w:val="009D26E6"/>
    <w:rsid w:val="009D27D9"/>
    <w:rsid w:val="009D2FCC"/>
    <w:rsid w:val="009D311F"/>
    <w:rsid w:val="009D3298"/>
    <w:rsid w:val="009D34E3"/>
    <w:rsid w:val="009D4B04"/>
    <w:rsid w:val="009D4DE1"/>
    <w:rsid w:val="009D506A"/>
    <w:rsid w:val="009D5464"/>
    <w:rsid w:val="009D55C0"/>
    <w:rsid w:val="009D5662"/>
    <w:rsid w:val="009D5B99"/>
    <w:rsid w:val="009D5E88"/>
    <w:rsid w:val="009D67B2"/>
    <w:rsid w:val="009D7011"/>
    <w:rsid w:val="009D7648"/>
    <w:rsid w:val="009D77C0"/>
    <w:rsid w:val="009E0C4D"/>
    <w:rsid w:val="009E0CBC"/>
    <w:rsid w:val="009E0FE2"/>
    <w:rsid w:val="009E1637"/>
    <w:rsid w:val="009E2892"/>
    <w:rsid w:val="009E289D"/>
    <w:rsid w:val="009E2A62"/>
    <w:rsid w:val="009E2D25"/>
    <w:rsid w:val="009E3136"/>
    <w:rsid w:val="009E326F"/>
    <w:rsid w:val="009E3593"/>
    <w:rsid w:val="009E365A"/>
    <w:rsid w:val="009E37E7"/>
    <w:rsid w:val="009E3B55"/>
    <w:rsid w:val="009E3B60"/>
    <w:rsid w:val="009E3D3B"/>
    <w:rsid w:val="009E3DFB"/>
    <w:rsid w:val="009E3F90"/>
    <w:rsid w:val="009E43F3"/>
    <w:rsid w:val="009E44E7"/>
    <w:rsid w:val="009E4E75"/>
    <w:rsid w:val="009E4ECD"/>
    <w:rsid w:val="009E4FE1"/>
    <w:rsid w:val="009E4FEC"/>
    <w:rsid w:val="009E51FA"/>
    <w:rsid w:val="009E5316"/>
    <w:rsid w:val="009E54BB"/>
    <w:rsid w:val="009E54C6"/>
    <w:rsid w:val="009E62B9"/>
    <w:rsid w:val="009E62E8"/>
    <w:rsid w:val="009E63A5"/>
    <w:rsid w:val="009E6B97"/>
    <w:rsid w:val="009E6C7D"/>
    <w:rsid w:val="009E6E19"/>
    <w:rsid w:val="009E6EB9"/>
    <w:rsid w:val="009E70FF"/>
    <w:rsid w:val="009E71C7"/>
    <w:rsid w:val="009E7C8B"/>
    <w:rsid w:val="009F025E"/>
    <w:rsid w:val="009F02B1"/>
    <w:rsid w:val="009F0376"/>
    <w:rsid w:val="009F0AC4"/>
    <w:rsid w:val="009F1124"/>
    <w:rsid w:val="009F183D"/>
    <w:rsid w:val="009F1EAB"/>
    <w:rsid w:val="009F1F0C"/>
    <w:rsid w:val="009F1F0D"/>
    <w:rsid w:val="009F2004"/>
    <w:rsid w:val="009F223E"/>
    <w:rsid w:val="009F31CB"/>
    <w:rsid w:val="009F327C"/>
    <w:rsid w:val="009F33A3"/>
    <w:rsid w:val="009F37F9"/>
    <w:rsid w:val="009F3BE2"/>
    <w:rsid w:val="009F47E4"/>
    <w:rsid w:val="009F483B"/>
    <w:rsid w:val="009F4848"/>
    <w:rsid w:val="009F4902"/>
    <w:rsid w:val="009F4F4C"/>
    <w:rsid w:val="009F55A2"/>
    <w:rsid w:val="009F59A3"/>
    <w:rsid w:val="009F5A4D"/>
    <w:rsid w:val="009F5B7F"/>
    <w:rsid w:val="009F5E7F"/>
    <w:rsid w:val="009F5EF8"/>
    <w:rsid w:val="009F668D"/>
    <w:rsid w:val="009F69FD"/>
    <w:rsid w:val="009F6A59"/>
    <w:rsid w:val="009F6A73"/>
    <w:rsid w:val="009F6F59"/>
    <w:rsid w:val="009F75C1"/>
    <w:rsid w:val="009F7A7B"/>
    <w:rsid w:val="009F7F1F"/>
    <w:rsid w:val="009F7FF5"/>
    <w:rsid w:val="00A001C7"/>
    <w:rsid w:val="00A00234"/>
    <w:rsid w:val="00A005A6"/>
    <w:rsid w:val="00A0064D"/>
    <w:rsid w:val="00A00C70"/>
    <w:rsid w:val="00A00F6A"/>
    <w:rsid w:val="00A01902"/>
    <w:rsid w:val="00A02012"/>
    <w:rsid w:val="00A02463"/>
    <w:rsid w:val="00A024C6"/>
    <w:rsid w:val="00A024FD"/>
    <w:rsid w:val="00A0297F"/>
    <w:rsid w:val="00A02A36"/>
    <w:rsid w:val="00A02B3A"/>
    <w:rsid w:val="00A02E3B"/>
    <w:rsid w:val="00A03DA4"/>
    <w:rsid w:val="00A03FF6"/>
    <w:rsid w:val="00A0418D"/>
    <w:rsid w:val="00A04CFE"/>
    <w:rsid w:val="00A05382"/>
    <w:rsid w:val="00A05441"/>
    <w:rsid w:val="00A05BC3"/>
    <w:rsid w:val="00A05C12"/>
    <w:rsid w:val="00A05D77"/>
    <w:rsid w:val="00A062B2"/>
    <w:rsid w:val="00A06C1A"/>
    <w:rsid w:val="00A0751F"/>
    <w:rsid w:val="00A077D3"/>
    <w:rsid w:val="00A07A4A"/>
    <w:rsid w:val="00A07ACE"/>
    <w:rsid w:val="00A10584"/>
    <w:rsid w:val="00A106F3"/>
    <w:rsid w:val="00A1094E"/>
    <w:rsid w:val="00A10BB2"/>
    <w:rsid w:val="00A10DE8"/>
    <w:rsid w:val="00A10F2D"/>
    <w:rsid w:val="00A113D6"/>
    <w:rsid w:val="00A11416"/>
    <w:rsid w:val="00A11788"/>
    <w:rsid w:val="00A11BDB"/>
    <w:rsid w:val="00A11CF3"/>
    <w:rsid w:val="00A11ECE"/>
    <w:rsid w:val="00A1217D"/>
    <w:rsid w:val="00A12706"/>
    <w:rsid w:val="00A127C8"/>
    <w:rsid w:val="00A127E0"/>
    <w:rsid w:val="00A12951"/>
    <w:rsid w:val="00A136CF"/>
    <w:rsid w:val="00A14910"/>
    <w:rsid w:val="00A14CC0"/>
    <w:rsid w:val="00A14DC7"/>
    <w:rsid w:val="00A150BF"/>
    <w:rsid w:val="00A152AD"/>
    <w:rsid w:val="00A152E6"/>
    <w:rsid w:val="00A15A94"/>
    <w:rsid w:val="00A15C48"/>
    <w:rsid w:val="00A162D8"/>
    <w:rsid w:val="00A167E3"/>
    <w:rsid w:val="00A16C2C"/>
    <w:rsid w:val="00A16FB7"/>
    <w:rsid w:val="00A17204"/>
    <w:rsid w:val="00A17589"/>
    <w:rsid w:val="00A17759"/>
    <w:rsid w:val="00A17CA4"/>
    <w:rsid w:val="00A2010C"/>
    <w:rsid w:val="00A20BC1"/>
    <w:rsid w:val="00A21154"/>
    <w:rsid w:val="00A2131C"/>
    <w:rsid w:val="00A21519"/>
    <w:rsid w:val="00A21BBB"/>
    <w:rsid w:val="00A21BF6"/>
    <w:rsid w:val="00A21FD3"/>
    <w:rsid w:val="00A22127"/>
    <w:rsid w:val="00A22373"/>
    <w:rsid w:val="00A22620"/>
    <w:rsid w:val="00A22EE1"/>
    <w:rsid w:val="00A230F7"/>
    <w:rsid w:val="00A23602"/>
    <w:rsid w:val="00A23885"/>
    <w:rsid w:val="00A23A3A"/>
    <w:rsid w:val="00A23AC9"/>
    <w:rsid w:val="00A23D69"/>
    <w:rsid w:val="00A24246"/>
    <w:rsid w:val="00A242F5"/>
    <w:rsid w:val="00A24523"/>
    <w:rsid w:val="00A24C29"/>
    <w:rsid w:val="00A25182"/>
    <w:rsid w:val="00A25C35"/>
    <w:rsid w:val="00A25D7F"/>
    <w:rsid w:val="00A25E41"/>
    <w:rsid w:val="00A25FB2"/>
    <w:rsid w:val="00A267A9"/>
    <w:rsid w:val="00A268A1"/>
    <w:rsid w:val="00A269C1"/>
    <w:rsid w:val="00A26F45"/>
    <w:rsid w:val="00A27394"/>
    <w:rsid w:val="00A27B57"/>
    <w:rsid w:val="00A27BA9"/>
    <w:rsid w:val="00A27D8B"/>
    <w:rsid w:val="00A27F77"/>
    <w:rsid w:val="00A303E2"/>
    <w:rsid w:val="00A30681"/>
    <w:rsid w:val="00A30706"/>
    <w:rsid w:val="00A30843"/>
    <w:rsid w:val="00A30C16"/>
    <w:rsid w:val="00A3105B"/>
    <w:rsid w:val="00A31345"/>
    <w:rsid w:val="00A318E9"/>
    <w:rsid w:val="00A31A90"/>
    <w:rsid w:val="00A31B2D"/>
    <w:rsid w:val="00A323A0"/>
    <w:rsid w:val="00A32C41"/>
    <w:rsid w:val="00A32E57"/>
    <w:rsid w:val="00A33EE6"/>
    <w:rsid w:val="00A342CC"/>
    <w:rsid w:val="00A342E0"/>
    <w:rsid w:val="00A34869"/>
    <w:rsid w:val="00A34B32"/>
    <w:rsid w:val="00A35056"/>
    <w:rsid w:val="00A350BD"/>
    <w:rsid w:val="00A3523B"/>
    <w:rsid w:val="00A35744"/>
    <w:rsid w:val="00A359A9"/>
    <w:rsid w:val="00A35F01"/>
    <w:rsid w:val="00A35F89"/>
    <w:rsid w:val="00A36439"/>
    <w:rsid w:val="00A36810"/>
    <w:rsid w:val="00A370FA"/>
    <w:rsid w:val="00A37290"/>
    <w:rsid w:val="00A37A8B"/>
    <w:rsid w:val="00A4005D"/>
    <w:rsid w:val="00A402CA"/>
    <w:rsid w:val="00A40704"/>
    <w:rsid w:val="00A40A99"/>
    <w:rsid w:val="00A40BD1"/>
    <w:rsid w:val="00A40ED9"/>
    <w:rsid w:val="00A410C1"/>
    <w:rsid w:val="00A41BC9"/>
    <w:rsid w:val="00A41C23"/>
    <w:rsid w:val="00A41F17"/>
    <w:rsid w:val="00A41F4F"/>
    <w:rsid w:val="00A42079"/>
    <w:rsid w:val="00A42652"/>
    <w:rsid w:val="00A42850"/>
    <w:rsid w:val="00A429EC"/>
    <w:rsid w:val="00A43114"/>
    <w:rsid w:val="00A4366F"/>
    <w:rsid w:val="00A439E1"/>
    <w:rsid w:val="00A43D0C"/>
    <w:rsid w:val="00A441A0"/>
    <w:rsid w:val="00A44BB3"/>
    <w:rsid w:val="00A45018"/>
    <w:rsid w:val="00A4586A"/>
    <w:rsid w:val="00A45A7D"/>
    <w:rsid w:val="00A45BDD"/>
    <w:rsid w:val="00A4624C"/>
    <w:rsid w:val="00A46DB6"/>
    <w:rsid w:val="00A472E2"/>
    <w:rsid w:val="00A474B6"/>
    <w:rsid w:val="00A478E9"/>
    <w:rsid w:val="00A50055"/>
    <w:rsid w:val="00A51496"/>
    <w:rsid w:val="00A51518"/>
    <w:rsid w:val="00A51FE8"/>
    <w:rsid w:val="00A522C0"/>
    <w:rsid w:val="00A5279D"/>
    <w:rsid w:val="00A527EB"/>
    <w:rsid w:val="00A5281F"/>
    <w:rsid w:val="00A5285A"/>
    <w:rsid w:val="00A52BEC"/>
    <w:rsid w:val="00A52C8B"/>
    <w:rsid w:val="00A52CB3"/>
    <w:rsid w:val="00A52F40"/>
    <w:rsid w:val="00A53097"/>
    <w:rsid w:val="00A535EA"/>
    <w:rsid w:val="00A53930"/>
    <w:rsid w:val="00A53935"/>
    <w:rsid w:val="00A53BC0"/>
    <w:rsid w:val="00A53CE6"/>
    <w:rsid w:val="00A540DF"/>
    <w:rsid w:val="00A542EB"/>
    <w:rsid w:val="00A54800"/>
    <w:rsid w:val="00A549F9"/>
    <w:rsid w:val="00A54BEE"/>
    <w:rsid w:val="00A54C43"/>
    <w:rsid w:val="00A553DC"/>
    <w:rsid w:val="00A554F7"/>
    <w:rsid w:val="00A56357"/>
    <w:rsid w:val="00A565C6"/>
    <w:rsid w:val="00A56768"/>
    <w:rsid w:val="00A567F3"/>
    <w:rsid w:val="00A56B7F"/>
    <w:rsid w:val="00A56EAB"/>
    <w:rsid w:val="00A5729A"/>
    <w:rsid w:val="00A5752E"/>
    <w:rsid w:val="00A57A39"/>
    <w:rsid w:val="00A57AC9"/>
    <w:rsid w:val="00A57B43"/>
    <w:rsid w:val="00A601D2"/>
    <w:rsid w:val="00A605F9"/>
    <w:rsid w:val="00A6098F"/>
    <w:rsid w:val="00A60BA7"/>
    <w:rsid w:val="00A60DBF"/>
    <w:rsid w:val="00A60E12"/>
    <w:rsid w:val="00A60F20"/>
    <w:rsid w:val="00A611D8"/>
    <w:rsid w:val="00A6138F"/>
    <w:rsid w:val="00A61609"/>
    <w:rsid w:val="00A61658"/>
    <w:rsid w:val="00A61914"/>
    <w:rsid w:val="00A61C2E"/>
    <w:rsid w:val="00A61FE5"/>
    <w:rsid w:val="00A624B5"/>
    <w:rsid w:val="00A62E0E"/>
    <w:rsid w:val="00A6319E"/>
    <w:rsid w:val="00A63342"/>
    <w:rsid w:val="00A63343"/>
    <w:rsid w:val="00A633D0"/>
    <w:rsid w:val="00A6431F"/>
    <w:rsid w:val="00A64B73"/>
    <w:rsid w:val="00A650B9"/>
    <w:rsid w:val="00A658B7"/>
    <w:rsid w:val="00A6597F"/>
    <w:rsid w:val="00A65A83"/>
    <w:rsid w:val="00A660EB"/>
    <w:rsid w:val="00A663CB"/>
    <w:rsid w:val="00A664DE"/>
    <w:rsid w:val="00A66D44"/>
    <w:rsid w:val="00A6719C"/>
    <w:rsid w:val="00A67C43"/>
    <w:rsid w:val="00A67E3F"/>
    <w:rsid w:val="00A67EFF"/>
    <w:rsid w:val="00A7050E"/>
    <w:rsid w:val="00A7093E"/>
    <w:rsid w:val="00A70F96"/>
    <w:rsid w:val="00A71749"/>
    <w:rsid w:val="00A71776"/>
    <w:rsid w:val="00A718F4"/>
    <w:rsid w:val="00A721FF"/>
    <w:rsid w:val="00A72384"/>
    <w:rsid w:val="00A7238E"/>
    <w:rsid w:val="00A7244F"/>
    <w:rsid w:val="00A72780"/>
    <w:rsid w:val="00A72989"/>
    <w:rsid w:val="00A729E3"/>
    <w:rsid w:val="00A72CEF"/>
    <w:rsid w:val="00A730A2"/>
    <w:rsid w:val="00A73137"/>
    <w:rsid w:val="00A737E1"/>
    <w:rsid w:val="00A73B5A"/>
    <w:rsid w:val="00A73C12"/>
    <w:rsid w:val="00A73CE0"/>
    <w:rsid w:val="00A73D26"/>
    <w:rsid w:val="00A741C7"/>
    <w:rsid w:val="00A74254"/>
    <w:rsid w:val="00A7456D"/>
    <w:rsid w:val="00A74F49"/>
    <w:rsid w:val="00A74F57"/>
    <w:rsid w:val="00A75010"/>
    <w:rsid w:val="00A75DF3"/>
    <w:rsid w:val="00A76199"/>
    <w:rsid w:val="00A76558"/>
    <w:rsid w:val="00A76567"/>
    <w:rsid w:val="00A7667C"/>
    <w:rsid w:val="00A7669D"/>
    <w:rsid w:val="00A766A6"/>
    <w:rsid w:val="00A766D6"/>
    <w:rsid w:val="00A76805"/>
    <w:rsid w:val="00A76AA5"/>
    <w:rsid w:val="00A76BAA"/>
    <w:rsid w:val="00A76C6E"/>
    <w:rsid w:val="00A76E04"/>
    <w:rsid w:val="00A776BF"/>
    <w:rsid w:val="00A776F6"/>
    <w:rsid w:val="00A77CCB"/>
    <w:rsid w:val="00A80745"/>
    <w:rsid w:val="00A808AB"/>
    <w:rsid w:val="00A80F06"/>
    <w:rsid w:val="00A815B6"/>
    <w:rsid w:val="00A81A28"/>
    <w:rsid w:val="00A81E75"/>
    <w:rsid w:val="00A82209"/>
    <w:rsid w:val="00A8223B"/>
    <w:rsid w:val="00A828A9"/>
    <w:rsid w:val="00A8299B"/>
    <w:rsid w:val="00A82AC0"/>
    <w:rsid w:val="00A82EBF"/>
    <w:rsid w:val="00A836EC"/>
    <w:rsid w:val="00A8376B"/>
    <w:rsid w:val="00A83EDE"/>
    <w:rsid w:val="00A8430B"/>
    <w:rsid w:val="00A8461A"/>
    <w:rsid w:val="00A84A51"/>
    <w:rsid w:val="00A84BBF"/>
    <w:rsid w:val="00A84E06"/>
    <w:rsid w:val="00A84F48"/>
    <w:rsid w:val="00A85201"/>
    <w:rsid w:val="00A85545"/>
    <w:rsid w:val="00A858E1"/>
    <w:rsid w:val="00A85AFE"/>
    <w:rsid w:val="00A867BD"/>
    <w:rsid w:val="00A86D36"/>
    <w:rsid w:val="00A86DA8"/>
    <w:rsid w:val="00A86DF2"/>
    <w:rsid w:val="00A87682"/>
    <w:rsid w:val="00A8773C"/>
    <w:rsid w:val="00A87821"/>
    <w:rsid w:val="00A87832"/>
    <w:rsid w:val="00A87884"/>
    <w:rsid w:val="00A87998"/>
    <w:rsid w:val="00A900AF"/>
    <w:rsid w:val="00A9080D"/>
    <w:rsid w:val="00A90DEE"/>
    <w:rsid w:val="00A9119D"/>
    <w:rsid w:val="00A916B3"/>
    <w:rsid w:val="00A9170A"/>
    <w:rsid w:val="00A91715"/>
    <w:rsid w:val="00A92BF6"/>
    <w:rsid w:val="00A931F4"/>
    <w:rsid w:val="00A93600"/>
    <w:rsid w:val="00A93AC8"/>
    <w:rsid w:val="00A93B30"/>
    <w:rsid w:val="00A93CCD"/>
    <w:rsid w:val="00A93D9E"/>
    <w:rsid w:val="00A9419D"/>
    <w:rsid w:val="00A9486F"/>
    <w:rsid w:val="00A94933"/>
    <w:rsid w:val="00A94DE7"/>
    <w:rsid w:val="00A951AA"/>
    <w:rsid w:val="00A9524C"/>
    <w:rsid w:val="00A9554D"/>
    <w:rsid w:val="00A95948"/>
    <w:rsid w:val="00A95DDE"/>
    <w:rsid w:val="00A960F1"/>
    <w:rsid w:val="00A9669F"/>
    <w:rsid w:val="00A96771"/>
    <w:rsid w:val="00A96CBF"/>
    <w:rsid w:val="00A97113"/>
    <w:rsid w:val="00A97697"/>
    <w:rsid w:val="00A97773"/>
    <w:rsid w:val="00A97DE5"/>
    <w:rsid w:val="00AA00C1"/>
    <w:rsid w:val="00AA0133"/>
    <w:rsid w:val="00AA04CB"/>
    <w:rsid w:val="00AA06A8"/>
    <w:rsid w:val="00AA10A4"/>
    <w:rsid w:val="00AA10C1"/>
    <w:rsid w:val="00AA1762"/>
    <w:rsid w:val="00AA1A98"/>
    <w:rsid w:val="00AA1D2E"/>
    <w:rsid w:val="00AA1F7A"/>
    <w:rsid w:val="00AA2066"/>
    <w:rsid w:val="00AA243F"/>
    <w:rsid w:val="00AA2894"/>
    <w:rsid w:val="00AA28D4"/>
    <w:rsid w:val="00AA2CB8"/>
    <w:rsid w:val="00AA2DBD"/>
    <w:rsid w:val="00AA304A"/>
    <w:rsid w:val="00AA3DA4"/>
    <w:rsid w:val="00AA4299"/>
    <w:rsid w:val="00AA4336"/>
    <w:rsid w:val="00AA433F"/>
    <w:rsid w:val="00AA446B"/>
    <w:rsid w:val="00AA4918"/>
    <w:rsid w:val="00AA4A2F"/>
    <w:rsid w:val="00AA4D79"/>
    <w:rsid w:val="00AA4DD8"/>
    <w:rsid w:val="00AA4F36"/>
    <w:rsid w:val="00AA65C9"/>
    <w:rsid w:val="00AA67CD"/>
    <w:rsid w:val="00AA6F5B"/>
    <w:rsid w:val="00AA7070"/>
    <w:rsid w:val="00AA734F"/>
    <w:rsid w:val="00AA7573"/>
    <w:rsid w:val="00AA7681"/>
    <w:rsid w:val="00AA7716"/>
    <w:rsid w:val="00AA7CB6"/>
    <w:rsid w:val="00AA7F34"/>
    <w:rsid w:val="00AB06C8"/>
    <w:rsid w:val="00AB0826"/>
    <w:rsid w:val="00AB09D0"/>
    <w:rsid w:val="00AB0A0E"/>
    <w:rsid w:val="00AB0C74"/>
    <w:rsid w:val="00AB10B0"/>
    <w:rsid w:val="00AB125E"/>
    <w:rsid w:val="00AB15A0"/>
    <w:rsid w:val="00AB15F9"/>
    <w:rsid w:val="00AB19A1"/>
    <w:rsid w:val="00AB1A9A"/>
    <w:rsid w:val="00AB1C2D"/>
    <w:rsid w:val="00AB1D7C"/>
    <w:rsid w:val="00AB1F0C"/>
    <w:rsid w:val="00AB2054"/>
    <w:rsid w:val="00AB21FC"/>
    <w:rsid w:val="00AB2315"/>
    <w:rsid w:val="00AB2CDE"/>
    <w:rsid w:val="00AB342D"/>
    <w:rsid w:val="00AB37EB"/>
    <w:rsid w:val="00AB3827"/>
    <w:rsid w:val="00AB38B0"/>
    <w:rsid w:val="00AB4561"/>
    <w:rsid w:val="00AB49E1"/>
    <w:rsid w:val="00AB4E68"/>
    <w:rsid w:val="00AB518C"/>
    <w:rsid w:val="00AB55E8"/>
    <w:rsid w:val="00AB5683"/>
    <w:rsid w:val="00AB56AC"/>
    <w:rsid w:val="00AB592D"/>
    <w:rsid w:val="00AB59BD"/>
    <w:rsid w:val="00AB5D84"/>
    <w:rsid w:val="00AB5E03"/>
    <w:rsid w:val="00AB61AB"/>
    <w:rsid w:val="00AB6293"/>
    <w:rsid w:val="00AB67D7"/>
    <w:rsid w:val="00AB6B26"/>
    <w:rsid w:val="00AB6BC8"/>
    <w:rsid w:val="00AB7E3C"/>
    <w:rsid w:val="00AC00FC"/>
    <w:rsid w:val="00AC053E"/>
    <w:rsid w:val="00AC0572"/>
    <w:rsid w:val="00AC061C"/>
    <w:rsid w:val="00AC06A7"/>
    <w:rsid w:val="00AC1430"/>
    <w:rsid w:val="00AC14CB"/>
    <w:rsid w:val="00AC16A7"/>
    <w:rsid w:val="00AC1777"/>
    <w:rsid w:val="00AC1B01"/>
    <w:rsid w:val="00AC1E84"/>
    <w:rsid w:val="00AC2004"/>
    <w:rsid w:val="00AC20A1"/>
    <w:rsid w:val="00AC2775"/>
    <w:rsid w:val="00AC29C6"/>
    <w:rsid w:val="00AC2D6A"/>
    <w:rsid w:val="00AC31DC"/>
    <w:rsid w:val="00AC367E"/>
    <w:rsid w:val="00AC390D"/>
    <w:rsid w:val="00AC4668"/>
    <w:rsid w:val="00AC4C9B"/>
    <w:rsid w:val="00AC53FD"/>
    <w:rsid w:val="00AC568D"/>
    <w:rsid w:val="00AC5936"/>
    <w:rsid w:val="00AC5FAA"/>
    <w:rsid w:val="00AC6120"/>
    <w:rsid w:val="00AC641D"/>
    <w:rsid w:val="00AC66A5"/>
    <w:rsid w:val="00AC69F1"/>
    <w:rsid w:val="00AC6B6F"/>
    <w:rsid w:val="00AC6DD0"/>
    <w:rsid w:val="00AC7A02"/>
    <w:rsid w:val="00AC7A72"/>
    <w:rsid w:val="00AC7B4A"/>
    <w:rsid w:val="00AD01C3"/>
    <w:rsid w:val="00AD03AE"/>
    <w:rsid w:val="00AD077A"/>
    <w:rsid w:val="00AD0AF5"/>
    <w:rsid w:val="00AD0DD3"/>
    <w:rsid w:val="00AD0E90"/>
    <w:rsid w:val="00AD14C3"/>
    <w:rsid w:val="00AD15E9"/>
    <w:rsid w:val="00AD1A6C"/>
    <w:rsid w:val="00AD1DCD"/>
    <w:rsid w:val="00AD1E37"/>
    <w:rsid w:val="00AD2394"/>
    <w:rsid w:val="00AD26D1"/>
    <w:rsid w:val="00AD28C7"/>
    <w:rsid w:val="00AD3C14"/>
    <w:rsid w:val="00AD3F87"/>
    <w:rsid w:val="00AD3FE2"/>
    <w:rsid w:val="00AD445E"/>
    <w:rsid w:val="00AD4877"/>
    <w:rsid w:val="00AD49B7"/>
    <w:rsid w:val="00AD4E2F"/>
    <w:rsid w:val="00AD4F4D"/>
    <w:rsid w:val="00AD5254"/>
    <w:rsid w:val="00AD5333"/>
    <w:rsid w:val="00AD5A04"/>
    <w:rsid w:val="00AD5EDB"/>
    <w:rsid w:val="00AD5F75"/>
    <w:rsid w:val="00AD6150"/>
    <w:rsid w:val="00AD61C3"/>
    <w:rsid w:val="00AD641C"/>
    <w:rsid w:val="00AD6720"/>
    <w:rsid w:val="00AD68DF"/>
    <w:rsid w:val="00AD6D5D"/>
    <w:rsid w:val="00AD6F1C"/>
    <w:rsid w:val="00AD6F79"/>
    <w:rsid w:val="00AD70E3"/>
    <w:rsid w:val="00AD7595"/>
    <w:rsid w:val="00AD7DBE"/>
    <w:rsid w:val="00AD7F9A"/>
    <w:rsid w:val="00AE09FE"/>
    <w:rsid w:val="00AE0AD5"/>
    <w:rsid w:val="00AE154E"/>
    <w:rsid w:val="00AE1D0D"/>
    <w:rsid w:val="00AE1E4B"/>
    <w:rsid w:val="00AE1FA6"/>
    <w:rsid w:val="00AE1FDD"/>
    <w:rsid w:val="00AE2021"/>
    <w:rsid w:val="00AE23BA"/>
    <w:rsid w:val="00AE23F4"/>
    <w:rsid w:val="00AE2A63"/>
    <w:rsid w:val="00AE2F1C"/>
    <w:rsid w:val="00AE3163"/>
    <w:rsid w:val="00AE3198"/>
    <w:rsid w:val="00AE41A4"/>
    <w:rsid w:val="00AE4331"/>
    <w:rsid w:val="00AE4B5E"/>
    <w:rsid w:val="00AE4BB7"/>
    <w:rsid w:val="00AE4CC7"/>
    <w:rsid w:val="00AE4D6E"/>
    <w:rsid w:val="00AE563F"/>
    <w:rsid w:val="00AE56D7"/>
    <w:rsid w:val="00AE5805"/>
    <w:rsid w:val="00AE5DD4"/>
    <w:rsid w:val="00AE5ECC"/>
    <w:rsid w:val="00AE627E"/>
    <w:rsid w:val="00AE6981"/>
    <w:rsid w:val="00AE6A26"/>
    <w:rsid w:val="00AE6D3A"/>
    <w:rsid w:val="00AE6E08"/>
    <w:rsid w:val="00AE6F4B"/>
    <w:rsid w:val="00AE7101"/>
    <w:rsid w:val="00AE79A0"/>
    <w:rsid w:val="00AF01FF"/>
    <w:rsid w:val="00AF02D1"/>
    <w:rsid w:val="00AF05A7"/>
    <w:rsid w:val="00AF112B"/>
    <w:rsid w:val="00AF1E6E"/>
    <w:rsid w:val="00AF20C3"/>
    <w:rsid w:val="00AF2DEC"/>
    <w:rsid w:val="00AF3914"/>
    <w:rsid w:val="00AF3ECA"/>
    <w:rsid w:val="00AF553B"/>
    <w:rsid w:val="00AF5B20"/>
    <w:rsid w:val="00AF60A5"/>
    <w:rsid w:val="00AF60D8"/>
    <w:rsid w:val="00AF60F3"/>
    <w:rsid w:val="00AF6166"/>
    <w:rsid w:val="00AF6B6D"/>
    <w:rsid w:val="00AF6C44"/>
    <w:rsid w:val="00AF6CDC"/>
    <w:rsid w:val="00AF7081"/>
    <w:rsid w:val="00AF71D7"/>
    <w:rsid w:val="00AF74FA"/>
    <w:rsid w:val="00AF75FB"/>
    <w:rsid w:val="00AF7677"/>
    <w:rsid w:val="00AF7C93"/>
    <w:rsid w:val="00B002AF"/>
    <w:rsid w:val="00B00414"/>
    <w:rsid w:val="00B00595"/>
    <w:rsid w:val="00B0084F"/>
    <w:rsid w:val="00B00A6C"/>
    <w:rsid w:val="00B00AC5"/>
    <w:rsid w:val="00B00C64"/>
    <w:rsid w:val="00B017F2"/>
    <w:rsid w:val="00B01ECB"/>
    <w:rsid w:val="00B02661"/>
    <w:rsid w:val="00B0277C"/>
    <w:rsid w:val="00B02833"/>
    <w:rsid w:val="00B02B61"/>
    <w:rsid w:val="00B02F13"/>
    <w:rsid w:val="00B0351C"/>
    <w:rsid w:val="00B039C2"/>
    <w:rsid w:val="00B03C1F"/>
    <w:rsid w:val="00B040AC"/>
    <w:rsid w:val="00B04496"/>
    <w:rsid w:val="00B0453E"/>
    <w:rsid w:val="00B05482"/>
    <w:rsid w:val="00B05A71"/>
    <w:rsid w:val="00B05B25"/>
    <w:rsid w:val="00B05BBE"/>
    <w:rsid w:val="00B05D5A"/>
    <w:rsid w:val="00B062D7"/>
    <w:rsid w:val="00B06433"/>
    <w:rsid w:val="00B06C14"/>
    <w:rsid w:val="00B06DBE"/>
    <w:rsid w:val="00B07002"/>
    <w:rsid w:val="00B07145"/>
    <w:rsid w:val="00B073CE"/>
    <w:rsid w:val="00B07413"/>
    <w:rsid w:val="00B07562"/>
    <w:rsid w:val="00B07AD4"/>
    <w:rsid w:val="00B07FA3"/>
    <w:rsid w:val="00B10001"/>
    <w:rsid w:val="00B1160C"/>
    <w:rsid w:val="00B116BD"/>
    <w:rsid w:val="00B11937"/>
    <w:rsid w:val="00B11A88"/>
    <w:rsid w:val="00B11FA7"/>
    <w:rsid w:val="00B1217E"/>
    <w:rsid w:val="00B1239E"/>
    <w:rsid w:val="00B126C4"/>
    <w:rsid w:val="00B12BD9"/>
    <w:rsid w:val="00B133C2"/>
    <w:rsid w:val="00B13CB4"/>
    <w:rsid w:val="00B13D9B"/>
    <w:rsid w:val="00B13DD9"/>
    <w:rsid w:val="00B13F6B"/>
    <w:rsid w:val="00B13F91"/>
    <w:rsid w:val="00B1425E"/>
    <w:rsid w:val="00B144A7"/>
    <w:rsid w:val="00B1472F"/>
    <w:rsid w:val="00B14AC1"/>
    <w:rsid w:val="00B14ACA"/>
    <w:rsid w:val="00B14BEB"/>
    <w:rsid w:val="00B154B9"/>
    <w:rsid w:val="00B15562"/>
    <w:rsid w:val="00B15980"/>
    <w:rsid w:val="00B15C86"/>
    <w:rsid w:val="00B15E4A"/>
    <w:rsid w:val="00B16AD6"/>
    <w:rsid w:val="00B16CD7"/>
    <w:rsid w:val="00B17518"/>
    <w:rsid w:val="00B1760C"/>
    <w:rsid w:val="00B17814"/>
    <w:rsid w:val="00B17AC2"/>
    <w:rsid w:val="00B205E9"/>
    <w:rsid w:val="00B20BB6"/>
    <w:rsid w:val="00B2133C"/>
    <w:rsid w:val="00B2147B"/>
    <w:rsid w:val="00B215E9"/>
    <w:rsid w:val="00B21A28"/>
    <w:rsid w:val="00B21C0F"/>
    <w:rsid w:val="00B21D6C"/>
    <w:rsid w:val="00B21DD3"/>
    <w:rsid w:val="00B21E0A"/>
    <w:rsid w:val="00B21E48"/>
    <w:rsid w:val="00B22015"/>
    <w:rsid w:val="00B2291E"/>
    <w:rsid w:val="00B22BC8"/>
    <w:rsid w:val="00B22C4A"/>
    <w:rsid w:val="00B231A6"/>
    <w:rsid w:val="00B233EB"/>
    <w:rsid w:val="00B2342C"/>
    <w:rsid w:val="00B23D89"/>
    <w:rsid w:val="00B23FFC"/>
    <w:rsid w:val="00B23FFD"/>
    <w:rsid w:val="00B2425B"/>
    <w:rsid w:val="00B24422"/>
    <w:rsid w:val="00B24845"/>
    <w:rsid w:val="00B24BB5"/>
    <w:rsid w:val="00B254DF"/>
    <w:rsid w:val="00B25936"/>
    <w:rsid w:val="00B259D5"/>
    <w:rsid w:val="00B259FF"/>
    <w:rsid w:val="00B2603C"/>
    <w:rsid w:val="00B263B3"/>
    <w:rsid w:val="00B265A9"/>
    <w:rsid w:val="00B265C6"/>
    <w:rsid w:val="00B268EB"/>
    <w:rsid w:val="00B275B4"/>
    <w:rsid w:val="00B278CB"/>
    <w:rsid w:val="00B27A32"/>
    <w:rsid w:val="00B27CC5"/>
    <w:rsid w:val="00B27DA7"/>
    <w:rsid w:val="00B301DB"/>
    <w:rsid w:val="00B303E9"/>
    <w:rsid w:val="00B3044F"/>
    <w:rsid w:val="00B3045C"/>
    <w:rsid w:val="00B3053C"/>
    <w:rsid w:val="00B307E5"/>
    <w:rsid w:val="00B30A1F"/>
    <w:rsid w:val="00B30B8B"/>
    <w:rsid w:val="00B30DA8"/>
    <w:rsid w:val="00B31137"/>
    <w:rsid w:val="00B31166"/>
    <w:rsid w:val="00B311EB"/>
    <w:rsid w:val="00B315E0"/>
    <w:rsid w:val="00B316BB"/>
    <w:rsid w:val="00B31D90"/>
    <w:rsid w:val="00B31EE8"/>
    <w:rsid w:val="00B322DB"/>
    <w:rsid w:val="00B32856"/>
    <w:rsid w:val="00B32BD3"/>
    <w:rsid w:val="00B337E8"/>
    <w:rsid w:val="00B33964"/>
    <w:rsid w:val="00B33E32"/>
    <w:rsid w:val="00B344FD"/>
    <w:rsid w:val="00B34598"/>
    <w:rsid w:val="00B34929"/>
    <w:rsid w:val="00B34CFC"/>
    <w:rsid w:val="00B34E24"/>
    <w:rsid w:val="00B34F04"/>
    <w:rsid w:val="00B3511E"/>
    <w:rsid w:val="00B355F8"/>
    <w:rsid w:val="00B357B0"/>
    <w:rsid w:val="00B35A18"/>
    <w:rsid w:val="00B35C30"/>
    <w:rsid w:val="00B35D8A"/>
    <w:rsid w:val="00B35FA9"/>
    <w:rsid w:val="00B36027"/>
    <w:rsid w:val="00B362CA"/>
    <w:rsid w:val="00B369EC"/>
    <w:rsid w:val="00B36BAB"/>
    <w:rsid w:val="00B36E85"/>
    <w:rsid w:val="00B37840"/>
    <w:rsid w:val="00B37A34"/>
    <w:rsid w:val="00B37E71"/>
    <w:rsid w:val="00B37FDA"/>
    <w:rsid w:val="00B4030D"/>
    <w:rsid w:val="00B405D8"/>
    <w:rsid w:val="00B40E4D"/>
    <w:rsid w:val="00B40EF0"/>
    <w:rsid w:val="00B40F0A"/>
    <w:rsid w:val="00B410DA"/>
    <w:rsid w:val="00B41E20"/>
    <w:rsid w:val="00B425A4"/>
    <w:rsid w:val="00B42758"/>
    <w:rsid w:val="00B429D8"/>
    <w:rsid w:val="00B42AD1"/>
    <w:rsid w:val="00B42C40"/>
    <w:rsid w:val="00B43079"/>
    <w:rsid w:val="00B432F1"/>
    <w:rsid w:val="00B43CEF"/>
    <w:rsid w:val="00B43EDD"/>
    <w:rsid w:val="00B442D3"/>
    <w:rsid w:val="00B44991"/>
    <w:rsid w:val="00B44CB8"/>
    <w:rsid w:val="00B4592D"/>
    <w:rsid w:val="00B45EB1"/>
    <w:rsid w:val="00B4648D"/>
    <w:rsid w:val="00B46546"/>
    <w:rsid w:val="00B46BFE"/>
    <w:rsid w:val="00B47017"/>
    <w:rsid w:val="00B47322"/>
    <w:rsid w:val="00B5020E"/>
    <w:rsid w:val="00B505D1"/>
    <w:rsid w:val="00B50B75"/>
    <w:rsid w:val="00B50E83"/>
    <w:rsid w:val="00B50EE3"/>
    <w:rsid w:val="00B51425"/>
    <w:rsid w:val="00B51F9D"/>
    <w:rsid w:val="00B52301"/>
    <w:rsid w:val="00B52C0C"/>
    <w:rsid w:val="00B52C65"/>
    <w:rsid w:val="00B53074"/>
    <w:rsid w:val="00B5347B"/>
    <w:rsid w:val="00B536D7"/>
    <w:rsid w:val="00B5425E"/>
    <w:rsid w:val="00B54384"/>
    <w:rsid w:val="00B54596"/>
    <w:rsid w:val="00B547BC"/>
    <w:rsid w:val="00B54AA6"/>
    <w:rsid w:val="00B54F4D"/>
    <w:rsid w:val="00B551B8"/>
    <w:rsid w:val="00B55261"/>
    <w:rsid w:val="00B55419"/>
    <w:rsid w:val="00B55FBD"/>
    <w:rsid w:val="00B5678D"/>
    <w:rsid w:val="00B5745A"/>
    <w:rsid w:val="00B574BF"/>
    <w:rsid w:val="00B5784D"/>
    <w:rsid w:val="00B579A6"/>
    <w:rsid w:val="00B57A6B"/>
    <w:rsid w:val="00B57C9A"/>
    <w:rsid w:val="00B603E0"/>
    <w:rsid w:val="00B60B8B"/>
    <w:rsid w:val="00B60BAF"/>
    <w:rsid w:val="00B61417"/>
    <w:rsid w:val="00B61BE9"/>
    <w:rsid w:val="00B61D4C"/>
    <w:rsid w:val="00B61FB7"/>
    <w:rsid w:val="00B625E7"/>
    <w:rsid w:val="00B62710"/>
    <w:rsid w:val="00B628E1"/>
    <w:rsid w:val="00B62FE5"/>
    <w:rsid w:val="00B6305F"/>
    <w:rsid w:val="00B63187"/>
    <w:rsid w:val="00B632F3"/>
    <w:rsid w:val="00B6384E"/>
    <w:rsid w:val="00B63D37"/>
    <w:rsid w:val="00B63D5D"/>
    <w:rsid w:val="00B63F74"/>
    <w:rsid w:val="00B6425A"/>
    <w:rsid w:val="00B642E5"/>
    <w:rsid w:val="00B64378"/>
    <w:rsid w:val="00B64BFB"/>
    <w:rsid w:val="00B64D65"/>
    <w:rsid w:val="00B64EE1"/>
    <w:rsid w:val="00B651A6"/>
    <w:rsid w:val="00B653E5"/>
    <w:rsid w:val="00B65DDB"/>
    <w:rsid w:val="00B66967"/>
    <w:rsid w:val="00B66AC5"/>
    <w:rsid w:val="00B66E11"/>
    <w:rsid w:val="00B67127"/>
    <w:rsid w:val="00B6717A"/>
    <w:rsid w:val="00B67298"/>
    <w:rsid w:val="00B67461"/>
    <w:rsid w:val="00B67499"/>
    <w:rsid w:val="00B67D4B"/>
    <w:rsid w:val="00B704B6"/>
    <w:rsid w:val="00B7175B"/>
    <w:rsid w:val="00B71919"/>
    <w:rsid w:val="00B71EA4"/>
    <w:rsid w:val="00B71F78"/>
    <w:rsid w:val="00B7232B"/>
    <w:rsid w:val="00B72A0D"/>
    <w:rsid w:val="00B72A47"/>
    <w:rsid w:val="00B72E66"/>
    <w:rsid w:val="00B73127"/>
    <w:rsid w:val="00B73E1D"/>
    <w:rsid w:val="00B74B07"/>
    <w:rsid w:val="00B751C8"/>
    <w:rsid w:val="00B752FF"/>
    <w:rsid w:val="00B75818"/>
    <w:rsid w:val="00B75EE9"/>
    <w:rsid w:val="00B75F5A"/>
    <w:rsid w:val="00B76412"/>
    <w:rsid w:val="00B7689E"/>
    <w:rsid w:val="00B77217"/>
    <w:rsid w:val="00B772D0"/>
    <w:rsid w:val="00B77734"/>
    <w:rsid w:val="00B77FB4"/>
    <w:rsid w:val="00B80008"/>
    <w:rsid w:val="00B802FD"/>
    <w:rsid w:val="00B80455"/>
    <w:rsid w:val="00B804BB"/>
    <w:rsid w:val="00B80595"/>
    <w:rsid w:val="00B815BE"/>
    <w:rsid w:val="00B8174F"/>
    <w:rsid w:val="00B817D0"/>
    <w:rsid w:val="00B81A54"/>
    <w:rsid w:val="00B8230B"/>
    <w:rsid w:val="00B82729"/>
    <w:rsid w:val="00B8277D"/>
    <w:rsid w:val="00B829DD"/>
    <w:rsid w:val="00B82FD0"/>
    <w:rsid w:val="00B83219"/>
    <w:rsid w:val="00B833BC"/>
    <w:rsid w:val="00B836F5"/>
    <w:rsid w:val="00B83E82"/>
    <w:rsid w:val="00B83EDC"/>
    <w:rsid w:val="00B842FF"/>
    <w:rsid w:val="00B8447D"/>
    <w:rsid w:val="00B848A2"/>
    <w:rsid w:val="00B84914"/>
    <w:rsid w:val="00B84B77"/>
    <w:rsid w:val="00B85BEA"/>
    <w:rsid w:val="00B85C9B"/>
    <w:rsid w:val="00B85F60"/>
    <w:rsid w:val="00B860D1"/>
    <w:rsid w:val="00B860EE"/>
    <w:rsid w:val="00B8633C"/>
    <w:rsid w:val="00B86AD2"/>
    <w:rsid w:val="00B86C5D"/>
    <w:rsid w:val="00B86DC7"/>
    <w:rsid w:val="00B86EF5"/>
    <w:rsid w:val="00B86F92"/>
    <w:rsid w:val="00B87131"/>
    <w:rsid w:val="00B8739E"/>
    <w:rsid w:val="00B87B53"/>
    <w:rsid w:val="00B87F9B"/>
    <w:rsid w:val="00B90B7B"/>
    <w:rsid w:val="00B90C62"/>
    <w:rsid w:val="00B90C94"/>
    <w:rsid w:val="00B90F64"/>
    <w:rsid w:val="00B914F6"/>
    <w:rsid w:val="00B91811"/>
    <w:rsid w:val="00B91DC8"/>
    <w:rsid w:val="00B91F24"/>
    <w:rsid w:val="00B9231A"/>
    <w:rsid w:val="00B924AA"/>
    <w:rsid w:val="00B92765"/>
    <w:rsid w:val="00B927B0"/>
    <w:rsid w:val="00B92949"/>
    <w:rsid w:val="00B92C34"/>
    <w:rsid w:val="00B92E52"/>
    <w:rsid w:val="00B93187"/>
    <w:rsid w:val="00B934B1"/>
    <w:rsid w:val="00B93716"/>
    <w:rsid w:val="00B939AE"/>
    <w:rsid w:val="00B93C59"/>
    <w:rsid w:val="00B94168"/>
    <w:rsid w:val="00B94480"/>
    <w:rsid w:val="00B948EF"/>
    <w:rsid w:val="00B94F73"/>
    <w:rsid w:val="00B94F94"/>
    <w:rsid w:val="00B951DB"/>
    <w:rsid w:val="00B95371"/>
    <w:rsid w:val="00B95A48"/>
    <w:rsid w:val="00B9648C"/>
    <w:rsid w:val="00B9668D"/>
    <w:rsid w:val="00B9672F"/>
    <w:rsid w:val="00B967FE"/>
    <w:rsid w:val="00B968AF"/>
    <w:rsid w:val="00B9704B"/>
    <w:rsid w:val="00B9719A"/>
    <w:rsid w:val="00B9760D"/>
    <w:rsid w:val="00B97E10"/>
    <w:rsid w:val="00B97E63"/>
    <w:rsid w:val="00B97EDA"/>
    <w:rsid w:val="00BA0B7B"/>
    <w:rsid w:val="00BA0C0B"/>
    <w:rsid w:val="00BA1453"/>
    <w:rsid w:val="00BA15B1"/>
    <w:rsid w:val="00BA1AB0"/>
    <w:rsid w:val="00BA1B14"/>
    <w:rsid w:val="00BA2063"/>
    <w:rsid w:val="00BA25F0"/>
    <w:rsid w:val="00BA285F"/>
    <w:rsid w:val="00BA2E30"/>
    <w:rsid w:val="00BA3753"/>
    <w:rsid w:val="00BA3B44"/>
    <w:rsid w:val="00BA3CB2"/>
    <w:rsid w:val="00BA3F52"/>
    <w:rsid w:val="00BA3FEA"/>
    <w:rsid w:val="00BA4244"/>
    <w:rsid w:val="00BA427D"/>
    <w:rsid w:val="00BA4377"/>
    <w:rsid w:val="00BA463E"/>
    <w:rsid w:val="00BA47B8"/>
    <w:rsid w:val="00BA4D44"/>
    <w:rsid w:val="00BA4F51"/>
    <w:rsid w:val="00BA5BBD"/>
    <w:rsid w:val="00BA5CB0"/>
    <w:rsid w:val="00BA5FEC"/>
    <w:rsid w:val="00BA68E5"/>
    <w:rsid w:val="00BA6F03"/>
    <w:rsid w:val="00BA7167"/>
    <w:rsid w:val="00BA775A"/>
    <w:rsid w:val="00BA7C08"/>
    <w:rsid w:val="00BA7DC1"/>
    <w:rsid w:val="00BB0085"/>
    <w:rsid w:val="00BB00B2"/>
    <w:rsid w:val="00BB011B"/>
    <w:rsid w:val="00BB048A"/>
    <w:rsid w:val="00BB0722"/>
    <w:rsid w:val="00BB09A9"/>
    <w:rsid w:val="00BB0A64"/>
    <w:rsid w:val="00BB0BE0"/>
    <w:rsid w:val="00BB0F51"/>
    <w:rsid w:val="00BB13A3"/>
    <w:rsid w:val="00BB15A1"/>
    <w:rsid w:val="00BB1C68"/>
    <w:rsid w:val="00BB2DD4"/>
    <w:rsid w:val="00BB383A"/>
    <w:rsid w:val="00BB43A6"/>
    <w:rsid w:val="00BB43E4"/>
    <w:rsid w:val="00BB446B"/>
    <w:rsid w:val="00BB499E"/>
    <w:rsid w:val="00BB4C30"/>
    <w:rsid w:val="00BB4F06"/>
    <w:rsid w:val="00BB5468"/>
    <w:rsid w:val="00BB5682"/>
    <w:rsid w:val="00BB579F"/>
    <w:rsid w:val="00BB5B30"/>
    <w:rsid w:val="00BB60AA"/>
    <w:rsid w:val="00BB64C8"/>
    <w:rsid w:val="00BB685E"/>
    <w:rsid w:val="00BB68BB"/>
    <w:rsid w:val="00BB6AF7"/>
    <w:rsid w:val="00BB6AFB"/>
    <w:rsid w:val="00BB7029"/>
    <w:rsid w:val="00BB789B"/>
    <w:rsid w:val="00BB78C9"/>
    <w:rsid w:val="00BB7A2E"/>
    <w:rsid w:val="00BB7F1A"/>
    <w:rsid w:val="00BC0E60"/>
    <w:rsid w:val="00BC12C7"/>
    <w:rsid w:val="00BC15D9"/>
    <w:rsid w:val="00BC182F"/>
    <w:rsid w:val="00BC1B96"/>
    <w:rsid w:val="00BC1EAD"/>
    <w:rsid w:val="00BC27D1"/>
    <w:rsid w:val="00BC2893"/>
    <w:rsid w:val="00BC2AB5"/>
    <w:rsid w:val="00BC2BC5"/>
    <w:rsid w:val="00BC2C08"/>
    <w:rsid w:val="00BC2CAF"/>
    <w:rsid w:val="00BC3446"/>
    <w:rsid w:val="00BC34F8"/>
    <w:rsid w:val="00BC3516"/>
    <w:rsid w:val="00BC3EFF"/>
    <w:rsid w:val="00BC4141"/>
    <w:rsid w:val="00BC4166"/>
    <w:rsid w:val="00BC4384"/>
    <w:rsid w:val="00BC4579"/>
    <w:rsid w:val="00BC49A8"/>
    <w:rsid w:val="00BC57A4"/>
    <w:rsid w:val="00BC57F0"/>
    <w:rsid w:val="00BC58D0"/>
    <w:rsid w:val="00BC5ABE"/>
    <w:rsid w:val="00BC5CD1"/>
    <w:rsid w:val="00BC5DE9"/>
    <w:rsid w:val="00BC667A"/>
    <w:rsid w:val="00BC68ED"/>
    <w:rsid w:val="00BC6CBF"/>
    <w:rsid w:val="00BC7144"/>
    <w:rsid w:val="00BC7261"/>
    <w:rsid w:val="00BC7941"/>
    <w:rsid w:val="00BC79ED"/>
    <w:rsid w:val="00BC7E29"/>
    <w:rsid w:val="00BC7F92"/>
    <w:rsid w:val="00BD001D"/>
    <w:rsid w:val="00BD00FD"/>
    <w:rsid w:val="00BD01E0"/>
    <w:rsid w:val="00BD04DF"/>
    <w:rsid w:val="00BD116F"/>
    <w:rsid w:val="00BD124A"/>
    <w:rsid w:val="00BD1B62"/>
    <w:rsid w:val="00BD207B"/>
    <w:rsid w:val="00BD22FE"/>
    <w:rsid w:val="00BD2583"/>
    <w:rsid w:val="00BD3335"/>
    <w:rsid w:val="00BD33BB"/>
    <w:rsid w:val="00BD34A3"/>
    <w:rsid w:val="00BD355A"/>
    <w:rsid w:val="00BD3C68"/>
    <w:rsid w:val="00BD4391"/>
    <w:rsid w:val="00BD526D"/>
    <w:rsid w:val="00BD5311"/>
    <w:rsid w:val="00BD5596"/>
    <w:rsid w:val="00BD5F67"/>
    <w:rsid w:val="00BD5FFA"/>
    <w:rsid w:val="00BD6481"/>
    <w:rsid w:val="00BD6E4B"/>
    <w:rsid w:val="00BD6FB2"/>
    <w:rsid w:val="00BD7029"/>
    <w:rsid w:val="00BD7074"/>
    <w:rsid w:val="00BD70AE"/>
    <w:rsid w:val="00BD7253"/>
    <w:rsid w:val="00BD775D"/>
    <w:rsid w:val="00BD787D"/>
    <w:rsid w:val="00BD7B0D"/>
    <w:rsid w:val="00BD7CA3"/>
    <w:rsid w:val="00BE03CD"/>
    <w:rsid w:val="00BE088A"/>
    <w:rsid w:val="00BE0A97"/>
    <w:rsid w:val="00BE15ED"/>
    <w:rsid w:val="00BE207D"/>
    <w:rsid w:val="00BE2266"/>
    <w:rsid w:val="00BE26A6"/>
    <w:rsid w:val="00BE272C"/>
    <w:rsid w:val="00BE2BE4"/>
    <w:rsid w:val="00BE3037"/>
    <w:rsid w:val="00BE337E"/>
    <w:rsid w:val="00BE33C4"/>
    <w:rsid w:val="00BE3A6D"/>
    <w:rsid w:val="00BE3E48"/>
    <w:rsid w:val="00BE4C2F"/>
    <w:rsid w:val="00BE4E42"/>
    <w:rsid w:val="00BE4F82"/>
    <w:rsid w:val="00BE5343"/>
    <w:rsid w:val="00BE5C10"/>
    <w:rsid w:val="00BE62A3"/>
    <w:rsid w:val="00BE62CD"/>
    <w:rsid w:val="00BE65B5"/>
    <w:rsid w:val="00BE6A65"/>
    <w:rsid w:val="00BE6DA7"/>
    <w:rsid w:val="00BE6FDC"/>
    <w:rsid w:val="00BE7200"/>
    <w:rsid w:val="00BE72C3"/>
    <w:rsid w:val="00BE73F0"/>
    <w:rsid w:val="00BE782B"/>
    <w:rsid w:val="00BE7A99"/>
    <w:rsid w:val="00BE7D83"/>
    <w:rsid w:val="00BF0671"/>
    <w:rsid w:val="00BF094C"/>
    <w:rsid w:val="00BF099F"/>
    <w:rsid w:val="00BF0E55"/>
    <w:rsid w:val="00BF108E"/>
    <w:rsid w:val="00BF148D"/>
    <w:rsid w:val="00BF167F"/>
    <w:rsid w:val="00BF1A1E"/>
    <w:rsid w:val="00BF25DE"/>
    <w:rsid w:val="00BF25FF"/>
    <w:rsid w:val="00BF2CE1"/>
    <w:rsid w:val="00BF328D"/>
    <w:rsid w:val="00BF3447"/>
    <w:rsid w:val="00BF36F1"/>
    <w:rsid w:val="00BF3792"/>
    <w:rsid w:val="00BF39A2"/>
    <w:rsid w:val="00BF3CB2"/>
    <w:rsid w:val="00BF3D43"/>
    <w:rsid w:val="00BF3D72"/>
    <w:rsid w:val="00BF4629"/>
    <w:rsid w:val="00BF4F86"/>
    <w:rsid w:val="00BF531C"/>
    <w:rsid w:val="00BF5BF1"/>
    <w:rsid w:val="00BF5C14"/>
    <w:rsid w:val="00BF6401"/>
    <w:rsid w:val="00BF65F7"/>
    <w:rsid w:val="00BF6850"/>
    <w:rsid w:val="00BF6AF0"/>
    <w:rsid w:val="00BF76B3"/>
    <w:rsid w:val="00BF7D44"/>
    <w:rsid w:val="00C0004E"/>
    <w:rsid w:val="00C0051F"/>
    <w:rsid w:val="00C00F18"/>
    <w:rsid w:val="00C00F65"/>
    <w:rsid w:val="00C011AD"/>
    <w:rsid w:val="00C01413"/>
    <w:rsid w:val="00C01626"/>
    <w:rsid w:val="00C01B16"/>
    <w:rsid w:val="00C01C8C"/>
    <w:rsid w:val="00C02135"/>
    <w:rsid w:val="00C022CC"/>
    <w:rsid w:val="00C025FE"/>
    <w:rsid w:val="00C02985"/>
    <w:rsid w:val="00C029F1"/>
    <w:rsid w:val="00C02C08"/>
    <w:rsid w:val="00C02ECE"/>
    <w:rsid w:val="00C03051"/>
    <w:rsid w:val="00C032F9"/>
    <w:rsid w:val="00C0377E"/>
    <w:rsid w:val="00C03A33"/>
    <w:rsid w:val="00C03CAA"/>
    <w:rsid w:val="00C03DB3"/>
    <w:rsid w:val="00C03E5B"/>
    <w:rsid w:val="00C03F3F"/>
    <w:rsid w:val="00C040F8"/>
    <w:rsid w:val="00C04242"/>
    <w:rsid w:val="00C0442C"/>
    <w:rsid w:val="00C04574"/>
    <w:rsid w:val="00C0473A"/>
    <w:rsid w:val="00C04C07"/>
    <w:rsid w:val="00C04D17"/>
    <w:rsid w:val="00C05768"/>
    <w:rsid w:val="00C05788"/>
    <w:rsid w:val="00C05996"/>
    <w:rsid w:val="00C05A20"/>
    <w:rsid w:val="00C06020"/>
    <w:rsid w:val="00C06035"/>
    <w:rsid w:val="00C0627D"/>
    <w:rsid w:val="00C063B4"/>
    <w:rsid w:val="00C06B74"/>
    <w:rsid w:val="00C06C67"/>
    <w:rsid w:val="00C073D7"/>
    <w:rsid w:val="00C073F0"/>
    <w:rsid w:val="00C075A9"/>
    <w:rsid w:val="00C1137E"/>
    <w:rsid w:val="00C11454"/>
    <w:rsid w:val="00C11811"/>
    <w:rsid w:val="00C119BC"/>
    <w:rsid w:val="00C11B38"/>
    <w:rsid w:val="00C11FB6"/>
    <w:rsid w:val="00C11FDA"/>
    <w:rsid w:val="00C12063"/>
    <w:rsid w:val="00C12211"/>
    <w:rsid w:val="00C124BB"/>
    <w:rsid w:val="00C129F6"/>
    <w:rsid w:val="00C12C63"/>
    <w:rsid w:val="00C13206"/>
    <w:rsid w:val="00C1345F"/>
    <w:rsid w:val="00C137C4"/>
    <w:rsid w:val="00C137E2"/>
    <w:rsid w:val="00C1417E"/>
    <w:rsid w:val="00C149B2"/>
    <w:rsid w:val="00C14B0D"/>
    <w:rsid w:val="00C14C0E"/>
    <w:rsid w:val="00C150A8"/>
    <w:rsid w:val="00C150F0"/>
    <w:rsid w:val="00C1554A"/>
    <w:rsid w:val="00C157A0"/>
    <w:rsid w:val="00C15850"/>
    <w:rsid w:val="00C15867"/>
    <w:rsid w:val="00C1588F"/>
    <w:rsid w:val="00C15D74"/>
    <w:rsid w:val="00C15E5A"/>
    <w:rsid w:val="00C16147"/>
    <w:rsid w:val="00C166BC"/>
    <w:rsid w:val="00C1696D"/>
    <w:rsid w:val="00C169C1"/>
    <w:rsid w:val="00C1710D"/>
    <w:rsid w:val="00C176C8"/>
    <w:rsid w:val="00C178C3"/>
    <w:rsid w:val="00C203FB"/>
    <w:rsid w:val="00C20428"/>
    <w:rsid w:val="00C204A3"/>
    <w:rsid w:val="00C20AB0"/>
    <w:rsid w:val="00C20BC9"/>
    <w:rsid w:val="00C213A1"/>
    <w:rsid w:val="00C216A4"/>
    <w:rsid w:val="00C217D7"/>
    <w:rsid w:val="00C21893"/>
    <w:rsid w:val="00C21D9D"/>
    <w:rsid w:val="00C22340"/>
    <w:rsid w:val="00C2263F"/>
    <w:rsid w:val="00C22881"/>
    <w:rsid w:val="00C23126"/>
    <w:rsid w:val="00C232BA"/>
    <w:rsid w:val="00C233BC"/>
    <w:rsid w:val="00C23C99"/>
    <w:rsid w:val="00C23DE4"/>
    <w:rsid w:val="00C24048"/>
    <w:rsid w:val="00C240E9"/>
    <w:rsid w:val="00C241EB"/>
    <w:rsid w:val="00C2445D"/>
    <w:rsid w:val="00C25822"/>
    <w:rsid w:val="00C262D1"/>
    <w:rsid w:val="00C26347"/>
    <w:rsid w:val="00C2693D"/>
    <w:rsid w:val="00C269EE"/>
    <w:rsid w:val="00C26C24"/>
    <w:rsid w:val="00C26E47"/>
    <w:rsid w:val="00C3039F"/>
    <w:rsid w:val="00C30B2C"/>
    <w:rsid w:val="00C31266"/>
    <w:rsid w:val="00C314DB"/>
    <w:rsid w:val="00C32196"/>
    <w:rsid w:val="00C326A1"/>
    <w:rsid w:val="00C326C6"/>
    <w:rsid w:val="00C32AAF"/>
    <w:rsid w:val="00C32D28"/>
    <w:rsid w:val="00C33050"/>
    <w:rsid w:val="00C331E6"/>
    <w:rsid w:val="00C33B1B"/>
    <w:rsid w:val="00C33CEB"/>
    <w:rsid w:val="00C33F4D"/>
    <w:rsid w:val="00C33F77"/>
    <w:rsid w:val="00C33F86"/>
    <w:rsid w:val="00C343C1"/>
    <w:rsid w:val="00C344D1"/>
    <w:rsid w:val="00C34636"/>
    <w:rsid w:val="00C347C9"/>
    <w:rsid w:val="00C347F7"/>
    <w:rsid w:val="00C34CE8"/>
    <w:rsid w:val="00C34F08"/>
    <w:rsid w:val="00C35043"/>
    <w:rsid w:val="00C35496"/>
    <w:rsid w:val="00C35674"/>
    <w:rsid w:val="00C360B6"/>
    <w:rsid w:val="00C362C0"/>
    <w:rsid w:val="00C3678D"/>
    <w:rsid w:val="00C368CD"/>
    <w:rsid w:val="00C3746D"/>
    <w:rsid w:val="00C37648"/>
    <w:rsid w:val="00C377A2"/>
    <w:rsid w:val="00C37B5A"/>
    <w:rsid w:val="00C40ACE"/>
    <w:rsid w:val="00C40C20"/>
    <w:rsid w:val="00C40D26"/>
    <w:rsid w:val="00C412BD"/>
    <w:rsid w:val="00C41431"/>
    <w:rsid w:val="00C41AB5"/>
    <w:rsid w:val="00C41CE7"/>
    <w:rsid w:val="00C428F8"/>
    <w:rsid w:val="00C432A7"/>
    <w:rsid w:val="00C43357"/>
    <w:rsid w:val="00C43481"/>
    <w:rsid w:val="00C43564"/>
    <w:rsid w:val="00C43782"/>
    <w:rsid w:val="00C43974"/>
    <w:rsid w:val="00C44071"/>
    <w:rsid w:val="00C445BD"/>
    <w:rsid w:val="00C44A0E"/>
    <w:rsid w:val="00C44C75"/>
    <w:rsid w:val="00C44E91"/>
    <w:rsid w:val="00C44FF1"/>
    <w:rsid w:val="00C450AA"/>
    <w:rsid w:val="00C451FA"/>
    <w:rsid w:val="00C45290"/>
    <w:rsid w:val="00C4576F"/>
    <w:rsid w:val="00C45AE2"/>
    <w:rsid w:val="00C45AEA"/>
    <w:rsid w:val="00C45C2A"/>
    <w:rsid w:val="00C45ED3"/>
    <w:rsid w:val="00C46321"/>
    <w:rsid w:val="00C4676C"/>
    <w:rsid w:val="00C46811"/>
    <w:rsid w:val="00C4698C"/>
    <w:rsid w:val="00C478F4"/>
    <w:rsid w:val="00C4795C"/>
    <w:rsid w:val="00C47E9E"/>
    <w:rsid w:val="00C47F02"/>
    <w:rsid w:val="00C50353"/>
    <w:rsid w:val="00C5078F"/>
    <w:rsid w:val="00C511C4"/>
    <w:rsid w:val="00C5175B"/>
    <w:rsid w:val="00C51934"/>
    <w:rsid w:val="00C5277B"/>
    <w:rsid w:val="00C52939"/>
    <w:rsid w:val="00C53152"/>
    <w:rsid w:val="00C53265"/>
    <w:rsid w:val="00C53B1F"/>
    <w:rsid w:val="00C53B41"/>
    <w:rsid w:val="00C541BC"/>
    <w:rsid w:val="00C542DE"/>
    <w:rsid w:val="00C54919"/>
    <w:rsid w:val="00C55D85"/>
    <w:rsid w:val="00C56254"/>
    <w:rsid w:val="00C567C9"/>
    <w:rsid w:val="00C56907"/>
    <w:rsid w:val="00C56A6A"/>
    <w:rsid w:val="00C56D2F"/>
    <w:rsid w:val="00C56F30"/>
    <w:rsid w:val="00C56FB8"/>
    <w:rsid w:val="00C57052"/>
    <w:rsid w:val="00C5755A"/>
    <w:rsid w:val="00C576D3"/>
    <w:rsid w:val="00C577BE"/>
    <w:rsid w:val="00C5793B"/>
    <w:rsid w:val="00C57FC2"/>
    <w:rsid w:val="00C60965"/>
    <w:rsid w:val="00C60B66"/>
    <w:rsid w:val="00C60B93"/>
    <w:rsid w:val="00C60CD2"/>
    <w:rsid w:val="00C61B97"/>
    <w:rsid w:val="00C61BAD"/>
    <w:rsid w:val="00C62014"/>
    <w:rsid w:val="00C625D0"/>
    <w:rsid w:val="00C62C4A"/>
    <w:rsid w:val="00C62EFC"/>
    <w:rsid w:val="00C638FF"/>
    <w:rsid w:val="00C63914"/>
    <w:rsid w:val="00C63B1A"/>
    <w:rsid w:val="00C63B2D"/>
    <w:rsid w:val="00C642F4"/>
    <w:rsid w:val="00C64F38"/>
    <w:rsid w:val="00C64F5D"/>
    <w:rsid w:val="00C650C5"/>
    <w:rsid w:val="00C65141"/>
    <w:rsid w:val="00C6568C"/>
    <w:rsid w:val="00C6584E"/>
    <w:rsid w:val="00C65925"/>
    <w:rsid w:val="00C661B4"/>
    <w:rsid w:val="00C66247"/>
    <w:rsid w:val="00C663D6"/>
    <w:rsid w:val="00C66EFB"/>
    <w:rsid w:val="00C67C1D"/>
    <w:rsid w:val="00C701FA"/>
    <w:rsid w:val="00C70A1F"/>
    <w:rsid w:val="00C71876"/>
    <w:rsid w:val="00C72BA2"/>
    <w:rsid w:val="00C7314A"/>
    <w:rsid w:val="00C73456"/>
    <w:rsid w:val="00C73840"/>
    <w:rsid w:val="00C7390A"/>
    <w:rsid w:val="00C73FFB"/>
    <w:rsid w:val="00C7404E"/>
    <w:rsid w:val="00C74F42"/>
    <w:rsid w:val="00C752EA"/>
    <w:rsid w:val="00C75556"/>
    <w:rsid w:val="00C75941"/>
    <w:rsid w:val="00C76078"/>
    <w:rsid w:val="00C7635F"/>
    <w:rsid w:val="00C764FC"/>
    <w:rsid w:val="00C7665B"/>
    <w:rsid w:val="00C767C0"/>
    <w:rsid w:val="00C768C1"/>
    <w:rsid w:val="00C76CD4"/>
    <w:rsid w:val="00C76E1B"/>
    <w:rsid w:val="00C779CD"/>
    <w:rsid w:val="00C77DC4"/>
    <w:rsid w:val="00C801AE"/>
    <w:rsid w:val="00C8043B"/>
    <w:rsid w:val="00C80A56"/>
    <w:rsid w:val="00C80F30"/>
    <w:rsid w:val="00C8108D"/>
    <w:rsid w:val="00C81667"/>
    <w:rsid w:val="00C81828"/>
    <w:rsid w:val="00C81CD2"/>
    <w:rsid w:val="00C81FA3"/>
    <w:rsid w:val="00C8226C"/>
    <w:rsid w:val="00C82817"/>
    <w:rsid w:val="00C828B2"/>
    <w:rsid w:val="00C829BF"/>
    <w:rsid w:val="00C82D68"/>
    <w:rsid w:val="00C82F08"/>
    <w:rsid w:val="00C83A39"/>
    <w:rsid w:val="00C83F55"/>
    <w:rsid w:val="00C84211"/>
    <w:rsid w:val="00C84328"/>
    <w:rsid w:val="00C8463D"/>
    <w:rsid w:val="00C848EB"/>
    <w:rsid w:val="00C84AA4"/>
    <w:rsid w:val="00C84DFB"/>
    <w:rsid w:val="00C84EF8"/>
    <w:rsid w:val="00C8521B"/>
    <w:rsid w:val="00C8544B"/>
    <w:rsid w:val="00C85884"/>
    <w:rsid w:val="00C859C5"/>
    <w:rsid w:val="00C859CA"/>
    <w:rsid w:val="00C85A4B"/>
    <w:rsid w:val="00C85B1A"/>
    <w:rsid w:val="00C85CDA"/>
    <w:rsid w:val="00C862D5"/>
    <w:rsid w:val="00C863BF"/>
    <w:rsid w:val="00C870AE"/>
    <w:rsid w:val="00C878FF"/>
    <w:rsid w:val="00C87BCC"/>
    <w:rsid w:val="00C87DE0"/>
    <w:rsid w:val="00C87FF3"/>
    <w:rsid w:val="00C90C9E"/>
    <w:rsid w:val="00C90FA1"/>
    <w:rsid w:val="00C91589"/>
    <w:rsid w:val="00C915C0"/>
    <w:rsid w:val="00C91DBC"/>
    <w:rsid w:val="00C91ED4"/>
    <w:rsid w:val="00C923CB"/>
    <w:rsid w:val="00C92717"/>
    <w:rsid w:val="00C92E1B"/>
    <w:rsid w:val="00C93AC4"/>
    <w:rsid w:val="00C93B99"/>
    <w:rsid w:val="00C93F50"/>
    <w:rsid w:val="00C940B5"/>
    <w:rsid w:val="00C94429"/>
    <w:rsid w:val="00C944D5"/>
    <w:rsid w:val="00C94965"/>
    <w:rsid w:val="00C94C08"/>
    <w:rsid w:val="00C9509F"/>
    <w:rsid w:val="00C9584D"/>
    <w:rsid w:val="00C95B59"/>
    <w:rsid w:val="00C95FBE"/>
    <w:rsid w:val="00C965B9"/>
    <w:rsid w:val="00C96864"/>
    <w:rsid w:val="00C9717F"/>
    <w:rsid w:val="00C97259"/>
    <w:rsid w:val="00C977A0"/>
    <w:rsid w:val="00C9787A"/>
    <w:rsid w:val="00C97AF5"/>
    <w:rsid w:val="00CA03B8"/>
    <w:rsid w:val="00CA0601"/>
    <w:rsid w:val="00CA0C4F"/>
    <w:rsid w:val="00CA1234"/>
    <w:rsid w:val="00CA22C3"/>
    <w:rsid w:val="00CA268E"/>
    <w:rsid w:val="00CA2711"/>
    <w:rsid w:val="00CA324A"/>
    <w:rsid w:val="00CA3896"/>
    <w:rsid w:val="00CA3943"/>
    <w:rsid w:val="00CA3A54"/>
    <w:rsid w:val="00CA3FF6"/>
    <w:rsid w:val="00CA416E"/>
    <w:rsid w:val="00CA424C"/>
    <w:rsid w:val="00CA43B2"/>
    <w:rsid w:val="00CA4D7D"/>
    <w:rsid w:val="00CA526A"/>
    <w:rsid w:val="00CA5494"/>
    <w:rsid w:val="00CA55A4"/>
    <w:rsid w:val="00CA6558"/>
    <w:rsid w:val="00CA668E"/>
    <w:rsid w:val="00CA6A5D"/>
    <w:rsid w:val="00CA6DBE"/>
    <w:rsid w:val="00CA70A3"/>
    <w:rsid w:val="00CA797B"/>
    <w:rsid w:val="00CA7A3F"/>
    <w:rsid w:val="00CA7AD0"/>
    <w:rsid w:val="00CA7B60"/>
    <w:rsid w:val="00CA7C83"/>
    <w:rsid w:val="00CB02FC"/>
    <w:rsid w:val="00CB069F"/>
    <w:rsid w:val="00CB0A39"/>
    <w:rsid w:val="00CB0B51"/>
    <w:rsid w:val="00CB0C6E"/>
    <w:rsid w:val="00CB0D22"/>
    <w:rsid w:val="00CB107D"/>
    <w:rsid w:val="00CB147F"/>
    <w:rsid w:val="00CB1755"/>
    <w:rsid w:val="00CB1969"/>
    <w:rsid w:val="00CB1A58"/>
    <w:rsid w:val="00CB1B12"/>
    <w:rsid w:val="00CB1C61"/>
    <w:rsid w:val="00CB1CD6"/>
    <w:rsid w:val="00CB1E27"/>
    <w:rsid w:val="00CB3B90"/>
    <w:rsid w:val="00CB42BD"/>
    <w:rsid w:val="00CB452F"/>
    <w:rsid w:val="00CB4B0A"/>
    <w:rsid w:val="00CB4E54"/>
    <w:rsid w:val="00CB4E66"/>
    <w:rsid w:val="00CB4E97"/>
    <w:rsid w:val="00CB4F17"/>
    <w:rsid w:val="00CB4FC9"/>
    <w:rsid w:val="00CB526F"/>
    <w:rsid w:val="00CB53A7"/>
    <w:rsid w:val="00CB569E"/>
    <w:rsid w:val="00CB58C4"/>
    <w:rsid w:val="00CB5E07"/>
    <w:rsid w:val="00CB5FEC"/>
    <w:rsid w:val="00CB6650"/>
    <w:rsid w:val="00CB684E"/>
    <w:rsid w:val="00CB6D4B"/>
    <w:rsid w:val="00CB6ED3"/>
    <w:rsid w:val="00CB76BB"/>
    <w:rsid w:val="00CB78C6"/>
    <w:rsid w:val="00CB79B1"/>
    <w:rsid w:val="00CB7C7F"/>
    <w:rsid w:val="00CB7D5A"/>
    <w:rsid w:val="00CC0636"/>
    <w:rsid w:val="00CC0682"/>
    <w:rsid w:val="00CC0798"/>
    <w:rsid w:val="00CC0C87"/>
    <w:rsid w:val="00CC0CD5"/>
    <w:rsid w:val="00CC0FF8"/>
    <w:rsid w:val="00CC14AA"/>
    <w:rsid w:val="00CC1D0A"/>
    <w:rsid w:val="00CC1D7C"/>
    <w:rsid w:val="00CC2180"/>
    <w:rsid w:val="00CC26BE"/>
    <w:rsid w:val="00CC298B"/>
    <w:rsid w:val="00CC2C01"/>
    <w:rsid w:val="00CC2DF1"/>
    <w:rsid w:val="00CC2E6C"/>
    <w:rsid w:val="00CC3120"/>
    <w:rsid w:val="00CC323E"/>
    <w:rsid w:val="00CC37DA"/>
    <w:rsid w:val="00CC3812"/>
    <w:rsid w:val="00CC3851"/>
    <w:rsid w:val="00CC39CC"/>
    <w:rsid w:val="00CC4314"/>
    <w:rsid w:val="00CC535A"/>
    <w:rsid w:val="00CC536B"/>
    <w:rsid w:val="00CC537B"/>
    <w:rsid w:val="00CC538E"/>
    <w:rsid w:val="00CC5687"/>
    <w:rsid w:val="00CC5AAC"/>
    <w:rsid w:val="00CC5E79"/>
    <w:rsid w:val="00CC60D2"/>
    <w:rsid w:val="00CC64AF"/>
    <w:rsid w:val="00CC64C9"/>
    <w:rsid w:val="00CC663C"/>
    <w:rsid w:val="00CC6696"/>
    <w:rsid w:val="00CC68DD"/>
    <w:rsid w:val="00CC744E"/>
    <w:rsid w:val="00CC7600"/>
    <w:rsid w:val="00CC79B7"/>
    <w:rsid w:val="00CC7EA8"/>
    <w:rsid w:val="00CC7EAB"/>
    <w:rsid w:val="00CC7EED"/>
    <w:rsid w:val="00CC7F16"/>
    <w:rsid w:val="00CD0493"/>
    <w:rsid w:val="00CD072F"/>
    <w:rsid w:val="00CD0942"/>
    <w:rsid w:val="00CD0E17"/>
    <w:rsid w:val="00CD0E82"/>
    <w:rsid w:val="00CD1480"/>
    <w:rsid w:val="00CD164A"/>
    <w:rsid w:val="00CD16E2"/>
    <w:rsid w:val="00CD1B81"/>
    <w:rsid w:val="00CD2828"/>
    <w:rsid w:val="00CD3092"/>
    <w:rsid w:val="00CD3256"/>
    <w:rsid w:val="00CD325F"/>
    <w:rsid w:val="00CD33D1"/>
    <w:rsid w:val="00CD3A2F"/>
    <w:rsid w:val="00CD3B5D"/>
    <w:rsid w:val="00CD403D"/>
    <w:rsid w:val="00CD4205"/>
    <w:rsid w:val="00CD4762"/>
    <w:rsid w:val="00CD4A7C"/>
    <w:rsid w:val="00CD4D22"/>
    <w:rsid w:val="00CD4D2F"/>
    <w:rsid w:val="00CD517D"/>
    <w:rsid w:val="00CD52CC"/>
    <w:rsid w:val="00CD53E2"/>
    <w:rsid w:val="00CD53E3"/>
    <w:rsid w:val="00CD5417"/>
    <w:rsid w:val="00CD54E7"/>
    <w:rsid w:val="00CD561B"/>
    <w:rsid w:val="00CD5659"/>
    <w:rsid w:val="00CD5699"/>
    <w:rsid w:val="00CD5925"/>
    <w:rsid w:val="00CD6995"/>
    <w:rsid w:val="00CD6CB8"/>
    <w:rsid w:val="00CD738F"/>
    <w:rsid w:val="00CD75FB"/>
    <w:rsid w:val="00CD7DD7"/>
    <w:rsid w:val="00CE07B2"/>
    <w:rsid w:val="00CE0C46"/>
    <w:rsid w:val="00CE0E1F"/>
    <w:rsid w:val="00CE1238"/>
    <w:rsid w:val="00CE134E"/>
    <w:rsid w:val="00CE13DC"/>
    <w:rsid w:val="00CE1401"/>
    <w:rsid w:val="00CE14E0"/>
    <w:rsid w:val="00CE1602"/>
    <w:rsid w:val="00CE190B"/>
    <w:rsid w:val="00CE192C"/>
    <w:rsid w:val="00CE1954"/>
    <w:rsid w:val="00CE1A38"/>
    <w:rsid w:val="00CE1A7C"/>
    <w:rsid w:val="00CE206F"/>
    <w:rsid w:val="00CE25DC"/>
    <w:rsid w:val="00CE2C7A"/>
    <w:rsid w:val="00CE2D6B"/>
    <w:rsid w:val="00CE2DBC"/>
    <w:rsid w:val="00CE3AA3"/>
    <w:rsid w:val="00CE3C43"/>
    <w:rsid w:val="00CE3E9C"/>
    <w:rsid w:val="00CE4252"/>
    <w:rsid w:val="00CE44DE"/>
    <w:rsid w:val="00CE4799"/>
    <w:rsid w:val="00CE47F1"/>
    <w:rsid w:val="00CE48A9"/>
    <w:rsid w:val="00CE4DBB"/>
    <w:rsid w:val="00CE5000"/>
    <w:rsid w:val="00CE500C"/>
    <w:rsid w:val="00CE528B"/>
    <w:rsid w:val="00CE528C"/>
    <w:rsid w:val="00CE5A99"/>
    <w:rsid w:val="00CE5E30"/>
    <w:rsid w:val="00CE61B4"/>
    <w:rsid w:val="00CE6530"/>
    <w:rsid w:val="00CE65D6"/>
    <w:rsid w:val="00CE663F"/>
    <w:rsid w:val="00CE6AEC"/>
    <w:rsid w:val="00CE6B14"/>
    <w:rsid w:val="00CE709C"/>
    <w:rsid w:val="00CE74B5"/>
    <w:rsid w:val="00CF03A6"/>
    <w:rsid w:val="00CF0A1B"/>
    <w:rsid w:val="00CF0B11"/>
    <w:rsid w:val="00CF0FD8"/>
    <w:rsid w:val="00CF1056"/>
    <w:rsid w:val="00CF1EB6"/>
    <w:rsid w:val="00CF1EB8"/>
    <w:rsid w:val="00CF20FE"/>
    <w:rsid w:val="00CF22F2"/>
    <w:rsid w:val="00CF243B"/>
    <w:rsid w:val="00CF24C5"/>
    <w:rsid w:val="00CF2511"/>
    <w:rsid w:val="00CF258A"/>
    <w:rsid w:val="00CF2AFB"/>
    <w:rsid w:val="00CF2B88"/>
    <w:rsid w:val="00CF2FA6"/>
    <w:rsid w:val="00CF3604"/>
    <w:rsid w:val="00CF3781"/>
    <w:rsid w:val="00CF3B5A"/>
    <w:rsid w:val="00CF3FA1"/>
    <w:rsid w:val="00CF4635"/>
    <w:rsid w:val="00CF48E1"/>
    <w:rsid w:val="00CF4A2B"/>
    <w:rsid w:val="00CF4B20"/>
    <w:rsid w:val="00CF4C0E"/>
    <w:rsid w:val="00CF4CCF"/>
    <w:rsid w:val="00CF4D1B"/>
    <w:rsid w:val="00CF4F16"/>
    <w:rsid w:val="00CF511E"/>
    <w:rsid w:val="00CF528F"/>
    <w:rsid w:val="00CF5485"/>
    <w:rsid w:val="00CF5514"/>
    <w:rsid w:val="00CF596E"/>
    <w:rsid w:val="00CF5CD9"/>
    <w:rsid w:val="00CF6022"/>
    <w:rsid w:val="00CF6080"/>
    <w:rsid w:val="00CF6457"/>
    <w:rsid w:val="00CF6572"/>
    <w:rsid w:val="00CF66EE"/>
    <w:rsid w:val="00CF6878"/>
    <w:rsid w:val="00CF6CA8"/>
    <w:rsid w:val="00CF72A5"/>
    <w:rsid w:val="00CF759F"/>
    <w:rsid w:val="00CF7ACE"/>
    <w:rsid w:val="00CF7EC6"/>
    <w:rsid w:val="00D003D0"/>
    <w:rsid w:val="00D004A8"/>
    <w:rsid w:val="00D0146F"/>
    <w:rsid w:val="00D01737"/>
    <w:rsid w:val="00D01BF5"/>
    <w:rsid w:val="00D021D6"/>
    <w:rsid w:val="00D02299"/>
    <w:rsid w:val="00D023B4"/>
    <w:rsid w:val="00D027F5"/>
    <w:rsid w:val="00D02827"/>
    <w:rsid w:val="00D02E02"/>
    <w:rsid w:val="00D03155"/>
    <w:rsid w:val="00D04224"/>
    <w:rsid w:val="00D0456F"/>
    <w:rsid w:val="00D04739"/>
    <w:rsid w:val="00D047BE"/>
    <w:rsid w:val="00D04ADA"/>
    <w:rsid w:val="00D04C77"/>
    <w:rsid w:val="00D056AA"/>
    <w:rsid w:val="00D056F6"/>
    <w:rsid w:val="00D058DC"/>
    <w:rsid w:val="00D060C5"/>
    <w:rsid w:val="00D06AF9"/>
    <w:rsid w:val="00D06B06"/>
    <w:rsid w:val="00D07250"/>
    <w:rsid w:val="00D076DD"/>
    <w:rsid w:val="00D079B9"/>
    <w:rsid w:val="00D1022D"/>
    <w:rsid w:val="00D10928"/>
    <w:rsid w:val="00D10A04"/>
    <w:rsid w:val="00D10CF8"/>
    <w:rsid w:val="00D10ED0"/>
    <w:rsid w:val="00D10FFA"/>
    <w:rsid w:val="00D11CDA"/>
    <w:rsid w:val="00D11E26"/>
    <w:rsid w:val="00D1203B"/>
    <w:rsid w:val="00D12530"/>
    <w:rsid w:val="00D126E0"/>
    <w:rsid w:val="00D1331B"/>
    <w:rsid w:val="00D133A0"/>
    <w:rsid w:val="00D13783"/>
    <w:rsid w:val="00D13A27"/>
    <w:rsid w:val="00D13B91"/>
    <w:rsid w:val="00D13CAE"/>
    <w:rsid w:val="00D1423A"/>
    <w:rsid w:val="00D1438A"/>
    <w:rsid w:val="00D1475A"/>
    <w:rsid w:val="00D14915"/>
    <w:rsid w:val="00D14B88"/>
    <w:rsid w:val="00D14BF0"/>
    <w:rsid w:val="00D14CAA"/>
    <w:rsid w:val="00D14CCD"/>
    <w:rsid w:val="00D14D75"/>
    <w:rsid w:val="00D14EF2"/>
    <w:rsid w:val="00D15A14"/>
    <w:rsid w:val="00D15C37"/>
    <w:rsid w:val="00D15D7B"/>
    <w:rsid w:val="00D16E2E"/>
    <w:rsid w:val="00D1703A"/>
    <w:rsid w:val="00D176A0"/>
    <w:rsid w:val="00D17FF8"/>
    <w:rsid w:val="00D20987"/>
    <w:rsid w:val="00D20BBC"/>
    <w:rsid w:val="00D20C62"/>
    <w:rsid w:val="00D20E74"/>
    <w:rsid w:val="00D213B4"/>
    <w:rsid w:val="00D21617"/>
    <w:rsid w:val="00D217E8"/>
    <w:rsid w:val="00D21CCA"/>
    <w:rsid w:val="00D21CF8"/>
    <w:rsid w:val="00D21FAA"/>
    <w:rsid w:val="00D22064"/>
    <w:rsid w:val="00D224BB"/>
    <w:rsid w:val="00D224EF"/>
    <w:rsid w:val="00D22B71"/>
    <w:rsid w:val="00D22E1C"/>
    <w:rsid w:val="00D236EA"/>
    <w:rsid w:val="00D23727"/>
    <w:rsid w:val="00D23734"/>
    <w:rsid w:val="00D2380C"/>
    <w:rsid w:val="00D23949"/>
    <w:rsid w:val="00D23B53"/>
    <w:rsid w:val="00D23D3D"/>
    <w:rsid w:val="00D23F1D"/>
    <w:rsid w:val="00D242E1"/>
    <w:rsid w:val="00D2479F"/>
    <w:rsid w:val="00D247B4"/>
    <w:rsid w:val="00D248B0"/>
    <w:rsid w:val="00D24A51"/>
    <w:rsid w:val="00D24B3B"/>
    <w:rsid w:val="00D2570C"/>
    <w:rsid w:val="00D2574E"/>
    <w:rsid w:val="00D25B5D"/>
    <w:rsid w:val="00D25DB7"/>
    <w:rsid w:val="00D261E1"/>
    <w:rsid w:val="00D26809"/>
    <w:rsid w:val="00D26969"/>
    <w:rsid w:val="00D26B30"/>
    <w:rsid w:val="00D27914"/>
    <w:rsid w:val="00D2794F"/>
    <w:rsid w:val="00D27F5A"/>
    <w:rsid w:val="00D30E09"/>
    <w:rsid w:val="00D313C0"/>
    <w:rsid w:val="00D31609"/>
    <w:rsid w:val="00D31D63"/>
    <w:rsid w:val="00D31E91"/>
    <w:rsid w:val="00D327F3"/>
    <w:rsid w:val="00D329DE"/>
    <w:rsid w:val="00D32DD6"/>
    <w:rsid w:val="00D32E37"/>
    <w:rsid w:val="00D32EB8"/>
    <w:rsid w:val="00D3305E"/>
    <w:rsid w:val="00D335E8"/>
    <w:rsid w:val="00D34A5B"/>
    <w:rsid w:val="00D35115"/>
    <w:rsid w:val="00D3548D"/>
    <w:rsid w:val="00D36019"/>
    <w:rsid w:val="00D36224"/>
    <w:rsid w:val="00D3697A"/>
    <w:rsid w:val="00D36BB1"/>
    <w:rsid w:val="00D36E26"/>
    <w:rsid w:val="00D37919"/>
    <w:rsid w:val="00D37971"/>
    <w:rsid w:val="00D37EB8"/>
    <w:rsid w:val="00D4034A"/>
    <w:rsid w:val="00D40504"/>
    <w:rsid w:val="00D4070C"/>
    <w:rsid w:val="00D40747"/>
    <w:rsid w:val="00D40934"/>
    <w:rsid w:val="00D41023"/>
    <w:rsid w:val="00D41036"/>
    <w:rsid w:val="00D4133D"/>
    <w:rsid w:val="00D4158D"/>
    <w:rsid w:val="00D41A74"/>
    <w:rsid w:val="00D42585"/>
    <w:rsid w:val="00D42D0E"/>
    <w:rsid w:val="00D42F3C"/>
    <w:rsid w:val="00D4318A"/>
    <w:rsid w:val="00D432BF"/>
    <w:rsid w:val="00D43379"/>
    <w:rsid w:val="00D4351D"/>
    <w:rsid w:val="00D436C9"/>
    <w:rsid w:val="00D43A73"/>
    <w:rsid w:val="00D43B52"/>
    <w:rsid w:val="00D43CF8"/>
    <w:rsid w:val="00D43E85"/>
    <w:rsid w:val="00D43E9F"/>
    <w:rsid w:val="00D448B9"/>
    <w:rsid w:val="00D44969"/>
    <w:rsid w:val="00D44991"/>
    <w:rsid w:val="00D44A40"/>
    <w:rsid w:val="00D44D11"/>
    <w:rsid w:val="00D44DE9"/>
    <w:rsid w:val="00D4548E"/>
    <w:rsid w:val="00D456F2"/>
    <w:rsid w:val="00D45B91"/>
    <w:rsid w:val="00D45CB3"/>
    <w:rsid w:val="00D46373"/>
    <w:rsid w:val="00D46A13"/>
    <w:rsid w:val="00D46B94"/>
    <w:rsid w:val="00D46BC2"/>
    <w:rsid w:val="00D46E9E"/>
    <w:rsid w:val="00D46F1E"/>
    <w:rsid w:val="00D46FD3"/>
    <w:rsid w:val="00D47572"/>
    <w:rsid w:val="00D479D8"/>
    <w:rsid w:val="00D47BCE"/>
    <w:rsid w:val="00D502D7"/>
    <w:rsid w:val="00D5076A"/>
    <w:rsid w:val="00D50C18"/>
    <w:rsid w:val="00D5103F"/>
    <w:rsid w:val="00D51108"/>
    <w:rsid w:val="00D5119B"/>
    <w:rsid w:val="00D5141F"/>
    <w:rsid w:val="00D51B24"/>
    <w:rsid w:val="00D51DA5"/>
    <w:rsid w:val="00D5233E"/>
    <w:rsid w:val="00D52434"/>
    <w:rsid w:val="00D52448"/>
    <w:rsid w:val="00D528B5"/>
    <w:rsid w:val="00D53086"/>
    <w:rsid w:val="00D530F4"/>
    <w:rsid w:val="00D53454"/>
    <w:rsid w:val="00D537E9"/>
    <w:rsid w:val="00D53BBB"/>
    <w:rsid w:val="00D5403A"/>
    <w:rsid w:val="00D54306"/>
    <w:rsid w:val="00D55358"/>
    <w:rsid w:val="00D55598"/>
    <w:rsid w:val="00D55635"/>
    <w:rsid w:val="00D55D69"/>
    <w:rsid w:val="00D55E01"/>
    <w:rsid w:val="00D55E72"/>
    <w:rsid w:val="00D55F33"/>
    <w:rsid w:val="00D565A4"/>
    <w:rsid w:val="00D56F89"/>
    <w:rsid w:val="00D573CC"/>
    <w:rsid w:val="00D57492"/>
    <w:rsid w:val="00D5770D"/>
    <w:rsid w:val="00D5772D"/>
    <w:rsid w:val="00D5786E"/>
    <w:rsid w:val="00D579A1"/>
    <w:rsid w:val="00D57A38"/>
    <w:rsid w:val="00D57C14"/>
    <w:rsid w:val="00D57C83"/>
    <w:rsid w:val="00D57D6B"/>
    <w:rsid w:val="00D60191"/>
    <w:rsid w:val="00D602AC"/>
    <w:rsid w:val="00D602F4"/>
    <w:rsid w:val="00D602FA"/>
    <w:rsid w:val="00D6046E"/>
    <w:rsid w:val="00D60706"/>
    <w:rsid w:val="00D60FAD"/>
    <w:rsid w:val="00D613F8"/>
    <w:rsid w:val="00D61AD7"/>
    <w:rsid w:val="00D61BFE"/>
    <w:rsid w:val="00D61C36"/>
    <w:rsid w:val="00D62173"/>
    <w:rsid w:val="00D62300"/>
    <w:rsid w:val="00D62401"/>
    <w:rsid w:val="00D624A2"/>
    <w:rsid w:val="00D62855"/>
    <w:rsid w:val="00D6288A"/>
    <w:rsid w:val="00D633D0"/>
    <w:rsid w:val="00D63FA6"/>
    <w:rsid w:val="00D6481E"/>
    <w:rsid w:val="00D64A32"/>
    <w:rsid w:val="00D658E3"/>
    <w:rsid w:val="00D65994"/>
    <w:rsid w:val="00D65DCC"/>
    <w:rsid w:val="00D66319"/>
    <w:rsid w:val="00D6631A"/>
    <w:rsid w:val="00D66619"/>
    <w:rsid w:val="00D66C09"/>
    <w:rsid w:val="00D671F2"/>
    <w:rsid w:val="00D70AFA"/>
    <w:rsid w:val="00D71399"/>
    <w:rsid w:val="00D71551"/>
    <w:rsid w:val="00D71AE5"/>
    <w:rsid w:val="00D7205E"/>
    <w:rsid w:val="00D7316B"/>
    <w:rsid w:val="00D7333F"/>
    <w:rsid w:val="00D73875"/>
    <w:rsid w:val="00D74569"/>
    <w:rsid w:val="00D748F0"/>
    <w:rsid w:val="00D74E9F"/>
    <w:rsid w:val="00D75079"/>
    <w:rsid w:val="00D7527C"/>
    <w:rsid w:val="00D7535E"/>
    <w:rsid w:val="00D75A18"/>
    <w:rsid w:val="00D76156"/>
    <w:rsid w:val="00D768E9"/>
    <w:rsid w:val="00D76E85"/>
    <w:rsid w:val="00D7743D"/>
    <w:rsid w:val="00D77856"/>
    <w:rsid w:val="00D778F4"/>
    <w:rsid w:val="00D77B13"/>
    <w:rsid w:val="00D77E52"/>
    <w:rsid w:val="00D809E1"/>
    <w:rsid w:val="00D80A23"/>
    <w:rsid w:val="00D80A4E"/>
    <w:rsid w:val="00D80B81"/>
    <w:rsid w:val="00D80DEB"/>
    <w:rsid w:val="00D8116A"/>
    <w:rsid w:val="00D81559"/>
    <w:rsid w:val="00D81752"/>
    <w:rsid w:val="00D81F25"/>
    <w:rsid w:val="00D8239F"/>
    <w:rsid w:val="00D82542"/>
    <w:rsid w:val="00D82C18"/>
    <w:rsid w:val="00D82D7E"/>
    <w:rsid w:val="00D83374"/>
    <w:rsid w:val="00D83820"/>
    <w:rsid w:val="00D83874"/>
    <w:rsid w:val="00D83D21"/>
    <w:rsid w:val="00D842AA"/>
    <w:rsid w:val="00D842F4"/>
    <w:rsid w:val="00D84300"/>
    <w:rsid w:val="00D8461E"/>
    <w:rsid w:val="00D84B7A"/>
    <w:rsid w:val="00D84BDF"/>
    <w:rsid w:val="00D84C10"/>
    <w:rsid w:val="00D84F20"/>
    <w:rsid w:val="00D85125"/>
    <w:rsid w:val="00D85AFD"/>
    <w:rsid w:val="00D85D9C"/>
    <w:rsid w:val="00D85FBA"/>
    <w:rsid w:val="00D86161"/>
    <w:rsid w:val="00D86166"/>
    <w:rsid w:val="00D87055"/>
    <w:rsid w:val="00D87438"/>
    <w:rsid w:val="00D878C1"/>
    <w:rsid w:val="00D87BC9"/>
    <w:rsid w:val="00D87C71"/>
    <w:rsid w:val="00D90318"/>
    <w:rsid w:val="00D90815"/>
    <w:rsid w:val="00D908CC"/>
    <w:rsid w:val="00D90D17"/>
    <w:rsid w:val="00D91427"/>
    <w:rsid w:val="00D916D9"/>
    <w:rsid w:val="00D916E6"/>
    <w:rsid w:val="00D91859"/>
    <w:rsid w:val="00D91871"/>
    <w:rsid w:val="00D91C20"/>
    <w:rsid w:val="00D91E04"/>
    <w:rsid w:val="00D9209D"/>
    <w:rsid w:val="00D920DC"/>
    <w:rsid w:val="00D921D8"/>
    <w:rsid w:val="00D92518"/>
    <w:rsid w:val="00D926E9"/>
    <w:rsid w:val="00D92730"/>
    <w:rsid w:val="00D92AF4"/>
    <w:rsid w:val="00D92B78"/>
    <w:rsid w:val="00D92DA6"/>
    <w:rsid w:val="00D93697"/>
    <w:rsid w:val="00D9393D"/>
    <w:rsid w:val="00D93D00"/>
    <w:rsid w:val="00D942CD"/>
    <w:rsid w:val="00D943C8"/>
    <w:rsid w:val="00D94ABE"/>
    <w:rsid w:val="00D94D9E"/>
    <w:rsid w:val="00D9639B"/>
    <w:rsid w:val="00D96B48"/>
    <w:rsid w:val="00D96F0E"/>
    <w:rsid w:val="00D978E5"/>
    <w:rsid w:val="00DA057F"/>
    <w:rsid w:val="00DA0904"/>
    <w:rsid w:val="00DA0955"/>
    <w:rsid w:val="00DA0E5C"/>
    <w:rsid w:val="00DA110F"/>
    <w:rsid w:val="00DA12A3"/>
    <w:rsid w:val="00DA15ED"/>
    <w:rsid w:val="00DA1890"/>
    <w:rsid w:val="00DA18A0"/>
    <w:rsid w:val="00DA1CAF"/>
    <w:rsid w:val="00DA1ED1"/>
    <w:rsid w:val="00DA2221"/>
    <w:rsid w:val="00DA2356"/>
    <w:rsid w:val="00DA262B"/>
    <w:rsid w:val="00DA3157"/>
    <w:rsid w:val="00DA31C1"/>
    <w:rsid w:val="00DA3413"/>
    <w:rsid w:val="00DA3811"/>
    <w:rsid w:val="00DA3951"/>
    <w:rsid w:val="00DA3AF6"/>
    <w:rsid w:val="00DA3C2B"/>
    <w:rsid w:val="00DA4400"/>
    <w:rsid w:val="00DA4898"/>
    <w:rsid w:val="00DA4E21"/>
    <w:rsid w:val="00DA4F27"/>
    <w:rsid w:val="00DA5619"/>
    <w:rsid w:val="00DA5E3F"/>
    <w:rsid w:val="00DA5E9A"/>
    <w:rsid w:val="00DA61AD"/>
    <w:rsid w:val="00DA6221"/>
    <w:rsid w:val="00DA6E2F"/>
    <w:rsid w:val="00DA6F61"/>
    <w:rsid w:val="00DA7F6F"/>
    <w:rsid w:val="00DB0A0A"/>
    <w:rsid w:val="00DB0CDD"/>
    <w:rsid w:val="00DB0D51"/>
    <w:rsid w:val="00DB10AD"/>
    <w:rsid w:val="00DB142D"/>
    <w:rsid w:val="00DB1850"/>
    <w:rsid w:val="00DB18DB"/>
    <w:rsid w:val="00DB1BFE"/>
    <w:rsid w:val="00DB2092"/>
    <w:rsid w:val="00DB23D8"/>
    <w:rsid w:val="00DB250B"/>
    <w:rsid w:val="00DB28C6"/>
    <w:rsid w:val="00DB290C"/>
    <w:rsid w:val="00DB2D23"/>
    <w:rsid w:val="00DB2D5A"/>
    <w:rsid w:val="00DB30CC"/>
    <w:rsid w:val="00DB30DD"/>
    <w:rsid w:val="00DB33F2"/>
    <w:rsid w:val="00DB40FD"/>
    <w:rsid w:val="00DB44BD"/>
    <w:rsid w:val="00DB4504"/>
    <w:rsid w:val="00DB4520"/>
    <w:rsid w:val="00DB4625"/>
    <w:rsid w:val="00DB47BD"/>
    <w:rsid w:val="00DB51E1"/>
    <w:rsid w:val="00DB56A6"/>
    <w:rsid w:val="00DB5C15"/>
    <w:rsid w:val="00DB5D1F"/>
    <w:rsid w:val="00DB5F86"/>
    <w:rsid w:val="00DB6020"/>
    <w:rsid w:val="00DB616E"/>
    <w:rsid w:val="00DB6214"/>
    <w:rsid w:val="00DB6652"/>
    <w:rsid w:val="00DB6A23"/>
    <w:rsid w:val="00DB6F2F"/>
    <w:rsid w:val="00DB7010"/>
    <w:rsid w:val="00DB7073"/>
    <w:rsid w:val="00DB744B"/>
    <w:rsid w:val="00DB7736"/>
    <w:rsid w:val="00DB7747"/>
    <w:rsid w:val="00DB7872"/>
    <w:rsid w:val="00DB7B95"/>
    <w:rsid w:val="00DB7CCE"/>
    <w:rsid w:val="00DC0282"/>
    <w:rsid w:val="00DC0603"/>
    <w:rsid w:val="00DC0B0E"/>
    <w:rsid w:val="00DC0C53"/>
    <w:rsid w:val="00DC0CFC"/>
    <w:rsid w:val="00DC0F01"/>
    <w:rsid w:val="00DC132A"/>
    <w:rsid w:val="00DC13AC"/>
    <w:rsid w:val="00DC15CD"/>
    <w:rsid w:val="00DC1DE7"/>
    <w:rsid w:val="00DC2410"/>
    <w:rsid w:val="00DC2726"/>
    <w:rsid w:val="00DC2C12"/>
    <w:rsid w:val="00DC3096"/>
    <w:rsid w:val="00DC30B9"/>
    <w:rsid w:val="00DC30D7"/>
    <w:rsid w:val="00DC339A"/>
    <w:rsid w:val="00DC3C8A"/>
    <w:rsid w:val="00DC4914"/>
    <w:rsid w:val="00DC4CAC"/>
    <w:rsid w:val="00DC501D"/>
    <w:rsid w:val="00DC517E"/>
    <w:rsid w:val="00DC5333"/>
    <w:rsid w:val="00DC5372"/>
    <w:rsid w:val="00DC5393"/>
    <w:rsid w:val="00DC53BE"/>
    <w:rsid w:val="00DC5521"/>
    <w:rsid w:val="00DC56D8"/>
    <w:rsid w:val="00DC5960"/>
    <w:rsid w:val="00DC59CE"/>
    <w:rsid w:val="00DC5C69"/>
    <w:rsid w:val="00DC5D93"/>
    <w:rsid w:val="00DC64AD"/>
    <w:rsid w:val="00DC6CD3"/>
    <w:rsid w:val="00DC7422"/>
    <w:rsid w:val="00DC793A"/>
    <w:rsid w:val="00DC7D26"/>
    <w:rsid w:val="00DD0828"/>
    <w:rsid w:val="00DD0841"/>
    <w:rsid w:val="00DD0882"/>
    <w:rsid w:val="00DD09B9"/>
    <w:rsid w:val="00DD0CA0"/>
    <w:rsid w:val="00DD152F"/>
    <w:rsid w:val="00DD1AD5"/>
    <w:rsid w:val="00DD1B6C"/>
    <w:rsid w:val="00DD1E04"/>
    <w:rsid w:val="00DD211B"/>
    <w:rsid w:val="00DD292C"/>
    <w:rsid w:val="00DD2DFC"/>
    <w:rsid w:val="00DD305C"/>
    <w:rsid w:val="00DD338E"/>
    <w:rsid w:val="00DD3DFC"/>
    <w:rsid w:val="00DD4156"/>
    <w:rsid w:val="00DD4427"/>
    <w:rsid w:val="00DD45EA"/>
    <w:rsid w:val="00DD49AE"/>
    <w:rsid w:val="00DD5A43"/>
    <w:rsid w:val="00DD5B93"/>
    <w:rsid w:val="00DD633B"/>
    <w:rsid w:val="00DD645E"/>
    <w:rsid w:val="00DD68EA"/>
    <w:rsid w:val="00DD7601"/>
    <w:rsid w:val="00DD768B"/>
    <w:rsid w:val="00DD76D6"/>
    <w:rsid w:val="00DD7BB3"/>
    <w:rsid w:val="00DD7ED6"/>
    <w:rsid w:val="00DD7FAD"/>
    <w:rsid w:val="00DE038F"/>
    <w:rsid w:val="00DE03B1"/>
    <w:rsid w:val="00DE04EA"/>
    <w:rsid w:val="00DE0C85"/>
    <w:rsid w:val="00DE12A4"/>
    <w:rsid w:val="00DE173A"/>
    <w:rsid w:val="00DE192B"/>
    <w:rsid w:val="00DE230E"/>
    <w:rsid w:val="00DE27EB"/>
    <w:rsid w:val="00DE2928"/>
    <w:rsid w:val="00DE2A65"/>
    <w:rsid w:val="00DE2C51"/>
    <w:rsid w:val="00DE341D"/>
    <w:rsid w:val="00DE34F7"/>
    <w:rsid w:val="00DE3B10"/>
    <w:rsid w:val="00DE3B40"/>
    <w:rsid w:val="00DE4300"/>
    <w:rsid w:val="00DE4805"/>
    <w:rsid w:val="00DE49A1"/>
    <w:rsid w:val="00DE534E"/>
    <w:rsid w:val="00DE5804"/>
    <w:rsid w:val="00DE5A16"/>
    <w:rsid w:val="00DE5ABD"/>
    <w:rsid w:val="00DE5CEB"/>
    <w:rsid w:val="00DE6079"/>
    <w:rsid w:val="00DE6386"/>
    <w:rsid w:val="00DE63F2"/>
    <w:rsid w:val="00DE6C3D"/>
    <w:rsid w:val="00DE6D85"/>
    <w:rsid w:val="00DE706D"/>
    <w:rsid w:val="00DE7740"/>
    <w:rsid w:val="00DE7783"/>
    <w:rsid w:val="00DF0126"/>
    <w:rsid w:val="00DF0366"/>
    <w:rsid w:val="00DF06A1"/>
    <w:rsid w:val="00DF0C90"/>
    <w:rsid w:val="00DF0D0C"/>
    <w:rsid w:val="00DF1339"/>
    <w:rsid w:val="00DF1531"/>
    <w:rsid w:val="00DF160F"/>
    <w:rsid w:val="00DF1807"/>
    <w:rsid w:val="00DF1E21"/>
    <w:rsid w:val="00DF1EEB"/>
    <w:rsid w:val="00DF1EF1"/>
    <w:rsid w:val="00DF2603"/>
    <w:rsid w:val="00DF26C2"/>
    <w:rsid w:val="00DF2C01"/>
    <w:rsid w:val="00DF2C3B"/>
    <w:rsid w:val="00DF2C53"/>
    <w:rsid w:val="00DF2EC3"/>
    <w:rsid w:val="00DF302E"/>
    <w:rsid w:val="00DF32B6"/>
    <w:rsid w:val="00DF3673"/>
    <w:rsid w:val="00DF38C4"/>
    <w:rsid w:val="00DF3AEF"/>
    <w:rsid w:val="00DF3CE3"/>
    <w:rsid w:val="00DF3E15"/>
    <w:rsid w:val="00DF4324"/>
    <w:rsid w:val="00DF4561"/>
    <w:rsid w:val="00DF457F"/>
    <w:rsid w:val="00DF496C"/>
    <w:rsid w:val="00DF5118"/>
    <w:rsid w:val="00DF5172"/>
    <w:rsid w:val="00DF5CA1"/>
    <w:rsid w:val="00DF5DD8"/>
    <w:rsid w:val="00DF6430"/>
    <w:rsid w:val="00DF65CF"/>
    <w:rsid w:val="00DF69C1"/>
    <w:rsid w:val="00DF6ADE"/>
    <w:rsid w:val="00DF6DDC"/>
    <w:rsid w:val="00DF727D"/>
    <w:rsid w:val="00DF730D"/>
    <w:rsid w:val="00DF75A2"/>
    <w:rsid w:val="00DF776F"/>
    <w:rsid w:val="00DF7AE0"/>
    <w:rsid w:val="00DF7F33"/>
    <w:rsid w:val="00E00316"/>
    <w:rsid w:val="00E00583"/>
    <w:rsid w:val="00E007AE"/>
    <w:rsid w:val="00E0083D"/>
    <w:rsid w:val="00E0087D"/>
    <w:rsid w:val="00E009D6"/>
    <w:rsid w:val="00E00F08"/>
    <w:rsid w:val="00E01181"/>
    <w:rsid w:val="00E0118C"/>
    <w:rsid w:val="00E014EC"/>
    <w:rsid w:val="00E01548"/>
    <w:rsid w:val="00E018CE"/>
    <w:rsid w:val="00E02230"/>
    <w:rsid w:val="00E025CF"/>
    <w:rsid w:val="00E02908"/>
    <w:rsid w:val="00E02CA0"/>
    <w:rsid w:val="00E02D8D"/>
    <w:rsid w:val="00E03694"/>
    <w:rsid w:val="00E037FE"/>
    <w:rsid w:val="00E03921"/>
    <w:rsid w:val="00E03DBA"/>
    <w:rsid w:val="00E03FE2"/>
    <w:rsid w:val="00E04236"/>
    <w:rsid w:val="00E045E9"/>
    <w:rsid w:val="00E04738"/>
    <w:rsid w:val="00E047D3"/>
    <w:rsid w:val="00E04B63"/>
    <w:rsid w:val="00E04D2E"/>
    <w:rsid w:val="00E04FCB"/>
    <w:rsid w:val="00E051B7"/>
    <w:rsid w:val="00E05C69"/>
    <w:rsid w:val="00E05EFD"/>
    <w:rsid w:val="00E0612E"/>
    <w:rsid w:val="00E065DC"/>
    <w:rsid w:val="00E066F9"/>
    <w:rsid w:val="00E074FE"/>
    <w:rsid w:val="00E07723"/>
    <w:rsid w:val="00E104FA"/>
    <w:rsid w:val="00E10544"/>
    <w:rsid w:val="00E1077C"/>
    <w:rsid w:val="00E10B8A"/>
    <w:rsid w:val="00E10F86"/>
    <w:rsid w:val="00E117C5"/>
    <w:rsid w:val="00E1181C"/>
    <w:rsid w:val="00E11B48"/>
    <w:rsid w:val="00E11CA1"/>
    <w:rsid w:val="00E131FE"/>
    <w:rsid w:val="00E13489"/>
    <w:rsid w:val="00E1356B"/>
    <w:rsid w:val="00E1370A"/>
    <w:rsid w:val="00E138BC"/>
    <w:rsid w:val="00E13C85"/>
    <w:rsid w:val="00E1485F"/>
    <w:rsid w:val="00E14C8F"/>
    <w:rsid w:val="00E14EC1"/>
    <w:rsid w:val="00E14ED0"/>
    <w:rsid w:val="00E15121"/>
    <w:rsid w:val="00E15473"/>
    <w:rsid w:val="00E15AAA"/>
    <w:rsid w:val="00E15ABA"/>
    <w:rsid w:val="00E15EDE"/>
    <w:rsid w:val="00E16223"/>
    <w:rsid w:val="00E1676A"/>
    <w:rsid w:val="00E16790"/>
    <w:rsid w:val="00E167CD"/>
    <w:rsid w:val="00E16D66"/>
    <w:rsid w:val="00E16F9D"/>
    <w:rsid w:val="00E173E0"/>
    <w:rsid w:val="00E174DB"/>
    <w:rsid w:val="00E17ABC"/>
    <w:rsid w:val="00E17EDC"/>
    <w:rsid w:val="00E2028B"/>
    <w:rsid w:val="00E204AF"/>
    <w:rsid w:val="00E2060B"/>
    <w:rsid w:val="00E208B0"/>
    <w:rsid w:val="00E20A24"/>
    <w:rsid w:val="00E20B7C"/>
    <w:rsid w:val="00E20DCF"/>
    <w:rsid w:val="00E20E97"/>
    <w:rsid w:val="00E20F15"/>
    <w:rsid w:val="00E21205"/>
    <w:rsid w:val="00E21250"/>
    <w:rsid w:val="00E2149B"/>
    <w:rsid w:val="00E21672"/>
    <w:rsid w:val="00E216D9"/>
    <w:rsid w:val="00E21789"/>
    <w:rsid w:val="00E21936"/>
    <w:rsid w:val="00E227E7"/>
    <w:rsid w:val="00E22848"/>
    <w:rsid w:val="00E23264"/>
    <w:rsid w:val="00E235F9"/>
    <w:rsid w:val="00E238A3"/>
    <w:rsid w:val="00E241E7"/>
    <w:rsid w:val="00E24317"/>
    <w:rsid w:val="00E2455D"/>
    <w:rsid w:val="00E2458A"/>
    <w:rsid w:val="00E24867"/>
    <w:rsid w:val="00E2511B"/>
    <w:rsid w:val="00E25821"/>
    <w:rsid w:val="00E25833"/>
    <w:rsid w:val="00E26467"/>
    <w:rsid w:val="00E2647E"/>
    <w:rsid w:val="00E26C4D"/>
    <w:rsid w:val="00E270FF"/>
    <w:rsid w:val="00E271C3"/>
    <w:rsid w:val="00E272B7"/>
    <w:rsid w:val="00E27419"/>
    <w:rsid w:val="00E274CD"/>
    <w:rsid w:val="00E27920"/>
    <w:rsid w:val="00E27BEC"/>
    <w:rsid w:val="00E27CFA"/>
    <w:rsid w:val="00E27DA2"/>
    <w:rsid w:val="00E303A8"/>
    <w:rsid w:val="00E303B4"/>
    <w:rsid w:val="00E308CC"/>
    <w:rsid w:val="00E30AD8"/>
    <w:rsid w:val="00E30D8B"/>
    <w:rsid w:val="00E30F11"/>
    <w:rsid w:val="00E313F0"/>
    <w:rsid w:val="00E32289"/>
    <w:rsid w:val="00E32719"/>
    <w:rsid w:val="00E32B2E"/>
    <w:rsid w:val="00E32CCE"/>
    <w:rsid w:val="00E336D7"/>
    <w:rsid w:val="00E33C66"/>
    <w:rsid w:val="00E33CD3"/>
    <w:rsid w:val="00E340FE"/>
    <w:rsid w:val="00E347A6"/>
    <w:rsid w:val="00E348D4"/>
    <w:rsid w:val="00E34B2A"/>
    <w:rsid w:val="00E34E9C"/>
    <w:rsid w:val="00E34EAA"/>
    <w:rsid w:val="00E3531E"/>
    <w:rsid w:val="00E3568B"/>
    <w:rsid w:val="00E35AFB"/>
    <w:rsid w:val="00E35B55"/>
    <w:rsid w:val="00E35EB7"/>
    <w:rsid w:val="00E35F53"/>
    <w:rsid w:val="00E35FC8"/>
    <w:rsid w:val="00E3601C"/>
    <w:rsid w:val="00E3660D"/>
    <w:rsid w:val="00E366D3"/>
    <w:rsid w:val="00E368AA"/>
    <w:rsid w:val="00E3735E"/>
    <w:rsid w:val="00E3757D"/>
    <w:rsid w:val="00E376B1"/>
    <w:rsid w:val="00E377DA"/>
    <w:rsid w:val="00E37F75"/>
    <w:rsid w:val="00E40467"/>
    <w:rsid w:val="00E404D8"/>
    <w:rsid w:val="00E40756"/>
    <w:rsid w:val="00E40A8A"/>
    <w:rsid w:val="00E40D36"/>
    <w:rsid w:val="00E40F8C"/>
    <w:rsid w:val="00E41537"/>
    <w:rsid w:val="00E423C2"/>
    <w:rsid w:val="00E42CB3"/>
    <w:rsid w:val="00E42DF1"/>
    <w:rsid w:val="00E42DFB"/>
    <w:rsid w:val="00E43062"/>
    <w:rsid w:val="00E435D4"/>
    <w:rsid w:val="00E438C5"/>
    <w:rsid w:val="00E43A3B"/>
    <w:rsid w:val="00E43A74"/>
    <w:rsid w:val="00E442FF"/>
    <w:rsid w:val="00E447C7"/>
    <w:rsid w:val="00E44D5D"/>
    <w:rsid w:val="00E44EF9"/>
    <w:rsid w:val="00E455E4"/>
    <w:rsid w:val="00E4564E"/>
    <w:rsid w:val="00E4574C"/>
    <w:rsid w:val="00E45A8D"/>
    <w:rsid w:val="00E45C2A"/>
    <w:rsid w:val="00E45EC0"/>
    <w:rsid w:val="00E4655B"/>
    <w:rsid w:val="00E465BE"/>
    <w:rsid w:val="00E468F5"/>
    <w:rsid w:val="00E46A98"/>
    <w:rsid w:val="00E46EEE"/>
    <w:rsid w:val="00E4779E"/>
    <w:rsid w:val="00E47BC1"/>
    <w:rsid w:val="00E47EE7"/>
    <w:rsid w:val="00E47F9C"/>
    <w:rsid w:val="00E503C4"/>
    <w:rsid w:val="00E50CAC"/>
    <w:rsid w:val="00E50FE5"/>
    <w:rsid w:val="00E51902"/>
    <w:rsid w:val="00E520C0"/>
    <w:rsid w:val="00E52392"/>
    <w:rsid w:val="00E52546"/>
    <w:rsid w:val="00E525C8"/>
    <w:rsid w:val="00E531E9"/>
    <w:rsid w:val="00E542AC"/>
    <w:rsid w:val="00E544B2"/>
    <w:rsid w:val="00E547DD"/>
    <w:rsid w:val="00E54A9D"/>
    <w:rsid w:val="00E54E2C"/>
    <w:rsid w:val="00E5557A"/>
    <w:rsid w:val="00E55697"/>
    <w:rsid w:val="00E557D2"/>
    <w:rsid w:val="00E55B09"/>
    <w:rsid w:val="00E55D64"/>
    <w:rsid w:val="00E560E6"/>
    <w:rsid w:val="00E563DA"/>
    <w:rsid w:val="00E5666A"/>
    <w:rsid w:val="00E56781"/>
    <w:rsid w:val="00E5693B"/>
    <w:rsid w:val="00E574F6"/>
    <w:rsid w:val="00E57988"/>
    <w:rsid w:val="00E57F9A"/>
    <w:rsid w:val="00E60394"/>
    <w:rsid w:val="00E60681"/>
    <w:rsid w:val="00E6070E"/>
    <w:rsid w:val="00E60A9A"/>
    <w:rsid w:val="00E60E60"/>
    <w:rsid w:val="00E6103F"/>
    <w:rsid w:val="00E610CE"/>
    <w:rsid w:val="00E61690"/>
    <w:rsid w:val="00E62181"/>
    <w:rsid w:val="00E621AA"/>
    <w:rsid w:val="00E625D2"/>
    <w:rsid w:val="00E63B6B"/>
    <w:rsid w:val="00E63D8B"/>
    <w:rsid w:val="00E64134"/>
    <w:rsid w:val="00E646FC"/>
    <w:rsid w:val="00E6489E"/>
    <w:rsid w:val="00E649EB"/>
    <w:rsid w:val="00E64A8B"/>
    <w:rsid w:val="00E64AF2"/>
    <w:rsid w:val="00E6542C"/>
    <w:rsid w:val="00E65599"/>
    <w:rsid w:val="00E65E41"/>
    <w:rsid w:val="00E65F12"/>
    <w:rsid w:val="00E65F6A"/>
    <w:rsid w:val="00E65FCC"/>
    <w:rsid w:val="00E66041"/>
    <w:rsid w:val="00E665E2"/>
    <w:rsid w:val="00E667F9"/>
    <w:rsid w:val="00E668E3"/>
    <w:rsid w:val="00E66F09"/>
    <w:rsid w:val="00E67859"/>
    <w:rsid w:val="00E679AA"/>
    <w:rsid w:val="00E67A21"/>
    <w:rsid w:val="00E67BEF"/>
    <w:rsid w:val="00E70414"/>
    <w:rsid w:val="00E70C03"/>
    <w:rsid w:val="00E70E85"/>
    <w:rsid w:val="00E71332"/>
    <w:rsid w:val="00E71674"/>
    <w:rsid w:val="00E719D8"/>
    <w:rsid w:val="00E71AC7"/>
    <w:rsid w:val="00E71E90"/>
    <w:rsid w:val="00E72620"/>
    <w:rsid w:val="00E72B8C"/>
    <w:rsid w:val="00E73198"/>
    <w:rsid w:val="00E73B6C"/>
    <w:rsid w:val="00E73FA8"/>
    <w:rsid w:val="00E7433C"/>
    <w:rsid w:val="00E743BD"/>
    <w:rsid w:val="00E74949"/>
    <w:rsid w:val="00E74C5B"/>
    <w:rsid w:val="00E74D89"/>
    <w:rsid w:val="00E74F31"/>
    <w:rsid w:val="00E752E6"/>
    <w:rsid w:val="00E75F09"/>
    <w:rsid w:val="00E75FC7"/>
    <w:rsid w:val="00E762AD"/>
    <w:rsid w:val="00E76696"/>
    <w:rsid w:val="00E76926"/>
    <w:rsid w:val="00E77541"/>
    <w:rsid w:val="00E77C0B"/>
    <w:rsid w:val="00E8048A"/>
    <w:rsid w:val="00E806B3"/>
    <w:rsid w:val="00E806C4"/>
    <w:rsid w:val="00E80700"/>
    <w:rsid w:val="00E80AEC"/>
    <w:rsid w:val="00E80BD6"/>
    <w:rsid w:val="00E8138A"/>
    <w:rsid w:val="00E81528"/>
    <w:rsid w:val="00E818C3"/>
    <w:rsid w:val="00E81B6E"/>
    <w:rsid w:val="00E81C71"/>
    <w:rsid w:val="00E8206E"/>
    <w:rsid w:val="00E82523"/>
    <w:rsid w:val="00E826A8"/>
    <w:rsid w:val="00E8301D"/>
    <w:rsid w:val="00E83383"/>
    <w:rsid w:val="00E83465"/>
    <w:rsid w:val="00E8473C"/>
    <w:rsid w:val="00E856E3"/>
    <w:rsid w:val="00E856E5"/>
    <w:rsid w:val="00E85B4A"/>
    <w:rsid w:val="00E85EEA"/>
    <w:rsid w:val="00E86039"/>
    <w:rsid w:val="00E861C6"/>
    <w:rsid w:val="00E86341"/>
    <w:rsid w:val="00E8678E"/>
    <w:rsid w:val="00E86AD9"/>
    <w:rsid w:val="00E86B96"/>
    <w:rsid w:val="00E86BD9"/>
    <w:rsid w:val="00E86C62"/>
    <w:rsid w:val="00E87D0A"/>
    <w:rsid w:val="00E902C3"/>
    <w:rsid w:val="00E90CDE"/>
    <w:rsid w:val="00E915DE"/>
    <w:rsid w:val="00E9187B"/>
    <w:rsid w:val="00E91917"/>
    <w:rsid w:val="00E92CFA"/>
    <w:rsid w:val="00E92EFD"/>
    <w:rsid w:val="00E932B0"/>
    <w:rsid w:val="00E93564"/>
    <w:rsid w:val="00E93B28"/>
    <w:rsid w:val="00E943F9"/>
    <w:rsid w:val="00E94512"/>
    <w:rsid w:val="00E94810"/>
    <w:rsid w:val="00E94C96"/>
    <w:rsid w:val="00E95031"/>
    <w:rsid w:val="00E959F2"/>
    <w:rsid w:val="00E95A7B"/>
    <w:rsid w:val="00E96111"/>
    <w:rsid w:val="00E9658C"/>
    <w:rsid w:val="00E96D97"/>
    <w:rsid w:val="00E97A1C"/>
    <w:rsid w:val="00EA07BE"/>
    <w:rsid w:val="00EA0AAA"/>
    <w:rsid w:val="00EA0DA7"/>
    <w:rsid w:val="00EA0E79"/>
    <w:rsid w:val="00EA1233"/>
    <w:rsid w:val="00EA154A"/>
    <w:rsid w:val="00EA15A5"/>
    <w:rsid w:val="00EA16C0"/>
    <w:rsid w:val="00EA179F"/>
    <w:rsid w:val="00EA1E8F"/>
    <w:rsid w:val="00EA2869"/>
    <w:rsid w:val="00EA3114"/>
    <w:rsid w:val="00EA3A7C"/>
    <w:rsid w:val="00EA4C8B"/>
    <w:rsid w:val="00EA5117"/>
    <w:rsid w:val="00EA512A"/>
    <w:rsid w:val="00EA5D8F"/>
    <w:rsid w:val="00EA61BC"/>
    <w:rsid w:val="00EA65D4"/>
    <w:rsid w:val="00EA697E"/>
    <w:rsid w:val="00EA6DFB"/>
    <w:rsid w:val="00EA6FAB"/>
    <w:rsid w:val="00EA6FC5"/>
    <w:rsid w:val="00EA701C"/>
    <w:rsid w:val="00EA7194"/>
    <w:rsid w:val="00EA7444"/>
    <w:rsid w:val="00EA7471"/>
    <w:rsid w:val="00EA7935"/>
    <w:rsid w:val="00EA79AA"/>
    <w:rsid w:val="00EA7DB4"/>
    <w:rsid w:val="00EA7E52"/>
    <w:rsid w:val="00EB17B6"/>
    <w:rsid w:val="00EB1881"/>
    <w:rsid w:val="00EB1BE0"/>
    <w:rsid w:val="00EB1CD9"/>
    <w:rsid w:val="00EB1DED"/>
    <w:rsid w:val="00EB2448"/>
    <w:rsid w:val="00EB250B"/>
    <w:rsid w:val="00EB2979"/>
    <w:rsid w:val="00EB2BC8"/>
    <w:rsid w:val="00EB34F6"/>
    <w:rsid w:val="00EB374C"/>
    <w:rsid w:val="00EB39E6"/>
    <w:rsid w:val="00EB3AB2"/>
    <w:rsid w:val="00EB3E5B"/>
    <w:rsid w:val="00EB4064"/>
    <w:rsid w:val="00EB4701"/>
    <w:rsid w:val="00EB47ED"/>
    <w:rsid w:val="00EB482C"/>
    <w:rsid w:val="00EB4C68"/>
    <w:rsid w:val="00EB4EDF"/>
    <w:rsid w:val="00EB51DA"/>
    <w:rsid w:val="00EB51F8"/>
    <w:rsid w:val="00EB5210"/>
    <w:rsid w:val="00EB53F6"/>
    <w:rsid w:val="00EB5834"/>
    <w:rsid w:val="00EB599E"/>
    <w:rsid w:val="00EB5EBD"/>
    <w:rsid w:val="00EB5F03"/>
    <w:rsid w:val="00EB62AD"/>
    <w:rsid w:val="00EB6441"/>
    <w:rsid w:val="00EB678C"/>
    <w:rsid w:val="00EB6F09"/>
    <w:rsid w:val="00EB6F1F"/>
    <w:rsid w:val="00EB723E"/>
    <w:rsid w:val="00EB7D15"/>
    <w:rsid w:val="00EC002A"/>
    <w:rsid w:val="00EC0463"/>
    <w:rsid w:val="00EC16D3"/>
    <w:rsid w:val="00EC170F"/>
    <w:rsid w:val="00EC19F7"/>
    <w:rsid w:val="00EC1FC0"/>
    <w:rsid w:val="00EC246A"/>
    <w:rsid w:val="00EC29CE"/>
    <w:rsid w:val="00EC31CB"/>
    <w:rsid w:val="00EC33CF"/>
    <w:rsid w:val="00EC3939"/>
    <w:rsid w:val="00EC4049"/>
    <w:rsid w:val="00EC42B3"/>
    <w:rsid w:val="00EC448F"/>
    <w:rsid w:val="00EC47B4"/>
    <w:rsid w:val="00EC47CE"/>
    <w:rsid w:val="00EC4BF4"/>
    <w:rsid w:val="00EC5ECD"/>
    <w:rsid w:val="00EC663A"/>
    <w:rsid w:val="00EC6DE2"/>
    <w:rsid w:val="00EC6DF2"/>
    <w:rsid w:val="00EC75B8"/>
    <w:rsid w:val="00EC771B"/>
    <w:rsid w:val="00EC786E"/>
    <w:rsid w:val="00EC7A1C"/>
    <w:rsid w:val="00EC7C75"/>
    <w:rsid w:val="00EC7CEF"/>
    <w:rsid w:val="00EC7F48"/>
    <w:rsid w:val="00ED008D"/>
    <w:rsid w:val="00ED00BC"/>
    <w:rsid w:val="00ED0584"/>
    <w:rsid w:val="00ED0D9B"/>
    <w:rsid w:val="00ED13C5"/>
    <w:rsid w:val="00ED14C1"/>
    <w:rsid w:val="00ED1F7B"/>
    <w:rsid w:val="00ED22FF"/>
    <w:rsid w:val="00ED2479"/>
    <w:rsid w:val="00ED249B"/>
    <w:rsid w:val="00ED2513"/>
    <w:rsid w:val="00ED2D52"/>
    <w:rsid w:val="00ED30A1"/>
    <w:rsid w:val="00ED331F"/>
    <w:rsid w:val="00ED36AC"/>
    <w:rsid w:val="00ED36BA"/>
    <w:rsid w:val="00ED3BCE"/>
    <w:rsid w:val="00ED3ECD"/>
    <w:rsid w:val="00ED3F37"/>
    <w:rsid w:val="00ED46AA"/>
    <w:rsid w:val="00ED4711"/>
    <w:rsid w:val="00ED493D"/>
    <w:rsid w:val="00ED4AA6"/>
    <w:rsid w:val="00ED4E21"/>
    <w:rsid w:val="00ED4F96"/>
    <w:rsid w:val="00ED4FA0"/>
    <w:rsid w:val="00ED50E5"/>
    <w:rsid w:val="00ED5324"/>
    <w:rsid w:val="00ED567A"/>
    <w:rsid w:val="00ED5C54"/>
    <w:rsid w:val="00ED5EB3"/>
    <w:rsid w:val="00ED62DD"/>
    <w:rsid w:val="00ED6726"/>
    <w:rsid w:val="00ED67CE"/>
    <w:rsid w:val="00ED69A7"/>
    <w:rsid w:val="00ED6E94"/>
    <w:rsid w:val="00ED726E"/>
    <w:rsid w:val="00ED7529"/>
    <w:rsid w:val="00ED7807"/>
    <w:rsid w:val="00ED7854"/>
    <w:rsid w:val="00EE0306"/>
    <w:rsid w:val="00EE0936"/>
    <w:rsid w:val="00EE0C9B"/>
    <w:rsid w:val="00EE1084"/>
    <w:rsid w:val="00EE1911"/>
    <w:rsid w:val="00EE1C39"/>
    <w:rsid w:val="00EE1F11"/>
    <w:rsid w:val="00EE2271"/>
    <w:rsid w:val="00EE24B7"/>
    <w:rsid w:val="00EE2756"/>
    <w:rsid w:val="00EE2D8C"/>
    <w:rsid w:val="00EE325E"/>
    <w:rsid w:val="00EE3275"/>
    <w:rsid w:val="00EE348F"/>
    <w:rsid w:val="00EE35F3"/>
    <w:rsid w:val="00EE4A36"/>
    <w:rsid w:val="00EE4C82"/>
    <w:rsid w:val="00EE4C88"/>
    <w:rsid w:val="00EE510E"/>
    <w:rsid w:val="00EE5449"/>
    <w:rsid w:val="00EE56C9"/>
    <w:rsid w:val="00EE5ED1"/>
    <w:rsid w:val="00EE6198"/>
    <w:rsid w:val="00EE633B"/>
    <w:rsid w:val="00EE63D6"/>
    <w:rsid w:val="00EE6A00"/>
    <w:rsid w:val="00EE6AC5"/>
    <w:rsid w:val="00EE6B25"/>
    <w:rsid w:val="00EE7B6A"/>
    <w:rsid w:val="00EE7D5E"/>
    <w:rsid w:val="00EF0527"/>
    <w:rsid w:val="00EF0C83"/>
    <w:rsid w:val="00EF0DCA"/>
    <w:rsid w:val="00EF0FB5"/>
    <w:rsid w:val="00EF11AD"/>
    <w:rsid w:val="00EF1A61"/>
    <w:rsid w:val="00EF1B6C"/>
    <w:rsid w:val="00EF1D05"/>
    <w:rsid w:val="00EF1DF5"/>
    <w:rsid w:val="00EF2220"/>
    <w:rsid w:val="00EF246F"/>
    <w:rsid w:val="00EF26C8"/>
    <w:rsid w:val="00EF2757"/>
    <w:rsid w:val="00EF2E8F"/>
    <w:rsid w:val="00EF36F5"/>
    <w:rsid w:val="00EF3AE9"/>
    <w:rsid w:val="00EF3D62"/>
    <w:rsid w:val="00EF3DA7"/>
    <w:rsid w:val="00EF4512"/>
    <w:rsid w:val="00EF4700"/>
    <w:rsid w:val="00EF5A65"/>
    <w:rsid w:val="00EF5A7D"/>
    <w:rsid w:val="00EF6066"/>
    <w:rsid w:val="00EF6496"/>
    <w:rsid w:val="00EF666A"/>
    <w:rsid w:val="00EF66F7"/>
    <w:rsid w:val="00EF67EB"/>
    <w:rsid w:val="00EF6B0D"/>
    <w:rsid w:val="00EF6EEB"/>
    <w:rsid w:val="00EF722B"/>
    <w:rsid w:val="00EF73B6"/>
    <w:rsid w:val="00EF784E"/>
    <w:rsid w:val="00EF79E7"/>
    <w:rsid w:val="00EF7A8B"/>
    <w:rsid w:val="00F002E2"/>
    <w:rsid w:val="00F006F1"/>
    <w:rsid w:val="00F00A64"/>
    <w:rsid w:val="00F00AC5"/>
    <w:rsid w:val="00F00EC6"/>
    <w:rsid w:val="00F00F28"/>
    <w:rsid w:val="00F018C6"/>
    <w:rsid w:val="00F02213"/>
    <w:rsid w:val="00F022BB"/>
    <w:rsid w:val="00F02331"/>
    <w:rsid w:val="00F023AB"/>
    <w:rsid w:val="00F02CC8"/>
    <w:rsid w:val="00F03253"/>
    <w:rsid w:val="00F03787"/>
    <w:rsid w:val="00F0393C"/>
    <w:rsid w:val="00F03A73"/>
    <w:rsid w:val="00F03E78"/>
    <w:rsid w:val="00F04298"/>
    <w:rsid w:val="00F043BE"/>
    <w:rsid w:val="00F0443F"/>
    <w:rsid w:val="00F0472C"/>
    <w:rsid w:val="00F0483B"/>
    <w:rsid w:val="00F04CF0"/>
    <w:rsid w:val="00F053EF"/>
    <w:rsid w:val="00F05A10"/>
    <w:rsid w:val="00F068B8"/>
    <w:rsid w:val="00F0692F"/>
    <w:rsid w:val="00F073C7"/>
    <w:rsid w:val="00F0747E"/>
    <w:rsid w:val="00F104B9"/>
    <w:rsid w:val="00F105FC"/>
    <w:rsid w:val="00F109AA"/>
    <w:rsid w:val="00F10D8B"/>
    <w:rsid w:val="00F1131E"/>
    <w:rsid w:val="00F1186A"/>
    <w:rsid w:val="00F11ADF"/>
    <w:rsid w:val="00F11BC6"/>
    <w:rsid w:val="00F11C36"/>
    <w:rsid w:val="00F11F05"/>
    <w:rsid w:val="00F11F84"/>
    <w:rsid w:val="00F129F7"/>
    <w:rsid w:val="00F12C8D"/>
    <w:rsid w:val="00F12DBF"/>
    <w:rsid w:val="00F12F12"/>
    <w:rsid w:val="00F133B7"/>
    <w:rsid w:val="00F1340F"/>
    <w:rsid w:val="00F13606"/>
    <w:rsid w:val="00F1366A"/>
    <w:rsid w:val="00F139A6"/>
    <w:rsid w:val="00F13A1B"/>
    <w:rsid w:val="00F13BAF"/>
    <w:rsid w:val="00F13CDC"/>
    <w:rsid w:val="00F1418D"/>
    <w:rsid w:val="00F142B9"/>
    <w:rsid w:val="00F149C7"/>
    <w:rsid w:val="00F14DFF"/>
    <w:rsid w:val="00F15287"/>
    <w:rsid w:val="00F1557A"/>
    <w:rsid w:val="00F1582A"/>
    <w:rsid w:val="00F15B7D"/>
    <w:rsid w:val="00F15BA0"/>
    <w:rsid w:val="00F15F1E"/>
    <w:rsid w:val="00F17414"/>
    <w:rsid w:val="00F17FE7"/>
    <w:rsid w:val="00F17FF0"/>
    <w:rsid w:val="00F200CD"/>
    <w:rsid w:val="00F201DC"/>
    <w:rsid w:val="00F20518"/>
    <w:rsid w:val="00F20544"/>
    <w:rsid w:val="00F20591"/>
    <w:rsid w:val="00F207F5"/>
    <w:rsid w:val="00F21277"/>
    <w:rsid w:val="00F213DE"/>
    <w:rsid w:val="00F215AF"/>
    <w:rsid w:val="00F21CA8"/>
    <w:rsid w:val="00F21F15"/>
    <w:rsid w:val="00F220F0"/>
    <w:rsid w:val="00F22B79"/>
    <w:rsid w:val="00F22EA2"/>
    <w:rsid w:val="00F22EF0"/>
    <w:rsid w:val="00F2349A"/>
    <w:rsid w:val="00F241F6"/>
    <w:rsid w:val="00F242CA"/>
    <w:rsid w:val="00F24434"/>
    <w:rsid w:val="00F2451D"/>
    <w:rsid w:val="00F245E0"/>
    <w:rsid w:val="00F24702"/>
    <w:rsid w:val="00F248F5"/>
    <w:rsid w:val="00F24C21"/>
    <w:rsid w:val="00F24D88"/>
    <w:rsid w:val="00F24F3C"/>
    <w:rsid w:val="00F24FF9"/>
    <w:rsid w:val="00F25069"/>
    <w:rsid w:val="00F255FB"/>
    <w:rsid w:val="00F25715"/>
    <w:rsid w:val="00F257D2"/>
    <w:rsid w:val="00F25862"/>
    <w:rsid w:val="00F25897"/>
    <w:rsid w:val="00F25965"/>
    <w:rsid w:val="00F25B79"/>
    <w:rsid w:val="00F25EC6"/>
    <w:rsid w:val="00F26696"/>
    <w:rsid w:val="00F2687C"/>
    <w:rsid w:val="00F26BAC"/>
    <w:rsid w:val="00F26C46"/>
    <w:rsid w:val="00F26F6C"/>
    <w:rsid w:val="00F26FA2"/>
    <w:rsid w:val="00F2747D"/>
    <w:rsid w:val="00F27684"/>
    <w:rsid w:val="00F278D4"/>
    <w:rsid w:val="00F27AA5"/>
    <w:rsid w:val="00F302FD"/>
    <w:rsid w:val="00F3042A"/>
    <w:rsid w:val="00F30B04"/>
    <w:rsid w:val="00F30F4E"/>
    <w:rsid w:val="00F31559"/>
    <w:rsid w:val="00F31646"/>
    <w:rsid w:val="00F316EB"/>
    <w:rsid w:val="00F31D20"/>
    <w:rsid w:val="00F31DF4"/>
    <w:rsid w:val="00F31EDC"/>
    <w:rsid w:val="00F31F83"/>
    <w:rsid w:val="00F323D5"/>
    <w:rsid w:val="00F33386"/>
    <w:rsid w:val="00F334E8"/>
    <w:rsid w:val="00F33605"/>
    <w:rsid w:val="00F3380B"/>
    <w:rsid w:val="00F33E75"/>
    <w:rsid w:val="00F34056"/>
    <w:rsid w:val="00F3464B"/>
    <w:rsid w:val="00F34883"/>
    <w:rsid w:val="00F34959"/>
    <w:rsid w:val="00F34A59"/>
    <w:rsid w:val="00F34D74"/>
    <w:rsid w:val="00F35030"/>
    <w:rsid w:val="00F35854"/>
    <w:rsid w:val="00F359B1"/>
    <w:rsid w:val="00F35B8B"/>
    <w:rsid w:val="00F36597"/>
    <w:rsid w:val="00F36B31"/>
    <w:rsid w:val="00F37443"/>
    <w:rsid w:val="00F3748A"/>
    <w:rsid w:val="00F375CC"/>
    <w:rsid w:val="00F3766F"/>
    <w:rsid w:val="00F3777C"/>
    <w:rsid w:val="00F37D93"/>
    <w:rsid w:val="00F37E16"/>
    <w:rsid w:val="00F402A3"/>
    <w:rsid w:val="00F40496"/>
    <w:rsid w:val="00F407ED"/>
    <w:rsid w:val="00F4083A"/>
    <w:rsid w:val="00F40C0F"/>
    <w:rsid w:val="00F40D2D"/>
    <w:rsid w:val="00F40E7B"/>
    <w:rsid w:val="00F40EA2"/>
    <w:rsid w:val="00F40ED2"/>
    <w:rsid w:val="00F413C5"/>
    <w:rsid w:val="00F418E1"/>
    <w:rsid w:val="00F41A46"/>
    <w:rsid w:val="00F42016"/>
    <w:rsid w:val="00F42086"/>
    <w:rsid w:val="00F4237C"/>
    <w:rsid w:val="00F42A7C"/>
    <w:rsid w:val="00F43390"/>
    <w:rsid w:val="00F43471"/>
    <w:rsid w:val="00F4370F"/>
    <w:rsid w:val="00F44C62"/>
    <w:rsid w:val="00F44D84"/>
    <w:rsid w:val="00F44E78"/>
    <w:rsid w:val="00F4538D"/>
    <w:rsid w:val="00F45592"/>
    <w:rsid w:val="00F45630"/>
    <w:rsid w:val="00F4591A"/>
    <w:rsid w:val="00F45ED4"/>
    <w:rsid w:val="00F46500"/>
    <w:rsid w:val="00F46B43"/>
    <w:rsid w:val="00F46B87"/>
    <w:rsid w:val="00F47072"/>
    <w:rsid w:val="00F472AC"/>
    <w:rsid w:val="00F47324"/>
    <w:rsid w:val="00F474D8"/>
    <w:rsid w:val="00F47806"/>
    <w:rsid w:val="00F47B13"/>
    <w:rsid w:val="00F50446"/>
    <w:rsid w:val="00F513EF"/>
    <w:rsid w:val="00F516BD"/>
    <w:rsid w:val="00F51848"/>
    <w:rsid w:val="00F526BD"/>
    <w:rsid w:val="00F527B9"/>
    <w:rsid w:val="00F527C8"/>
    <w:rsid w:val="00F527FE"/>
    <w:rsid w:val="00F5280A"/>
    <w:rsid w:val="00F52C1C"/>
    <w:rsid w:val="00F52C45"/>
    <w:rsid w:val="00F538E7"/>
    <w:rsid w:val="00F53CF1"/>
    <w:rsid w:val="00F53F68"/>
    <w:rsid w:val="00F5404E"/>
    <w:rsid w:val="00F5412B"/>
    <w:rsid w:val="00F5457B"/>
    <w:rsid w:val="00F5464D"/>
    <w:rsid w:val="00F54A68"/>
    <w:rsid w:val="00F54CC9"/>
    <w:rsid w:val="00F54EF7"/>
    <w:rsid w:val="00F55065"/>
    <w:rsid w:val="00F55808"/>
    <w:rsid w:val="00F55989"/>
    <w:rsid w:val="00F56577"/>
    <w:rsid w:val="00F56ABE"/>
    <w:rsid w:val="00F56D8D"/>
    <w:rsid w:val="00F56E48"/>
    <w:rsid w:val="00F56FF8"/>
    <w:rsid w:val="00F57949"/>
    <w:rsid w:val="00F57977"/>
    <w:rsid w:val="00F57D86"/>
    <w:rsid w:val="00F57ED3"/>
    <w:rsid w:val="00F60213"/>
    <w:rsid w:val="00F60465"/>
    <w:rsid w:val="00F6074E"/>
    <w:rsid w:val="00F607FF"/>
    <w:rsid w:val="00F60DD0"/>
    <w:rsid w:val="00F61711"/>
    <w:rsid w:val="00F6189A"/>
    <w:rsid w:val="00F61A46"/>
    <w:rsid w:val="00F61C09"/>
    <w:rsid w:val="00F62A5C"/>
    <w:rsid w:val="00F63E78"/>
    <w:rsid w:val="00F64245"/>
    <w:rsid w:val="00F64527"/>
    <w:rsid w:val="00F64652"/>
    <w:rsid w:val="00F64943"/>
    <w:rsid w:val="00F64A5D"/>
    <w:rsid w:val="00F651FA"/>
    <w:rsid w:val="00F6561D"/>
    <w:rsid w:val="00F65B6A"/>
    <w:rsid w:val="00F65E59"/>
    <w:rsid w:val="00F65ED9"/>
    <w:rsid w:val="00F65F3B"/>
    <w:rsid w:val="00F6654F"/>
    <w:rsid w:val="00F66B03"/>
    <w:rsid w:val="00F674BC"/>
    <w:rsid w:val="00F67915"/>
    <w:rsid w:val="00F67ABF"/>
    <w:rsid w:val="00F67D34"/>
    <w:rsid w:val="00F67D9A"/>
    <w:rsid w:val="00F70282"/>
    <w:rsid w:val="00F70289"/>
    <w:rsid w:val="00F70ABE"/>
    <w:rsid w:val="00F70AEF"/>
    <w:rsid w:val="00F70B28"/>
    <w:rsid w:val="00F70CF6"/>
    <w:rsid w:val="00F714C0"/>
    <w:rsid w:val="00F7235A"/>
    <w:rsid w:val="00F7242D"/>
    <w:rsid w:val="00F72640"/>
    <w:rsid w:val="00F72753"/>
    <w:rsid w:val="00F7283E"/>
    <w:rsid w:val="00F72927"/>
    <w:rsid w:val="00F7346D"/>
    <w:rsid w:val="00F73682"/>
    <w:rsid w:val="00F73900"/>
    <w:rsid w:val="00F739BC"/>
    <w:rsid w:val="00F744B8"/>
    <w:rsid w:val="00F74C50"/>
    <w:rsid w:val="00F74D27"/>
    <w:rsid w:val="00F74D74"/>
    <w:rsid w:val="00F75D1A"/>
    <w:rsid w:val="00F762F8"/>
    <w:rsid w:val="00F7688F"/>
    <w:rsid w:val="00F76DA6"/>
    <w:rsid w:val="00F77B2F"/>
    <w:rsid w:val="00F77BD4"/>
    <w:rsid w:val="00F8067C"/>
    <w:rsid w:val="00F809D1"/>
    <w:rsid w:val="00F8134A"/>
    <w:rsid w:val="00F8152A"/>
    <w:rsid w:val="00F81BC8"/>
    <w:rsid w:val="00F81FE2"/>
    <w:rsid w:val="00F82306"/>
    <w:rsid w:val="00F82BF9"/>
    <w:rsid w:val="00F82DF6"/>
    <w:rsid w:val="00F83125"/>
    <w:rsid w:val="00F834CF"/>
    <w:rsid w:val="00F83583"/>
    <w:rsid w:val="00F837C5"/>
    <w:rsid w:val="00F83802"/>
    <w:rsid w:val="00F840C1"/>
    <w:rsid w:val="00F84440"/>
    <w:rsid w:val="00F849B1"/>
    <w:rsid w:val="00F859AC"/>
    <w:rsid w:val="00F85D00"/>
    <w:rsid w:val="00F85DC6"/>
    <w:rsid w:val="00F85EE1"/>
    <w:rsid w:val="00F861BF"/>
    <w:rsid w:val="00F864E3"/>
    <w:rsid w:val="00F86599"/>
    <w:rsid w:val="00F868C7"/>
    <w:rsid w:val="00F86A02"/>
    <w:rsid w:val="00F87071"/>
    <w:rsid w:val="00F872D6"/>
    <w:rsid w:val="00F87378"/>
    <w:rsid w:val="00F87478"/>
    <w:rsid w:val="00F8784E"/>
    <w:rsid w:val="00F8798A"/>
    <w:rsid w:val="00F87D4A"/>
    <w:rsid w:val="00F87F1A"/>
    <w:rsid w:val="00F9064C"/>
    <w:rsid w:val="00F90CC3"/>
    <w:rsid w:val="00F90CC8"/>
    <w:rsid w:val="00F91230"/>
    <w:rsid w:val="00F913F5"/>
    <w:rsid w:val="00F917BA"/>
    <w:rsid w:val="00F91916"/>
    <w:rsid w:val="00F920E3"/>
    <w:rsid w:val="00F9218D"/>
    <w:rsid w:val="00F92B95"/>
    <w:rsid w:val="00F92C99"/>
    <w:rsid w:val="00F92EED"/>
    <w:rsid w:val="00F936FE"/>
    <w:rsid w:val="00F93AAD"/>
    <w:rsid w:val="00F93D01"/>
    <w:rsid w:val="00F940C4"/>
    <w:rsid w:val="00F94444"/>
    <w:rsid w:val="00F94C62"/>
    <w:rsid w:val="00F94F68"/>
    <w:rsid w:val="00F95008"/>
    <w:rsid w:val="00F952C9"/>
    <w:rsid w:val="00F955F9"/>
    <w:rsid w:val="00F957BE"/>
    <w:rsid w:val="00F95C5F"/>
    <w:rsid w:val="00F95F0C"/>
    <w:rsid w:val="00F9604F"/>
    <w:rsid w:val="00F9661D"/>
    <w:rsid w:val="00F96EB4"/>
    <w:rsid w:val="00F96F4B"/>
    <w:rsid w:val="00F973B3"/>
    <w:rsid w:val="00F9751B"/>
    <w:rsid w:val="00F9755C"/>
    <w:rsid w:val="00F9791A"/>
    <w:rsid w:val="00F97E33"/>
    <w:rsid w:val="00FA0291"/>
    <w:rsid w:val="00FA0433"/>
    <w:rsid w:val="00FA09BB"/>
    <w:rsid w:val="00FA0A6A"/>
    <w:rsid w:val="00FA0B42"/>
    <w:rsid w:val="00FA0C4D"/>
    <w:rsid w:val="00FA0D58"/>
    <w:rsid w:val="00FA136E"/>
    <w:rsid w:val="00FA13CE"/>
    <w:rsid w:val="00FA1C48"/>
    <w:rsid w:val="00FA1D2E"/>
    <w:rsid w:val="00FA2081"/>
    <w:rsid w:val="00FA2312"/>
    <w:rsid w:val="00FA23AD"/>
    <w:rsid w:val="00FA2729"/>
    <w:rsid w:val="00FA2987"/>
    <w:rsid w:val="00FA2D54"/>
    <w:rsid w:val="00FA3525"/>
    <w:rsid w:val="00FA3FAA"/>
    <w:rsid w:val="00FA417E"/>
    <w:rsid w:val="00FA41B8"/>
    <w:rsid w:val="00FA4B04"/>
    <w:rsid w:val="00FA4C1E"/>
    <w:rsid w:val="00FA5033"/>
    <w:rsid w:val="00FA5340"/>
    <w:rsid w:val="00FA546F"/>
    <w:rsid w:val="00FA54DA"/>
    <w:rsid w:val="00FA565E"/>
    <w:rsid w:val="00FA591A"/>
    <w:rsid w:val="00FA5D77"/>
    <w:rsid w:val="00FA5EAD"/>
    <w:rsid w:val="00FA6072"/>
    <w:rsid w:val="00FA634D"/>
    <w:rsid w:val="00FA6646"/>
    <w:rsid w:val="00FA6A4D"/>
    <w:rsid w:val="00FA6AE4"/>
    <w:rsid w:val="00FA6CD3"/>
    <w:rsid w:val="00FA711E"/>
    <w:rsid w:val="00FA7662"/>
    <w:rsid w:val="00FA7797"/>
    <w:rsid w:val="00FA7981"/>
    <w:rsid w:val="00FB11BA"/>
    <w:rsid w:val="00FB12D6"/>
    <w:rsid w:val="00FB1840"/>
    <w:rsid w:val="00FB19AF"/>
    <w:rsid w:val="00FB19D9"/>
    <w:rsid w:val="00FB1AA5"/>
    <w:rsid w:val="00FB2111"/>
    <w:rsid w:val="00FB3298"/>
    <w:rsid w:val="00FB34AC"/>
    <w:rsid w:val="00FB35B6"/>
    <w:rsid w:val="00FB3694"/>
    <w:rsid w:val="00FB3B47"/>
    <w:rsid w:val="00FB3CCF"/>
    <w:rsid w:val="00FB3F83"/>
    <w:rsid w:val="00FB437C"/>
    <w:rsid w:val="00FB4AD7"/>
    <w:rsid w:val="00FB4C23"/>
    <w:rsid w:val="00FB4DEB"/>
    <w:rsid w:val="00FB548F"/>
    <w:rsid w:val="00FB5508"/>
    <w:rsid w:val="00FB551B"/>
    <w:rsid w:val="00FB6028"/>
    <w:rsid w:val="00FB6470"/>
    <w:rsid w:val="00FB64B0"/>
    <w:rsid w:val="00FB66A8"/>
    <w:rsid w:val="00FB6C73"/>
    <w:rsid w:val="00FB6DB9"/>
    <w:rsid w:val="00FB73B6"/>
    <w:rsid w:val="00FB75B6"/>
    <w:rsid w:val="00FB793F"/>
    <w:rsid w:val="00FB7FA7"/>
    <w:rsid w:val="00FC000C"/>
    <w:rsid w:val="00FC0073"/>
    <w:rsid w:val="00FC01C3"/>
    <w:rsid w:val="00FC0321"/>
    <w:rsid w:val="00FC0388"/>
    <w:rsid w:val="00FC0A86"/>
    <w:rsid w:val="00FC0C4E"/>
    <w:rsid w:val="00FC0E69"/>
    <w:rsid w:val="00FC1368"/>
    <w:rsid w:val="00FC1432"/>
    <w:rsid w:val="00FC1602"/>
    <w:rsid w:val="00FC1703"/>
    <w:rsid w:val="00FC186D"/>
    <w:rsid w:val="00FC1D24"/>
    <w:rsid w:val="00FC2063"/>
    <w:rsid w:val="00FC2385"/>
    <w:rsid w:val="00FC2524"/>
    <w:rsid w:val="00FC3032"/>
    <w:rsid w:val="00FC312B"/>
    <w:rsid w:val="00FC35D0"/>
    <w:rsid w:val="00FC364F"/>
    <w:rsid w:val="00FC3992"/>
    <w:rsid w:val="00FC3D46"/>
    <w:rsid w:val="00FC3E97"/>
    <w:rsid w:val="00FC4360"/>
    <w:rsid w:val="00FC4EB4"/>
    <w:rsid w:val="00FC5395"/>
    <w:rsid w:val="00FC5467"/>
    <w:rsid w:val="00FC577E"/>
    <w:rsid w:val="00FC5A4F"/>
    <w:rsid w:val="00FC5C13"/>
    <w:rsid w:val="00FC5C1B"/>
    <w:rsid w:val="00FC647B"/>
    <w:rsid w:val="00FC7254"/>
    <w:rsid w:val="00FC7503"/>
    <w:rsid w:val="00FC7818"/>
    <w:rsid w:val="00FC797E"/>
    <w:rsid w:val="00FD0B2D"/>
    <w:rsid w:val="00FD0DE4"/>
    <w:rsid w:val="00FD12FC"/>
    <w:rsid w:val="00FD1A8A"/>
    <w:rsid w:val="00FD1BBD"/>
    <w:rsid w:val="00FD25D5"/>
    <w:rsid w:val="00FD27A1"/>
    <w:rsid w:val="00FD2C2E"/>
    <w:rsid w:val="00FD31D7"/>
    <w:rsid w:val="00FD31FD"/>
    <w:rsid w:val="00FD32AA"/>
    <w:rsid w:val="00FD39B5"/>
    <w:rsid w:val="00FD3F7C"/>
    <w:rsid w:val="00FD410B"/>
    <w:rsid w:val="00FD4161"/>
    <w:rsid w:val="00FD45EB"/>
    <w:rsid w:val="00FD48FE"/>
    <w:rsid w:val="00FD50E2"/>
    <w:rsid w:val="00FD5D68"/>
    <w:rsid w:val="00FD6434"/>
    <w:rsid w:val="00FD658C"/>
    <w:rsid w:val="00FD6803"/>
    <w:rsid w:val="00FD6E62"/>
    <w:rsid w:val="00FD73AC"/>
    <w:rsid w:val="00FD79FE"/>
    <w:rsid w:val="00FD7B98"/>
    <w:rsid w:val="00FD7B9C"/>
    <w:rsid w:val="00FE0CA6"/>
    <w:rsid w:val="00FE0E79"/>
    <w:rsid w:val="00FE1096"/>
    <w:rsid w:val="00FE13F7"/>
    <w:rsid w:val="00FE1654"/>
    <w:rsid w:val="00FE1AF5"/>
    <w:rsid w:val="00FE1B78"/>
    <w:rsid w:val="00FE1FA6"/>
    <w:rsid w:val="00FE2051"/>
    <w:rsid w:val="00FE290C"/>
    <w:rsid w:val="00FE2B70"/>
    <w:rsid w:val="00FE31C2"/>
    <w:rsid w:val="00FE3262"/>
    <w:rsid w:val="00FE32E3"/>
    <w:rsid w:val="00FE384D"/>
    <w:rsid w:val="00FE38A2"/>
    <w:rsid w:val="00FE3E78"/>
    <w:rsid w:val="00FE428A"/>
    <w:rsid w:val="00FE43E7"/>
    <w:rsid w:val="00FE4467"/>
    <w:rsid w:val="00FE4C11"/>
    <w:rsid w:val="00FE4C3F"/>
    <w:rsid w:val="00FE4C56"/>
    <w:rsid w:val="00FE4D16"/>
    <w:rsid w:val="00FE55EC"/>
    <w:rsid w:val="00FE5786"/>
    <w:rsid w:val="00FE5988"/>
    <w:rsid w:val="00FE6359"/>
    <w:rsid w:val="00FE69F6"/>
    <w:rsid w:val="00FE6A0E"/>
    <w:rsid w:val="00FE6E53"/>
    <w:rsid w:val="00FE7109"/>
    <w:rsid w:val="00FE7364"/>
    <w:rsid w:val="00FE7685"/>
    <w:rsid w:val="00FE76B0"/>
    <w:rsid w:val="00FE7B53"/>
    <w:rsid w:val="00FE7F0E"/>
    <w:rsid w:val="00FF02A1"/>
    <w:rsid w:val="00FF03D0"/>
    <w:rsid w:val="00FF0407"/>
    <w:rsid w:val="00FF05BA"/>
    <w:rsid w:val="00FF07A4"/>
    <w:rsid w:val="00FF0CE5"/>
    <w:rsid w:val="00FF0D0C"/>
    <w:rsid w:val="00FF0E32"/>
    <w:rsid w:val="00FF16BC"/>
    <w:rsid w:val="00FF1FDF"/>
    <w:rsid w:val="00FF20ED"/>
    <w:rsid w:val="00FF2808"/>
    <w:rsid w:val="00FF2C40"/>
    <w:rsid w:val="00FF2CBC"/>
    <w:rsid w:val="00FF3461"/>
    <w:rsid w:val="00FF3936"/>
    <w:rsid w:val="00FF3ABF"/>
    <w:rsid w:val="00FF3BD0"/>
    <w:rsid w:val="00FF3FED"/>
    <w:rsid w:val="00FF4425"/>
    <w:rsid w:val="00FF4AB7"/>
    <w:rsid w:val="00FF5154"/>
    <w:rsid w:val="00FF526F"/>
    <w:rsid w:val="00FF53D0"/>
    <w:rsid w:val="00FF56AF"/>
    <w:rsid w:val="00FF586F"/>
    <w:rsid w:val="00FF5A6B"/>
    <w:rsid w:val="00FF6163"/>
    <w:rsid w:val="00FF6263"/>
    <w:rsid w:val="00FF63A8"/>
    <w:rsid w:val="00FF65B6"/>
    <w:rsid w:val="00FF6892"/>
    <w:rsid w:val="00FF68AF"/>
    <w:rsid w:val="00FF6DC6"/>
    <w:rsid w:val="00FF6DFC"/>
    <w:rsid w:val="00FF7099"/>
    <w:rsid w:val="00FF767F"/>
    <w:rsid w:val="00FF7BBB"/>
    <w:rsid w:val="01B37938"/>
    <w:rsid w:val="01F12014"/>
    <w:rsid w:val="03E25B61"/>
    <w:rsid w:val="046E626D"/>
    <w:rsid w:val="047F1173"/>
    <w:rsid w:val="04AE6141"/>
    <w:rsid w:val="04C05FBD"/>
    <w:rsid w:val="052E5DD0"/>
    <w:rsid w:val="05A1327E"/>
    <w:rsid w:val="05D77E24"/>
    <w:rsid w:val="06105B5E"/>
    <w:rsid w:val="06336102"/>
    <w:rsid w:val="06621CDD"/>
    <w:rsid w:val="07B27B2C"/>
    <w:rsid w:val="083E6AFC"/>
    <w:rsid w:val="08603C29"/>
    <w:rsid w:val="08E40E92"/>
    <w:rsid w:val="0A222CDF"/>
    <w:rsid w:val="0A751863"/>
    <w:rsid w:val="0AA81E92"/>
    <w:rsid w:val="0AB654F3"/>
    <w:rsid w:val="0C5D3C1E"/>
    <w:rsid w:val="0D3970D6"/>
    <w:rsid w:val="0D6B337B"/>
    <w:rsid w:val="0DDE29E7"/>
    <w:rsid w:val="0DE97715"/>
    <w:rsid w:val="0E4A4990"/>
    <w:rsid w:val="10D60D55"/>
    <w:rsid w:val="117A4E5B"/>
    <w:rsid w:val="117E790D"/>
    <w:rsid w:val="11841C10"/>
    <w:rsid w:val="127C71F8"/>
    <w:rsid w:val="12B335B4"/>
    <w:rsid w:val="13437C73"/>
    <w:rsid w:val="135B1F8F"/>
    <w:rsid w:val="14732242"/>
    <w:rsid w:val="15573DE5"/>
    <w:rsid w:val="16FC44BC"/>
    <w:rsid w:val="16FD29E5"/>
    <w:rsid w:val="17D94C42"/>
    <w:rsid w:val="190E6867"/>
    <w:rsid w:val="19133F76"/>
    <w:rsid w:val="19283E35"/>
    <w:rsid w:val="192B10E6"/>
    <w:rsid w:val="19AD14D2"/>
    <w:rsid w:val="1A2933BA"/>
    <w:rsid w:val="1BFA69AA"/>
    <w:rsid w:val="1D540D0B"/>
    <w:rsid w:val="1D7E36B5"/>
    <w:rsid w:val="1E7C2451"/>
    <w:rsid w:val="1F8C72EF"/>
    <w:rsid w:val="206A35F2"/>
    <w:rsid w:val="208F757C"/>
    <w:rsid w:val="209708D0"/>
    <w:rsid w:val="20EA5F8C"/>
    <w:rsid w:val="21050CCF"/>
    <w:rsid w:val="21697517"/>
    <w:rsid w:val="21825C64"/>
    <w:rsid w:val="222D670A"/>
    <w:rsid w:val="22A54787"/>
    <w:rsid w:val="23056128"/>
    <w:rsid w:val="24760C4B"/>
    <w:rsid w:val="25CF2825"/>
    <w:rsid w:val="25E742AC"/>
    <w:rsid w:val="279101C0"/>
    <w:rsid w:val="27CB0A4F"/>
    <w:rsid w:val="284817E9"/>
    <w:rsid w:val="285D2634"/>
    <w:rsid w:val="28CC1D77"/>
    <w:rsid w:val="297835B3"/>
    <w:rsid w:val="2A99411D"/>
    <w:rsid w:val="2AE62E73"/>
    <w:rsid w:val="2AFA4381"/>
    <w:rsid w:val="2B0D746C"/>
    <w:rsid w:val="2B440826"/>
    <w:rsid w:val="2B7130D0"/>
    <w:rsid w:val="2C882481"/>
    <w:rsid w:val="2CB23293"/>
    <w:rsid w:val="2D78093D"/>
    <w:rsid w:val="2FF71019"/>
    <w:rsid w:val="300F40F3"/>
    <w:rsid w:val="31303B64"/>
    <w:rsid w:val="31747610"/>
    <w:rsid w:val="31A5395B"/>
    <w:rsid w:val="332A27D6"/>
    <w:rsid w:val="33355573"/>
    <w:rsid w:val="33B7636C"/>
    <w:rsid w:val="34113C3C"/>
    <w:rsid w:val="34147A37"/>
    <w:rsid w:val="342B1641"/>
    <w:rsid w:val="3493179B"/>
    <w:rsid w:val="34B900C9"/>
    <w:rsid w:val="35155EF0"/>
    <w:rsid w:val="358E7DBE"/>
    <w:rsid w:val="366B5161"/>
    <w:rsid w:val="36704269"/>
    <w:rsid w:val="367E33CC"/>
    <w:rsid w:val="372E5DDB"/>
    <w:rsid w:val="3837526F"/>
    <w:rsid w:val="38B70051"/>
    <w:rsid w:val="38E95B34"/>
    <w:rsid w:val="397E4C57"/>
    <w:rsid w:val="3B2B3712"/>
    <w:rsid w:val="3C443E9F"/>
    <w:rsid w:val="3C754151"/>
    <w:rsid w:val="3D19577F"/>
    <w:rsid w:val="3D5201ED"/>
    <w:rsid w:val="3D9D4CF6"/>
    <w:rsid w:val="3DBF7AE5"/>
    <w:rsid w:val="3E586FA5"/>
    <w:rsid w:val="3E87451C"/>
    <w:rsid w:val="402B3467"/>
    <w:rsid w:val="41132676"/>
    <w:rsid w:val="41AA4321"/>
    <w:rsid w:val="41DC5917"/>
    <w:rsid w:val="41E11AA1"/>
    <w:rsid w:val="41E63EA9"/>
    <w:rsid w:val="42820C2A"/>
    <w:rsid w:val="4328363E"/>
    <w:rsid w:val="437352DE"/>
    <w:rsid w:val="45DB5142"/>
    <w:rsid w:val="471940D7"/>
    <w:rsid w:val="48592755"/>
    <w:rsid w:val="4A342EAF"/>
    <w:rsid w:val="4A5B1E78"/>
    <w:rsid w:val="4B0A4974"/>
    <w:rsid w:val="4B806419"/>
    <w:rsid w:val="4CC22F67"/>
    <w:rsid w:val="4CEF70D2"/>
    <w:rsid w:val="4E393DE5"/>
    <w:rsid w:val="4E7F260C"/>
    <w:rsid w:val="50EB34DB"/>
    <w:rsid w:val="515E70B0"/>
    <w:rsid w:val="51775636"/>
    <w:rsid w:val="519E29D2"/>
    <w:rsid w:val="521645FA"/>
    <w:rsid w:val="5269418A"/>
    <w:rsid w:val="52AC13B0"/>
    <w:rsid w:val="53006255"/>
    <w:rsid w:val="53EE27E5"/>
    <w:rsid w:val="53FC36CE"/>
    <w:rsid w:val="578671EA"/>
    <w:rsid w:val="587B5678"/>
    <w:rsid w:val="58922A01"/>
    <w:rsid w:val="590C4860"/>
    <w:rsid w:val="595C6969"/>
    <w:rsid w:val="59804036"/>
    <w:rsid w:val="5B4E0242"/>
    <w:rsid w:val="5CDC0D08"/>
    <w:rsid w:val="5D1B3577"/>
    <w:rsid w:val="5D8C223B"/>
    <w:rsid w:val="5D96166C"/>
    <w:rsid w:val="5EB4188D"/>
    <w:rsid w:val="5F1F021C"/>
    <w:rsid w:val="5FA1446A"/>
    <w:rsid w:val="606210AF"/>
    <w:rsid w:val="60C71471"/>
    <w:rsid w:val="60F74AB0"/>
    <w:rsid w:val="615400AD"/>
    <w:rsid w:val="62261B86"/>
    <w:rsid w:val="653A264E"/>
    <w:rsid w:val="656B5831"/>
    <w:rsid w:val="65725300"/>
    <w:rsid w:val="65824A02"/>
    <w:rsid w:val="65B016AB"/>
    <w:rsid w:val="65FF1174"/>
    <w:rsid w:val="6655526C"/>
    <w:rsid w:val="67765324"/>
    <w:rsid w:val="679502CE"/>
    <w:rsid w:val="693A355C"/>
    <w:rsid w:val="69965F1C"/>
    <w:rsid w:val="699E061B"/>
    <w:rsid w:val="69B44476"/>
    <w:rsid w:val="69BC69FA"/>
    <w:rsid w:val="6A310533"/>
    <w:rsid w:val="6A533C4B"/>
    <w:rsid w:val="6B9946CB"/>
    <w:rsid w:val="6BA7202C"/>
    <w:rsid w:val="6C43040B"/>
    <w:rsid w:val="6CBD3A04"/>
    <w:rsid w:val="6E987F3C"/>
    <w:rsid w:val="7060375F"/>
    <w:rsid w:val="70745007"/>
    <w:rsid w:val="70892B64"/>
    <w:rsid w:val="70BE2D10"/>
    <w:rsid w:val="72C050B2"/>
    <w:rsid w:val="72D53570"/>
    <w:rsid w:val="72FF6C8D"/>
    <w:rsid w:val="734B3BF7"/>
    <w:rsid w:val="736A5F24"/>
    <w:rsid w:val="73AB2266"/>
    <w:rsid w:val="74670BA1"/>
    <w:rsid w:val="74813105"/>
    <w:rsid w:val="748D49E2"/>
    <w:rsid w:val="74DF539F"/>
    <w:rsid w:val="761F4716"/>
    <w:rsid w:val="76302A5A"/>
    <w:rsid w:val="765A2BE1"/>
    <w:rsid w:val="76972C42"/>
    <w:rsid w:val="770D3BB3"/>
    <w:rsid w:val="7721088A"/>
    <w:rsid w:val="779A367C"/>
    <w:rsid w:val="77DA4275"/>
    <w:rsid w:val="794B57C8"/>
    <w:rsid w:val="797D0834"/>
    <w:rsid w:val="79E856B9"/>
    <w:rsid w:val="7A76344F"/>
    <w:rsid w:val="7B9D573D"/>
    <w:rsid w:val="7BB21CEF"/>
    <w:rsid w:val="7C5B4A30"/>
    <w:rsid w:val="7F540341"/>
    <w:rsid w:val="7FAA5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9" w:semiHidden="0" w:name="heading 2"/>
    <w:lsdException w:qFormat="1" w:unhideWhenUsed="0" w:uiPriority="0" w:semiHidden="0" w:name="heading 3"/>
    <w:lsdException w:qFormat="1" w:unhideWhenUsed="0" w:uiPriority="99" w:semiHidden="0" w:name="heading 4"/>
    <w:lsdException w:qFormat="1" w:unhideWhenUsed="0" w:uiPriority="0"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iPriority="39" w:semiHidden="0" w:name="toc 2"/>
    <w:lsdException w:qFormat="1" w:uiPriority="39" w:semiHidden="0" w:name="toc 3"/>
    <w:lsdException w:qFormat="1" w:unhideWhenUsed="0" w:uiPriority="39" w:semiHidden="0" w:name="toc 4"/>
    <w:lsdException w:qFormat="1" w:uiPriority="39" w:semiHidden="0" w:name="toc 5"/>
    <w:lsdException w:qFormat="1" w:unhideWhenUsed="0" w:uiPriority="39" w:semiHidden="0" w:name="toc 6"/>
    <w:lsdException w:qFormat="1" w:uiPriority="39" w:semiHidden="0" w:name="toc 7"/>
    <w:lsdException w:qFormat="1" w:unhideWhenUsed="0"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iPriority="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lang w:val="en-US" w:eastAsia="en-US" w:bidi="ar-SA"/>
    </w:rPr>
  </w:style>
  <w:style w:type="paragraph" w:styleId="2">
    <w:name w:val="heading 1"/>
    <w:basedOn w:val="1"/>
    <w:next w:val="1"/>
    <w:link w:val="43"/>
    <w:qFormat/>
    <w:uiPriority w:val="0"/>
    <w:pPr>
      <w:keepNext/>
      <w:outlineLvl w:val="0"/>
    </w:pPr>
    <w:rPr>
      <w:rFonts w:ascii="Arial" w:hAnsi="Arial" w:eastAsia="Times New Roman"/>
      <w:b/>
      <w:kern w:val="28"/>
      <w:sz w:val="24"/>
    </w:rPr>
  </w:style>
  <w:style w:type="paragraph" w:styleId="3">
    <w:name w:val="heading 2"/>
    <w:basedOn w:val="1"/>
    <w:next w:val="1"/>
    <w:link w:val="44"/>
    <w:qFormat/>
    <w:uiPriority w:val="99"/>
    <w:pPr>
      <w:widowControl w:val="0"/>
      <w:outlineLvl w:val="1"/>
    </w:pPr>
    <w:rPr>
      <w:rFonts w:eastAsia="Times New Roman"/>
      <w:b/>
      <w:sz w:val="24"/>
      <w:lang w:val="zh-CN"/>
    </w:rPr>
  </w:style>
  <w:style w:type="paragraph" w:styleId="4">
    <w:name w:val="heading 3"/>
    <w:basedOn w:val="1"/>
    <w:next w:val="1"/>
    <w:link w:val="45"/>
    <w:qFormat/>
    <w:uiPriority w:val="0"/>
    <w:pPr>
      <w:widowControl w:val="0"/>
      <w:outlineLvl w:val="2"/>
    </w:pPr>
    <w:rPr>
      <w:rFonts w:eastAsia="Times New Roman"/>
      <w:b/>
    </w:rPr>
  </w:style>
  <w:style w:type="paragraph" w:styleId="5">
    <w:name w:val="heading 4"/>
    <w:basedOn w:val="1"/>
    <w:next w:val="1"/>
    <w:link w:val="46"/>
    <w:qFormat/>
    <w:uiPriority w:val="99"/>
    <w:pPr>
      <w:keepNext/>
      <w:outlineLvl w:val="3"/>
    </w:pPr>
    <w:rPr>
      <w:b/>
      <w:sz w:val="24"/>
    </w:rPr>
  </w:style>
  <w:style w:type="paragraph" w:styleId="6">
    <w:name w:val="heading 5"/>
    <w:basedOn w:val="1"/>
    <w:next w:val="1"/>
    <w:link w:val="47"/>
    <w:qFormat/>
    <w:uiPriority w:val="0"/>
    <w:pPr>
      <w:keepNext/>
      <w:outlineLvl w:val="4"/>
    </w:pPr>
    <w:rPr>
      <w:sz w:val="24"/>
    </w:rPr>
  </w:style>
  <w:style w:type="paragraph" w:styleId="7">
    <w:name w:val="heading 6"/>
    <w:basedOn w:val="1"/>
    <w:next w:val="1"/>
    <w:link w:val="48"/>
    <w:qFormat/>
    <w:uiPriority w:val="9"/>
    <w:pPr>
      <w:keepNext/>
      <w:tabs>
        <w:tab w:val="right" w:pos="7371"/>
        <w:tab w:val="left" w:pos="8640"/>
      </w:tabs>
      <w:outlineLvl w:val="5"/>
    </w:pPr>
    <w:rPr>
      <w:b/>
      <w:sz w:val="24"/>
    </w:rPr>
  </w:style>
  <w:style w:type="paragraph" w:styleId="8">
    <w:name w:val="heading 7"/>
    <w:basedOn w:val="1"/>
    <w:next w:val="1"/>
    <w:link w:val="49"/>
    <w:qFormat/>
    <w:uiPriority w:val="9"/>
    <w:pPr>
      <w:keepNext/>
      <w:jc w:val="both"/>
      <w:outlineLvl w:val="6"/>
    </w:pPr>
    <w:rPr>
      <w:b/>
      <w:color w:val="0000FF"/>
      <w:sz w:val="24"/>
    </w:rPr>
  </w:style>
  <w:style w:type="paragraph" w:styleId="9">
    <w:name w:val="heading 8"/>
    <w:basedOn w:val="1"/>
    <w:next w:val="1"/>
    <w:link w:val="50"/>
    <w:qFormat/>
    <w:uiPriority w:val="9"/>
    <w:pPr>
      <w:keepNext/>
      <w:jc w:val="both"/>
      <w:outlineLvl w:val="7"/>
    </w:pPr>
    <w:rPr>
      <w:b/>
      <w:sz w:val="24"/>
    </w:rPr>
  </w:style>
  <w:style w:type="paragraph" w:styleId="10">
    <w:name w:val="heading 9"/>
    <w:basedOn w:val="1"/>
    <w:next w:val="1"/>
    <w:link w:val="51"/>
    <w:qFormat/>
    <w:uiPriority w:val="9"/>
    <w:pPr>
      <w:keepNext/>
      <w:jc w:val="both"/>
      <w:outlineLvl w:val="8"/>
    </w:pPr>
    <w:rPr>
      <w:b/>
      <w:i/>
      <w:vanish/>
      <w:sz w:val="32"/>
    </w:rPr>
  </w:style>
  <w:style w:type="character" w:default="1" w:styleId="37">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sz w:val="21"/>
      <w:szCs w:val="22"/>
      <w:lang w:eastAsia="zh-CN"/>
    </w:rPr>
  </w:style>
  <w:style w:type="paragraph" w:styleId="12">
    <w:name w:val="caption"/>
    <w:basedOn w:val="1"/>
    <w:next w:val="1"/>
    <w:qFormat/>
    <w:uiPriority w:val="0"/>
    <w:pPr>
      <w:spacing w:before="120" w:after="120"/>
    </w:pPr>
    <w:rPr>
      <w:b/>
    </w:rPr>
  </w:style>
  <w:style w:type="paragraph" w:styleId="13">
    <w:name w:val="Document Map"/>
    <w:basedOn w:val="1"/>
    <w:semiHidden/>
    <w:qFormat/>
    <w:uiPriority w:val="0"/>
    <w:pPr>
      <w:shd w:val="clear" w:color="auto" w:fill="000080"/>
    </w:pPr>
    <w:rPr>
      <w:rFonts w:ascii="Tahoma" w:hAnsi="Tahoma"/>
    </w:rPr>
  </w:style>
  <w:style w:type="paragraph" w:styleId="14">
    <w:name w:val="annotation text"/>
    <w:basedOn w:val="1"/>
    <w:link w:val="55"/>
    <w:qFormat/>
    <w:uiPriority w:val="0"/>
  </w:style>
  <w:style w:type="paragraph" w:styleId="15">
    <w:name w:val="Body Text 3"/>
    <w:basedOn w:val="1"/>
    <w:qFormat/>
    <w:uiPriority w:val="0"/>
    <w:pPr>
      <w:tabs>
        <w:tab w:val="left" w:pos="8640"/>
      </w:tabs>
      <w:jc w:val="both"/>
    </w:pPr>
    <w:rPr>
      <w:sz w:val="24"/>
    </w:rPr>
  </w:style>
  <w:style w:type="paragraph" w:styleId="16">
    <w:name w:val="Body Text"/>
    <w:basedOn w:val="1"/>
    <w:link w:val="53"/>
    <w:qFormat/>
    <w:uiPriority w:val="0"/>
    <w:pPr>
      <w:spacing w:line="360" w:lineRule="auto"/>
      <w:ind w:firstLine="426" w:firstLineChars="213"/>
    </w:pPr>
    <w:rPr>
      <w:rFonts w:asciiTheme="minorEastAsia" w:hAnsiTheme="minorEastAsia" w:eastAsiaTheme="minorEastAsia"/>
      <w:lang w:eastAsia="zh-CN"/>
    </w:rPr>
  </w:style>
  <w:style w:type="paragraph" w:styleId="17">
    <w:name w:val="Body Text Indent"/>
    <w:basedOn w:val="1"/>
    <w:qFormat/>
    <w:uiPriority w:val="0"/>
    <w:pPr>
      <w:tabs>
        <w:tab w:val="right" w:pos="7371"/>
        <w:tab w:val="left" w:pos="8640"/>
      </w:tabs>
      <w:ind w:left="283" w:hanging="283"/>
      <w:jc w:val="both"/>
    </w:pPr>
    <w:rPr>
      <w:sz w:val="24"/>
    </w:rPr>
  </w:style>
  <w:style w:type="paragraph" w:styleId="18">
    <w:name w:val="toc 5"/>
    <w:basedOn w:val="1"/>
    <w:next w:val="1"/>
    <w:unhideWhenUsed/>
    <w:qFormat/>
    <w:uiPriority w:val="39"/>
    <w:pPr>
      <w:widowControl w:val="0"/>
      <w:ind w:left="1680" w:leftChars="800"/>
      <w:jc w:val="both"/>
    </w:pPr>
    <w:rPr>
      <w:rFonts w:asciiTheme="minorHAnsi" w:hAnsiTheme="minorHAnsi" w:eastAsiaTheme="minorEastAsia" w:cstheme="minorBidi"/>
      <w:kern w:val="2"/>
      <w:sz w:val="21"/>
      <w:szCs w:val="22"/>
      <w:lang w:eastAsia="zh-CN"/>
    </w:rPr>
  </w:style>
  <w:style w:type="paragraph" w:styleId="19">
    <w:name w:val="toc 3"/>
    <w:basedOn w:val="1"/>
    <w:next w:val="1"/>
    <w:unhideWhenUsed/>
    <w:qFormat/>
    <w:uiPriority w:val="39"/>
    <w:pPr>
      <w:tabs>
        <w:tab w:val="left" w:pos="1134"/>
        <w:tab w:val="right" w:leader="dot" w:pos="10459"/>
      </w:tabs>
      <w:spacing w:line="259" w:lineRule="auto"/>
      <w:ind w:left="440"/>
    </w:pPr>
    <w:rPr>
      <w:rFonts w:eastAsia="ALDI SUED Office" w:asciiTheme="minorHAnsi" w:hAnsiTheme="minorHAnsi"/>
      <w:szCs w:val="22"/>
      <w:lang w:eastAsia="zh-CN"/>
    </w:rPr>
  </w:style>
  <w:style w:type="paragraph" w:styleId="20">
    <w:name w:val="toc 8"/>
    <w:basedOn w:val="1"/>
    <w:next w:val="1"/>
    <w:qFormat/>
    <w:uiPriority w:val="39"/>
    <w:pPr>
      <w:ind w:left="3360" w:leftChars="1400"/>
    </w:pPr>
    <w:rPr>
      <w:rFonts w:eastAsia="PMingLiU"/>
    </w:rPr>
  </w:style>
  <w:style w:type="paragraph" w:styleId="21">
    <w:name w:val="Balloon Text"/>
    <w:basedOn w:val="1"/>
    <w:link w:val="68"/>
    <w:qFormat/>
    <w:uiPriority w:val="0"/>
    <w:pPr>
      <w:spacing w:line="360" w:lineRule="auto"/>
      <w:ind w:left="851" w:hanging="851"/>
    </w:pPr>
    <w:rPr>
      <w:rFonts w:asciiTheme="minorEastAsia" w:hAnsiTheme="minorEastAsia" w:eastAsiaTheme="minorEastAsia"/>
      <w:b/>
      <w:szCs w:val="18"/>
      <w:lang w:eastAsia="zh-CN"/>
    </w:rPr>
  </w:style>
  <w:style w:type="paragraph" w:styleId="22">
    <w:name w:val="footer"/>
    <w:basedOn w:val="1"/>
    <w:link w:val="93"/>
    <w:qFormat/>
    <w:uiPriority w:val="99"/>
    <w:pPr>
      <w:tabs>
        <w:tab w:val="center" w:pos="4320"/>
        <w:tab w:val="right" w:pos="8640"/>
      </w:tabs>
    </w:pPr>
  </w:style>
  <w:style w:type="paragraph" w:styleId="23">
    <w:name w:val="header"/>
    <w:basedOn w:val="1"/>
    <w:qFormat/>
    <w:uiPriority w:val="0"/>
    <w:pPr>
      <w:tabs>
        <w:tab w:val="center" w:pos="4320"/>
        <w:tab w:val="right" w:pos="8640"/>
      </w:tabs>
    </w:pPr>
  </w:style>
  <w:style w:type="paragraph" w:styleId="24">
    <w:name w:val="toc 1"/>
    <w:basedOn w:val="1"/>
    <w:next w:val="1"/>
    <w:qFormat/>
    <w:uiPriority w:val="39"/>
    <w:rPr>
      <w:rFonts w:eastAsia="ALDI SUED Office"/>
      <w:sz w:val="24"/>
    </w:rPr>
  </w:style>
  <w:style w:type="paragraph" w:styleId="25">
    <w:name w:val="toc 4"/>
    <w:basedOn w:val="1"/>
    <w:next w:val="1"/>
    <w:qFormat/>
    <w:uiPriority w:val="39"/>
    <w:pPr>
      <w:ind w:left="1440" w:leftChars="600"/>
    </w:pPr>
    <w:rPr>
      <w:rFonts w:eastAsia="PMingLiU"/>
    </w:rPr>
  </w:style>
  <w:style w:type="paragraph" w:styleId="26">
    <w:name w:val="toc 6"/>
    <w:basedOn w:val="1"/>
    <w:next w:val="1"/>
    <w:qFormat/>
    <w:uiPriority w:val="39"/>
    <w:pPr>
      <w:ind w:left="2400" w:leftChars="1000"/>
    </w:pPr>
    <w:rPr>
      <w:rFonts w:eastAsia="PMingLiU"/>
    </w:rPr>
  </w:style>
  <w:style w:type="paragraph" w:styleId="27">
    <w:name w:val="toc 2"/>
    <w:basedOn w:val="1"/>
    <w:next w:val="1"/>
    <w:unhideWhenUsed/>
    <w:qFormat/>
    <w:uiPriority w:val="39"/>
    <w:pPr>
      <w:tabs>
        <w:tab w:val="left" w:pos="709"/>
        <w:tab w:val="right" w:leader="dot" w:pos="10459"/>
      </w:tabs>
      <w:spacing w:before="120" w:after="220" w:line="259" w:lineRule="auto"/>
      <w:ind w:left="221"/>
      <w:contextualSpacing/>
    </w:pPr>
    <w:rPr>
      <w:rFonts w:eastAsia="ALDI SUED Office" w:asciiTheme="minorHAnsi" w:hAnsiTheme="minorHAnsi"/>
      <w:szCs w:val="22"/>
      <w:lang w:eastAsia="zh-CN"/>
    </w:rPr>
  </w:style>
  <w:style w:type="paragraph" w:styleId="28">
    <w:name w:val="toc 9"/>
    <w:basedOn w:val="1"/>
    <w:next w:val="1"/>
    <w:unhideWhenUsed/>
    <w:qFormat/>
    <w:uiPriority w:val="39"/>
    <w:pPr>
      <w:widowControl w:val="0"/>
      <w:ind w:left="3360" w:leftChars="1600"/>
      <w:jc w:val="both"/>
    </w:pPr>
    <w:rPr>
      <w:rFonts w:asciiTheme="minorHAnsi" w:hAnsiTheme="minorHAnsi" w:eastAsiaTheme="minorEastAsia" w:cstheme="minorBidi"/>
      <w:kern w:val="2"/>
      <w:sz w:val="21"/>
      <w:szCs w:val="22"/>
      <w:lang w:eastAsia="zh-CN"/>
    </w:rPr>
  </w:style>
  <w:style w:type="paragraph" w:styleId="29">
    <w:name w:val="Body Text 2"/>
    <w:basedOn w:val="1"/>
    <w:qFormat/>
    <w:uiPriority w:val="0"/>
    <w:rPr>
      <w:b/>
      <w:sz w:val="24"/>
    </w:rPr>
  </w:style>
  <w:style w:type="paragraph" w:styleId="30">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sz w:val="24"/>
      <w:szCs w:val="24"/>
      <w:lang w:eastAsia="zh-CN"/>
    </w:rPr>
  </w:style>
  <w:style w:type="paragraph" w:styleId="31">
    <w:name w:val="Normal (Web)"/>
    <w:basedOn w:val="1"/>
    <w:unhideWhenUsed/>
    <w:qFormat/>
    <w:uiPriority w:val="99"/>
    <w:pPr>
      <w:spacing w:before="100" w:beforeAutospacing="1" w:after="100" w:afterAutospacing="1"/>
    </w:pPr>
    <w:rPr>
      <w:rFonts w:ascii="宋体" w:hAnsi="宋体" w:cs="宋体"/>
      <w:sz w:val="24"/>
      <w:szCs w:val="24"/>
      <w:lang w:eastAsia="zh-CN"/>
    </w:rPr>
  </w:style>
  <w:style w:type="paragraph" w:styleId="32">
    <w:name w:val="Title"/>
    <w:basedOn w:val="1"/>
    <w:link w:val="62"/>
    <w:qFormat/>
    <w:uiPriority w:val="0"/>
    <w:pPr>
      <w:spacing w:before="240" w:after="60"/>
      <w:outlineLvl w:val="0"/>
    </w:pPr>
    <w:rPr>
      <w:rFonts w:ascii="Arial" w:hAnsi="Arial" w:cs="Arial"/>
      <w:b/>
      <w:bCs/>
      <w:kern w:val="28"/>
      <w:sz w:val="36"/>
      <w:szCs w:val="32"/>
      <w:lang w:val="en-GB"/>
    </w:rPr>
  </w:style>
  <w:style w:type="paragraph" w:styleId="33">
    <w:name w:val="annotation subject"/>
    <w:basedOn w:val="14"/>
    <w:next w:val="14"/>
    <w:link w:val="74"/>
    <w:qFormat/>
    <w:uiPriority w:val="0"/>
    <w:rPr>
      <w:b/>
      <w:bCs/>
    </w:rPr>
  </w:style>
  <w:style w:type="paragraph" w:styleId="34">
    <w:name w:val="Body Text First Indent"/>
    <w:basedOn w:val="16"/>
    <w:link w:val="87"/>
    <w:qFormat/>
    <w:uiPriority w:val="0"/>
    <w:pPr>
      <w:spacing w:line="240" w:lineRule="auto"/>
      <w:ind w:firstLine="360" w:firstLineChars="0"/>
    </w:pPr>
    <w:rPr>
      <w:rFonts w:ascii="Times New Roman" w:hAnsi="Times New Roman" w:eastAsia="宋体"/>
      <w:lang w:eastAsia="en-US"/>
    </w:rPr>
  </w:style>
  <w:style w:type="table" w:styleId="36">
    <w:name w:val="Table Grid"/>
    <w:basedOn w:val="3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Strong"/>
    <w:basedOn w:val="37"/>
    <w:qFormat/>
    <w:uiPriority w:val="22"/>
    <w:rPr>
      <w:b/>
      <w:bCs/>
    </w:rPr>
  </w:style>
  <w:style w:type="character" w:styleId="39">
    <w:name w:val="page number"/>
    <w:basedOn w:val="37"/>
    <w:qFormat/>
    <w:uiPriority w:val="0"/>
  </w:style>
  <w:style w:type="character" w:styleId="40">
    <w:name w:val="FollowedHyperlink"/>
    <w:qFormat/>
    <w:uiPriority w:val="0"/>
    <w:rPr>
      <w:color w:val="800080"/>
      <w:u w:val="single"/>
    </w:rPr>
  </w:style>
  <w:style w:type="character" w:styleId="41">
    <w:name w:val="Hyperlink"/>
    <w:qFormat/>
    <w:uiPriority w:val="99"/>
    <w:rPr>
      <w:color w:val="0000FF"/>
      <w:u w:val="single"/>
    </w:rPr>
  </w:style>
  <w:style w:type="character" w:styleId="42">
    <w:name w:val="annotation reference"/>
    <w:semiHidden/>
    <w:qFormat/>
    <w:uiPriority w:val="0"/>
    <w:rPr>
      <w:sz w:val="16"/>
    </w:rPr>
  </w:style>
  <w:style w:type="character" w:customStyle="1" w:styleId="43">
    <w:name w:val="标题 1 字符"/>
    <w:basedOn w:val="37"/>
    <w:link w:val="2"/>
    <w:qFormat/>
    <w:uiPriority w:val="0"/>
    <w:rPr>
      <w:rFonts w:ascii="Arial" w:hAnsi="Arial" w:eastAsia="Times New Roman"/>
      <w:b/>
      <w:kern w:val="28"/>
      <w:sz w:val="24"/>
      <w:lang w:eastAsia="en-US"/>
    </w:rPr>
  </w:style>
  <w:style w:type="character" w:customStyle="1" w:styleId="44">
    <w:name w:val="标题 2 字符"/>
    <w:link w:val="3"/>
    <w:qFormat/>
    <w:uiPriority w:val="0"/>
    <w:rPr>
      <w:rFonts w:eastAsia="Times New Roman"/>
      <w:b/>
      <w:sz w:val="24"/>
      <w:lang w:val="zh-CN" w:eastAsia="en-US"/>
    </w:rPr>
  </w:style>
  <w:style w:type="character" w:customStyle="1" w:styleId="45">
    <w:name w:val="标题 3 字符"/>
    <w:basedOn w:val="37"/>
    <w:link w:val="4"/>
    <w:qFormat/>
    <w:uiPriority w:val="0"/>
    <w:rPr>
      <w:rFonts w:eastAsia="Times New Roman"/>
      <w:b/>
      <w:lang w:eastAsia="en-US"/>
    </w:rPr>
  </w:style>
  <w:style w:type="character" w:customStyle="1" w:styleId="46">
    <w:name w:val="标题 4 字符"/>
    <w:basedOn w:val="37"/>
    <w:link w:val="5"/>
    <w:qFormat/>
    <w:uiPriority w:val="99"/>
    <w:rPr>
      <w:b/>
      <w:sz w:val="24"/>
      <w:lang w:eastAsia="en-US"/>
    </w:rPr>
  </w:style>
  <w:style w:type="character" w:customStyle="1" w:styleId="47">
    <w:name w:val="标题 5 字符"/>
    <w:basedOn w:val="37"/>
    <w:link w:val="6"/>
    <w:qFormat/>
    <w:uiPriority w:val="0"/>
    <w:rPr>
      <w:sz w:val="24"/>
      <w:lang w:eastAsia="en-US"/>
    </w:rPr>
  </w:style>
  <w:style w:type="character" w:customStyle="1" w:styleId="48">
    <w:name w:val="标题 6 字符"/>
    <w:basedOn w:val="37"/>
    <w:link w:val="7"/>
    <w:qFormat/>
    <w:uiPriority w:val="0"/>
    <w:rPr>
      <w:b/>
      <w:sz w:val="24"/>
      <w:lang w:eastAsia="en-US"/>
    </w:rPr>
  </w:style>
  <w:style w:type="character" w:customStyle="1" w:styleId="49">
    <w:name w:val="标题 7 字符"/>
    <w:basedOn w:val="37"/>
    <w:link w:val="8"/>
    <w:qFormat/>
    <w:uiPriority w:val="0"/>
    <w:rPr>
      <w:b/>
      <w:color w:val="0000FF"/>
      <w:sz w:val="24"/>
      <w:lang w:eastAsia="en-US"/>
    </w:rPr>
  </w:style>
  <w:style w:type="character" w:customStyle="1" w:styleId="50">
    <w:name w:val="标题 8 字符"/>
    <w:basedOn w:val="37"/>
    <w:link w:val="9"/>
    <w:qFormat/>
    <w:uiPriority w:val="0"/>
    <w:rPr>
      <w:b/>
      <w:sz w:val="24"/>
      <w:lang w:eastAsia="en-US"/>
    </w:rPr>
  </w:style>
  <w:style w:type="character" w:customStyle="1" w:styleId="51">
    <w:name w:val="标题 9 字符"/>
    <w:basedOn w:val="37"/>
    <w:link w:val="10"/>
    <w:qFormat/>
    <w:uiPriority w:val="0"/>
    <w:rPr>
      <w:b/>
      <w:i/>
      <w:vanish/>
      <w:sz w:val="32"/>
      <w:lang w:eastAsia="en-US"/>
    </w:rPr>
  </w:style>
  <w:style w:type="paragraph" w:customStyle="1" w:styleId="52">
    <w:name w:val="Body_indented"/>
    <w:basedOn w:val="1"/>
    <w:qFormat/>
    <w:uiPriority w:val="0"/>
    <w:pPr>
      <w:spacing w:after="120"/>
      <w:ind w:left="1701" w:right="992"/>
    </w:pPr>
    <w:rPr>
      <w:sz w:val="24"/>
    </w:rPr>
  </w:style>
  <w:style w:type="character" w:customStyle="1" w:styleId="53">
    <w:name w:val="正文文本 字符"/>
    <w:link w:val="16"/>
    <w:qFormat/>
    <w:uiPriority w:val="0"/>
    <w:rPr>
      <w:rFonts w:asciiTheme="minorEastAsia" w:hAnsiTheme="minorEastAsia" w:eastAsiaTheme="minorEastAsia"/>
    </w:rPr>
  </w:style>
  <w:style w:type="paragraph" w:customStyle="1" w:styleId="54">
    <w:name w:val="Text 1"/>
    <w:basedOn w:val="1"/>
    <w:qFormat/>
    <w:uiPriority w:val="0"/>
    <w:pPr>
      <w:widowControl w:val="0"/>
      <w:spacing w:line="320" w:lineRule="exact"/>
      <w:ind w:left="567"/>
      <w:jc w:val="both"/>
    </w:pPr>
    <w:rPr>
      <w:rFonts w:eastAsia="MS Mincho"/>
      <w:sz w:val="24"/>
    </w:rPr>
  </w:style>
  <w:style w:type="character" w:customStyle="1" w:styleId="55">
    <w:name w:val="批注文字 字符"/>
    <w:basedOn w:val="37"/>
    <w:link w:val="14"/>
    <w:qFormat/>
    <w:uiPriority w:val="0"/>
    <w:rPr>
      <w:lang w:eastAsia="en-US"/>
    </w:rPr>
  </w:style>
  <w:style w:type="paragraph" w:customStyle="1" w:styleId="56">
    <w:name w:val="Text 4"/>
    <w:basedOn w:val="1"/>
    <w:qFormat/>
    <w:uiPriority w:val="0"/>
    <w:pPr>
      <w:numPr>
        <w:ilvl w:val="0"/>
        <w:numId w:val="1"/>
      </w:numPr>
    </w:pPr>
    <w:rPr>
      <w:rFonts w:ascii="Arial" w:hAnsi="Arial"/>
    </w:rPr>
  </w:style>
  <w:style w:type="paragraph" w:customStyle="1" w:styleId="57">
    <w:name w:val="ScreenTitle"/>
    <w:basedOn w:val="1"/>
    <w:qFormat/>
    <w:uiPriority w:val="0"/>
    <w:pPr>
      <w:spacing w:before="120" w:after="60"/>
      <w:jc w:val="center"/>
    </w:pPr>
    <w:rPr>
      <w:rFonts w:ascii="Arial" w:hAnsi="Arial"/>
      <w:b/>
      <w:sz w:val="22"/>
    </w:rPr>
  </w:style>
  <w:style w:type="paragraph" w:customStyle="1" w:styleId="58">
    <w:name w:val="ScreenInstruction"/>
    <w:basedOn w:val="1"/>
    <w:qFormat/>
    <w:uiPriority w:val="0"/>
    <w:pPr>
      <w:spacing w:before="120"/>
      <w:ind w:left="432" w:hanging="288"/>
    </w:pPr>
  </w:style>
  <w:style w:type="paragraph" w:customStyle="1" w:styleId="59">
    <w:name w:val="Result"/>
    <w:basedOn w:val="58"/>
    <w:qFormat/>
    <w:uiPriority w:val="0"/>
    <w:pPr>
      <w:tabs>
        <w:tab w:val="left" w:pos="3600"/>
        <w:tab w:val="left" w:pos="3834"/>
      </w:tabs>
      <w:ind w:left="576" w:right="135" w:hanging="432"/>
    </w:pPr>
    <w:rPr>
      <w:rFonts w:ascii="Helvetica" w:hAnsi="Helvetica"/>
      <w:i/>
    </w:rPr>
  </w:style>
  <w:style w:type="paragraph" w:customStyle="1" w:styleId="60">
    <w:name w:val="ButtonSpace"/>
    <w:basedOn w:val="1"/>
    <w:qFormat/>
    <w:uiPriority w:val="0"/>
    <w:pPr>
      <w:ind w:left="418" w:right="-115" w:hanging="274"/>
      <w:jc w:val="right"/>
    </w:pPr>
  </w:style>
  <w:style w:type="paragraph" w:customStyle="1" w:styleId="61">
    <w:name w:val="TranGuidePara"/>
    <w:basedOn w:val="1"/>
    <w:qFormat/>
    <w:uiPriority w:val="0"/>
    <w:pPr>
      <w:ind w:right="2448"/>
    </w:pPr>
  </w:style>
  <w:style w:type="character" w:customStyle="1" w:styleId="62">
    <w:name w:val="标题 字符"/>
    <w:link w:val="32"/>
    <w:qFormat/>
    <w:uiPriority w:val="0"/>
    <w:rPr>
      <w:rFonts w:ascii="Arial" w:hAnsi="Arial" w:cs="Arial"/>
      <w:b/>
      <w:bCs/>
      <w:kern w:val="28"/>
      <w:sz w:val="36"/>
      <w:szCs w:val="32"/>
      <w:lang w:val="en-GB" w:eastAsia="en-US"/>
    </w:rPr>
  </w:style>
  <w:style w:type="paragraph" w:customStyle="1" w:styleId="63">
    <w:name w:val="Table Heading"/>
    <w:basedOn w:val="64"/>
    <w:qFormat/>
    <w:uiPriority w:val="0"/>
    <w:pPr>
      <w:spacing w:before="120" w:after="120"/>
    </w:pPr>
    <w:rPr>
      <w:b/>
    </w:rPr>
  </w:style>
  <w:style w:type="paragraph" w:customStyle="1" w:styleId="64">
    <w:name w:val="Table Text"/>
    <w:basedOn w:val="1"/>
    <w:qFormat/>
    <w:uiPriority w:val="0"/>
    <w:pPr>
      <w:keepLines/>
      <w:overflowPunct w:val="0"/>
      <w:autoSpaceDE w:val="0"/>
      <w:autoSpaceDN w:val="0"/>
      <w:adjustRightInd w:val="0"/>
      <w:textAlignment w:val="baseline"/>
    </w:pPr>
    <w:rPr>
      <w:rFonts w:ascii="Book Antiqua" w:hAnsi="Book Antiqua"/>
      <w:sz w:val="16"/>
      <w:lang w:eastAsia="zh-CN"/>
    </w:rPr>
  </w:style>
  <w:style w:type="paragraph" w:customStyle="1" w:styleId="65">
    <w:name w:val="Char Char Char Char Char Char Char Char Char Char Char1 Char Char Char Char Char Char Char1 Char Char Char"/>
    <w:basedOn w:val="1"/>
    <w:qFormat/>
    <w:uiPriority w:val="0"/>
    <w:pPr>
      <w:widowControl w:val="0"/>
      <w:jc w:val="both"/>
    </w:pPr>
    <w:rPr>
      <w:rFonts w:ascii="Tahoma" w:hAnsi="Tahoma"/>
      <w:kern w:val="2"/>
      <w:sz w:val="24"/>
      <w:szCs w:val="24"/>
      <w:lang w:eastAsia="zh-CN"/>
    </w:rPr>
  </w:style>
  <w:style w:type="paragraph" w:customStyle="1" w:styleId="66">
    <w:name w:val="表格标题"/>
    <w:basedOn w:val="1"/>
    <w:qFormat/>
    <w:uiPriority w:val="0"/>
    <w:pPr>
      <w:spacing w:before="20" w:beforeLines="20" w:after="20" w:afterLines="20"/>
      <w:jc w:val="both"/>
    </w:pPr>
    <w:rPr>
      <w:rFonts w:ascii="楷体_GB2312" w:eastAsia="楷体_GB2312"/>
      <w:b/>
      <w:sz w:val="21"/>
      <w:szCs w:val="21"/>
      <w:lang w:eastAsia="zh-CN"/>
    </w:rPr>
  </w:style>
  <w:style w:type="paragraph" w:customStyle="1" w:styleId="67">
    <w:name w:val="表格正文"/>
    <w:basedOn w:val="1"/>
    <w:qFormat/>
    <w:uiPriority w:val="0"/>
    <w:pPr>
      <w:spacing w:before="20" w:beforeLines="20" w:after="20" w:afterLines="20"/>
      <w:jc w:val="both"/>
    </w:pPr>
    <w:rPr>
      <w:rFonts w:ascii="方正楷体简体" w:hAnsi="宋体" w:eastAsia="方正楷体简体"/>
      <w:szCs w:val="24"/>
      <w:lang w:eastAsia="zh-CN"/>
    </w:rPr>
  </w:style>
  <w:style w:type="character" w:customStyle="1" w:styleId="68">
    <w:name w:val="批注框文本 字符"/>
    <w:link w:val="21"/>
    <w:qFormat/>
    <w:uiPriority w:val="0"/>
    <w:rPr>
      <w:rFonts w:asciiTheme="minorEastAsia" w:hAnsiTheme="minorEastAsia" w:eastAsiaTheme="minorEastAsia"/>
      <w:b/>
      <w:szCs w:val="18"/>
    </w:rPr>
  </w:style>
  <w:style w:type="paragraph" w:customStyle="1" w:styleId="69">
    <w:name w:val="Char Char Char Char Char Char"/>
    <w:basedOn w:val="1"/>
    <w:qFormat/>
    <w:uiPriority w:val="0"/>
    <w:pPr>
      <w:widowControl w:val="0"/>
      <w:jc w:val="both"/>
    </w:pPr>
    <w:rPr>
      <w:rFonts w:ascii="Tahoma" w:hAnsi="Tahoma"/>
      <w:kern w:val="2"/>
      <w:sz w:val="24"/>
      <w:szCs w:val="24"/>
      <w:lang w:eastAsia="zh-CN"/>
    </w:rPr>
  </w:style>
  <w:style w:type="paragraph" w:styleId="70">
    <w:name w:val="List Paragraph"/>
    <w:basedOn w:val="1"/>
    <w:qFormat/>
    <w:uiPriority w:val="34"/>
    <w:pPr>
      <w:ind w:firstLine="420" w:firstLineChars="200"/>
    </w:pPr>
  </w:style>
  <w:style w:type="character" w:customStyle="1" w:styleId="71">
    <w:name w:val="font121"/>
    <w:qFormat/>
    <w:uiPriority w:val="0"/>
    <w:rPr>
      <w:rFonts w:hint="eastAsia" w:ascii="微软雅黑" w:hAnsi="微软雅黑" w:eastAsia="微软雅黑"/>
      <w:color w:val="auto"/>
      <w:sz w:val="20"/>
      <w:szCs w:val="20"/>
      <w:u w:val="none"/>
    </w:rPr>
  </w:style>
  <w:style w:type="character" w:customStyle="1" w:styleId="72">
    <w:name w:val="不明显参考1"/>
    <w:qFormat/>
    <w:uiPriority w:val="31"/>
    <w:rPr>
      <w:smallCaps/>
      <w:color w:val="5A5A5A"/>
    </w:rPr>
  </w:style>
  <w:style w:type="paragraph" w:customStyle="1" w:styleId="73">
    <w:name w:val="TOC 标题1"/>
    <w:basedOn w:val="2"/>
    <w:next w:val="1"/>
    <w:unhideWhenUsed/>
    <w:qFormat/>
    <w:uiPriority w:val="39"/>
    <w:pPr>
      <w:keepLines/>
      <w:spacing w:before="240" w:line="259" w:lineRule="auto"/>
      <w:outlineLvl w:val="9"/>
    </w:pPr>
    <w:rPr>
      <w:rFonts w:asciiTheme="majorHAnsi" w:hAnsiTheme="majorHAnsi" w:eastAsiaTheme="majorEastAsia" w:cstheme="majorBidi"/>
      <w:b w:val="0"/>
      <w:color w:val="2F5597" w:themeColor="accent1" w:themeShade="BF"/>
      <w:kern w:val="0"/>
      <w:sz w:val="32"/>
      <w:szCs w:val="32"/>
      <w:lang w:eastAsia="zh-CN"/>
    </w:rPr>
  </w:style>
  <w:style w:type="character" w:customStyle="1" w:styleId="74">
    <w:name w:val="批注主题 字符"/>
    <w:basedOn w:val="55"/>
    <w:link w:val="33"/>
    <w:qFormat/>
    <w:uiPriority w:val="0"/>
    <w:rPr>
      <w:b/>
      <w:bCs/>
      <w:lang w:eastAsia="en-US"/>
    </w:rPr>
  </w:style>
  <w:style w:type="paragraph" w:customStyle="1" w:styleId="75">
    <w:name w:val="修订1"/>
    <w:hidden/>
    <w:semiHidden/>
    <w:qFormat/>
    <w:uiPriority w:val="99"/>
    <w:rPr>
      <w:rFonts w:ascii="Times New Roman" w:hAnsi="Times New Roman" w:eastAsia="宋体" w:cs="Times New Roman"/>
      <w:lang w:val="en-US" w:eastAsia="en-US" w:bidi="ar-SA"/>
    </w:rPr>
  </w:style>
  <w:style w:type="paragraph" w:customStyle="1" w:styleId="76">
    <w:name w:val="ALDI LEVEL 1"/>
    <w:basedOn w:val="2"/>
    <w:link w:val="77"/>
    <w:qFormat/>
    <w:uiPriority w:val="0"/>
    <w:pPr>
      <w:numPr>
        <w:ilvl w:val="0"/>
        <w:numId w:val="2"/>
      </w:numPr>
      <w:pBdr>
        <w:bottom w:val="single" w:color="auto" w:sz="6" w:space="1"/>
      </w:pBdr>
      <w:tabs>
        <w:tab w:val="left" w:pos="425"/>
      </w:tabs>
      <w:spacing w:line="360" w:lineRule="auto"/>
    </w:pPr>
    <w:rPr>
      <w:rFonts w:ascii="ALDI SUED Office" w:hAnsi="ALDI SUED Office" w:eastAsiaTheme="minorEastAsia"/>
      <w:sz w:val="32"/>
      <w:szCs w:val="32"/>
      <w:lang w:eastAsia="zh-CN"/>
    </w:rPr>
  </w:style>
  <w:style w:type="character" w:customStyle="1" w:styleId="77">
    <w:name w:val="ALDI LEVEL 1 Char"/>
    <w:basedOn w:val="43"/>
    <w:link w:val="76"/>
    <w:qFormat/>
    <w:uiPriority w:val="0"/>
    <w:rPr>
      <w:rFonts w:ascii="ALDI SUED Office" w:hAnsi="ALDI SUED Office" w:eastAsiaTheme="minorEastAsia"/>
      <w:kern w:val="28"/>
      <w:sz w:val="32"/>
      <w:szCs w:val="32"/>
      <w:lang w:eastAsia="en-US"/>
    </w:rPr>
  </w:style>
  <w:style w:type="paragraph" w:customStyle="1" w:styleId="78">
    <w:name w:val="ALDI LEVEL 2"/>
    <w:basedOn w:val="3"/>
    <w:link w:val="79"/>
    <w:qFormat/>
    <w:uiPriority w:val="0"/>
    <w:pPr>
      <w:numPr>
        <w:ilvl w:val="1"/>
        <w:numId w:val="2"/>
      </w:numPr>
      <w:tabs>
        <w:tab w:val="left" w:pos="425"/>
      </w:tabs>
      <w:spacing w:line="360" w:lineRule="auto"/>
      <w:ind w:left="0" w:firstLine="0"/>
    </w:pPr>
    <w:rPr>
      <w:rFonts w:cs="宋体" w:asciiTheme="minorEastAsia" w:hAnsiTheme="minorEastAsia" w:eastAsiaTheme="minorEastAsia"/>
      <w:szCs w:val="24"/>
      <w:lang w:eastAsia="zh-CN"/>
    </w:rPr>
  </w:style>
  <w:style w:type="character" w:customStyle="1" w:styleId="79">
    <w:name w:val="ALDI LEVEL 2 Char"/>
    <w:basedOn w:val="44"/>
    <w:link w:val="78"/>
    <w:qFormat/>
    <w:uiPriority w:val="0"/>
    <w:rPr>
      <w:rFonts w:cs="宋体" w:asciiTheme="minorEastAsia" w:hAnsiTheme="minorEastAsia" w:eastAsiaTheme="minorEastAsia"/>
      <w:sz w:val="24"/>
      <w:szCs w:val="24"/>
      <w:lang w:val="zh-CN" w:eastAsia="en-US"/>
    </w:rPr>
  </w:style>
  <w:style w:type="paragraph" w:customStyle="1" w:styleId="80">
    <w:name w:val="ALDI LEVEL 3"/>
    <w:basedOn w:val="1"/>
    <w:link w:val="81"/>
    <w:qFormat/>
    <w:uiPriority w:val="0"/>
    <w:pPr>
      <w:numPr>
        <w:ilvl w:val="2"/>
        <w:numId w:val="2"/>
      </w:numPr>
      <w:tabs>
        <w:tab w:val="left" w:pos="425"/>
      </w:tabs>
      <w:spacing w:line="360" w:lineRule="auto"/>
      <w:outlineLvl w:val="2"/>
    </w:pPr>
    <w:rPr>
      <w:rFonts w:asciiTheme="minorEastAsia" w:hAnsiTheme="minorEastAsia" w:eastAsiaTheme="minorEastAsia"/>
      <w:b/>
      <w:lang w:eastAsia="zh-CN"/>
    </w:rPr>
  </w:style>
  <w:style w:type="character" w:customStyle="1" w:styleId="81">
    <w:name w:val="ALDI LEVEL 3 Char"/>
    <w:basedOn w:val="37"/>
    <w:link w:val="80"/>
    <w:qFormat/>
    <w:uiPriority w:val="0"/>
    <w:rPr>
      <w:rFonts w:asciiTheme="minorEastAsia" w:hAnsiTheme="minorEastAsia" w:eastAsiaTheme="minorEastAsia"/>
      <w:b/>
    </w:rPr>
  </w:style>
  <w:style w:type="character" w:customStyle="1" w:styleId="82">
    <w:name w:val="未处理的提及1"/>
    <w:basedOn w:val="37"/>
    <w:unhideWhenUsed/>
    <w:qFormat/>
    <w:uiPriority w:val="99"/>
    <w:rPr>
      <w:color w:val="808080"/>
      <w:shd w:val="clear" w:color="auto" w:fill="E6E6E6"/>
    </w:rPr>
  </w:style>
  <w:style w:type="character" w:customStyle="1" w:styleId="83">
    <w:name w:val="Unresolved Mention1"/>
    <w:basedOn w:val="37"/>
    <w:unhideWhenUsed/>
    <w:qFormat/>
    <w:uiPriority w:val="99"/>
    <w:rPr>
      <w:color w:val="605E5C"/>
      <w:shd w:val="clear" w:color="auto" w:fill="E1DFDD"/>
    </w:rPr>
  </w:style>
  <w:style w:type="character" w:customStyle="1" w:styleId="84">
    <w:name w:val="Unresolved Mention2"/>
    <w:basedOn w:val="37"/>
    <w:unhideWhenUsed/>
    <w:qFormat/>
    <w:uiPriority w:val="99"/>
    <w:rPr>
      <w:color w:val="605E5C"/>
      <w:shd w:val="clear" w:color="auto" w:fill="E1DFDD"/>
    </w:rPr>
  </w:style>
  <w:style w:type="paragraph" w:customStyle="1" w:styleId="85">
    <w:name w:val="Char"/>
    <w:basedOn w:val="1"/>
    <w:qFormat/>
    <w:uiPriority w:val="0"/>
    <w:pPr>
      <w:widowControl w:val="0"/>
      <w:jc w:val="both"/>
    </w:pPr>
    <w:rPr>
      <w:rFonts w:ascii="Tahoma" w:hAnsi="Tahoma" w:eastAsia="仿宋_GB2312"/>
      <w:kern w:val="2"/>
      <w:sz w:val="24"/>
      <w:lang w:eastAsia="zh-CN"/>
    </w:rPr>
  </w:style>
  <w:style w:type="character" w:customStyle="1" w:styleId="86">
    <w:name w:val="Unresolved Mention"/>
    <w:basedOn w:val="37"/>
    <w:unhideWhenUsed/>
    <w:qFormat/>
    <w:uiPriority w:val="99"/>
    <w:rPr>
      <w:color w:val="605E5C"/>
      <w:shd w:val="clear" w:color="auto" w:fill="E1DFDD"/>
    </w:rPr>
  </w:style>
  <w:style w:type="character" w:customStyle="1" w:styleId="87">
    <w:name w:val="正文首行缩进 字符"/>
    <w:basedOn w:val="53"/>
    <w:link w:val="34"/>
    <w:qFormat/>
    <w:uiPriority w:val="0"/>
    <w:rPr>
      <w:rFonts w:asciiTheme="minorEastAsia" w:hAnsiTheme="minorEastAsia" w:eastAsiaTheme="minorEastAsia"/>
      <w:lang w:eastAsia="en-US"/>
    </w:rPr>
  </w:style>
  <w:style w:type="paragraph" w:customStyle="1" w:styleId="88">
    <w:name w:val="标准小四"/>
    <w:basedOn w:val="1"/>
    <w:link w:val="89"/>
    <w:qFormat/>
    <w:uiPriority w:val="0"/>
    <w:pPr>
      <w:widowControl w:val="0"/>
      <w:spacing w:line="360" w:lineRule="auto"/>
      <w:ind w:firstLine="480" w:firstLineChars="200"/>
      <w:jc w:val="both"/>
    </w:pPr>
    <w:rPr>
      <w:rFonts w:ascii="Arial" w:hAnsi="Arial"/>
      <w:kern w:val="2"/>
      <w:sz w:val="24"/>
      <w:szCs w:val="21"/>
      <w:lang w:eastAsia="zh-CN"/>
    </w:rPr>
  </w:style>
  <w:style w:type="character" w:customStyle="1" w:styleId="89">
    <w:name w:val="标准小四 Char"/>
    <w:link w:val="88"/>
    <w:qFormat/>
    <w:locked/>
    <w:uiPriority w:val="0"/>
    <w:rPr>
      <w:rFonts w:ascii="Arial" w:hAnsi="Arial"/>
      <w:kern w:val="2"/>
      <w:sz w:val="24"/>
      <w:szCs w:val="21"/>
    </w:rPr>
  </w:style>
  <w:style w:type="paragraph" w:customStyle="1" w:styleId="90">
    <w:name w:val="样式 标题 1 + Arial 小二 自动设置 阴影 左 段前: 10 磅 段后: 10 磅"/>
    <w:basedOn w:val="2"/>
    <w:qFormat/>
    <w:uiPriority w:val="0"/>
    <w:pPr>
      <w:widowControl w:val="0"/>
      <w:tabs>
        <w:tab w:val="left" w:pos="432"/>
      </w:tabs>
      <w:spacing w:before="200" w:after="200" w:line="360" w:lineRule="auto"/>
      <w:ind w:left="432" w:hanging="432"/>
    </w:pPr>
    <w:rPr>
      <w:rFonts w:eastAsia="黑体" w:cs="宋体"/>
      <w:bCs/>
      <w:kern w:val="44"/>
      <w:sz w:val="36"/>
      <w:lang w:eastAsia="zh-CN"/>
    </w:rPr>
  </w:style>
  <w:style w:type="paragraph" w:customStyle="1" w:styleId="91">
    <w:name w:val="Cell Text"/>
    <w:qFormat/>
    <w:uiPriority w:val="0"/>
    <w:pPr>
      <w:widowControl w:val="0"/>
      <w:suppressAutoHyphens/>
      <w:spacing w:before="60" w:after="60" w:line="100" w:lineRule="atLeast"/>
    </w:pPr>
    <w:rPr>
      <w:rFonts w:ascii="Arial" w:hAnsi="Arial" w:eastAsia="Times New Roman" w:cs="Times New Roman"/>
      <w:color w:val="000000"/>
      <w:lang w:val="en-US" w:eastAsia="zh-CN" w:bidi="ar-SA"/>
    </w:rPr>
  </w:style>
  <w:style w:type="paragraph" w:customStyle="1" w:styleId="92">
    <w:name w:val="表内容"/>
    <w:qFormat/>
    <w:uiPriority w:val="0"/>
    <w:rPr>
      <w:rFonts w:ascii="宋体" w:hAnsi="Times New Roman" w:eastAsia="宋体" w:cs="Times New Roman"/>
      <w:kern w:val="21"/>
      <w:sz w:val="24"/>
      <w:szCs w:val="24"/>
      <w:lang w:val="en-US" w:eastAsia="zh-CN" w:bidi="ar-SA"/>
    </w:rPr>
  </w:style>
  <w:style w:type="character" w:customStyle="1" w:styleId="93">
    <w:name w:val="页脚 字符"/>
    <w:basedOn w:val="37"/>
    <w:link w:val="22"/>
    <w:qFormat/>
    <w:uiPriority w:val="99"/>
    <w:rPr>
      <w:lang w:eastAsia="en-US"/>
    </w:rPr>
  </w:style>
  <w:style w:type="paragraph" w:customStyle="1" w:styleId="94">
    <w:name w:val="Table Paragraph"/>
    <w:basedOn w:val="1"/>
    <w:qFormat/>
    <w:uiPriority w:val="1"/>
    <w:pPr>
      <w:spacing w:before="1"/>
    </w:pPr>
    <w:rPr>
      <w:rFonts w:ascii="宋体" w:hAnsi="宋体" w:cs="宋体"/>
      <w:lang w:val="fr-FR" w:eastAsia="fr-FR" w:bidi="fr-FR"/>
    </w:rPr>
  </w:style>
  <w:style w:type="paragraph" w:styleId="95">
    <w:name w:val="No Spacing"/>
    <w:qFormat/>
    <w:uiPriority w:val="1"/>
    <w:rPr>
      <w:rFonts w:ascii="微软雅黑" w:hAnsi="微软雅黑" w:eastAsia="微软雅黑" w:cs="微软雅黑"/>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customXml" Target="../customXml/item5.xml"/><Relationship Id="rId58" Type="http://schemas.openxmlformats.org/officeDocument/2006/relationships/customXml" Target="../customXml/item4.xml"/><Relationship Id="rId57" Type="http://schemas.openxmlformats.org/officeDocument/2006/relationships/customXml" Target="../customXml/item3.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6.emf"/><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Kao%20Thailand%20transformation%20Project\To-Be%20Sub-Process.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等线 Light"/>
        <a:cs typeface=""/>
      </a:majorFont>
      <a:minorFont>
        <a:latin typeface="Times New Roman"/>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62C870718A62439E421634C76C1FD1" ma:contentTypeVersion="7" ma:contentTypeDescription="Create a new document." ma:contentTypeScope="" ma:versionID="945263ec72d55070bd5885be908268f1">
  <xsd:schema xmlns:xsd="http://www.w3.org/2001/XMLSchema" xmlns:xs="http://www.w3.org/2001/XMLSchema" xmlns:p="http://schemas.microsoft.com/office/2006/metadata/properties" xmlns:ns3="9125e875-4bfa-4a44-b8d4-50a42277f9ad" targetNamespace="http://schemas.microsoft.com/office/2006/metadata/properties" ma:root="true" ma:fieldsID="c4d24aea4e96685fd24cddd795179aa0" ns3:_="">
    <xsd:import namespace="9125e875-4bfa-4a44-b8d4-50a42277f9a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25e875-4bfa-4a44-b8d4-50a42277f9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EBDDA6-5001-45FE-8298-4E8AFA21C729}">
  <ds:schemaRefs/>
</ds:datastoreItem>
</file>

<file path=customXml/itemProps3.xml><?xml version="1.0" encoding="utf-8"?>
<ds:datastoreItem xmlns:ds="http://schemas.openxmlformats.org/officeDocument/2006/customXml" ds:itemID="{969F7828-44A7-420C-83FB-13DE5ED510EB}">
  <ds:schemaRefs/>
</ds:datastoreItem>
</file>

<file path=customXml/itemProps4.xml><?xml version="1.0" encoding="utf-8"?>
<ds:datastoreItem xmlns:ds="http://schemas.openxmlformats.org/officeDocument/2006/customXml" ds:itemID="{730E3806-2DA2-4A2E-93CF-6B1E7D1919F4}">
  <ds:schemaRefs/>
</ds:datastoreItem>
</file>

<file path=customXml/itemProps5.xml><?xml version="1.0" encoding="utf-8"?>
<ds:datastoreItem xmlns:ds="http://schemas.openxmlformats.org/officeDocument/2006/customXml" ds:itemID="{584D178E-DAFC-4032-8758-FEAE4CDBB117}">
  <ds:schemaRefs/>
</ds:datastoreItem>
</file>

<file path=docProps/app.xml><?xml version="1.0" encoding="utf-8"?>
<Properties xmlns="http://schemas.openxmlformats.org/officeDocument/2006/extended-properties" xmlns:vt="http://schemas.openxmlformats.org/officeDocument/2006/docPropsVTypes">
  <Template>To-Be Sub-Process.dot</Template>
  <Company>HAND</Company>
  <Pages>80</Pages>
  <Words>14662</Words>
  <Characters>27594</Characters>
  <Lines>229</Lines>
  <Paragraphs>84</Paragraphs>
  <TotalTime>34</TotalTime>
  <ScaleCrop>false</ScaleCrop>
  <LinksUpToDate>false</LinksUpToDate>
  <CharactersWithSpaces>42172</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2020-04-27T07:22:00Z</dcterms:created>
  <dc:creator>Ada Teng</dc:creator>
  <cp:lastModifiedBy>赤道落雪</cp:lastModifiedBy>
  <cp:lastPrinted>2017-08-10T10:20:00Z</cp:lastPrinted>
  <dcterms:modified xsi:type="dcterms:W3CDTF">2020-12-02T07:55:37Z</dcterms:modified>
  <dc:subject>应收业务处理方案</dc:subject>
  <dc:title>ALDI Project</dc:title>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0x0101003B62C870718A62439E421634C76C1FD1</vt:lpwstr>
  </property>
  <property fmtid="{D5CDD505-2E9C-101B-9397-08002B2CF9AE}" pid="3" name="KSOProductBuildVer">
    <vt:lpwstr>2052-11.1.0.10132</vt:lpwstr>
  </property>
  <property fmtid="{D5CDD505-2E9C-101B-9397-08002B2CF9AE}" pid="4" name="AuthorIds_UIVersion_2048">
    <vt:lpwstr>182</vt:lpwstr>
  </property>
  <property fmtid="{D5CDD505-2E9C-101B-9397-08002B2CF9AE}" pid="5" name="MSIP_Label_be4b3411-284d-4d31-bd4f-bc13ef7f1fd6_Enabled">
    <vt:lpwstr>True</vt:lpwstr>
  </property>
  <property fmtid="{D5CDD505-2E9C-101B-9397-08002B2CF9AE}" pid="6" name="MSIP_Label_be4b3411-284d-4d31-bd4f-bc13ef7f1fd6_SiteId">
    <vt:lpwstr>63ce7d59-2f3e-42cd-a8cc-be764cff5eb6</vt:lpwstr>
  </property>
  <property fmtid="{D5CDD505-2E9C-101B-9397-08002B2CF9AE}" pid="7" name="MSIP_Label_be4b3411-284d-4d31-bd4f-bc13ef7f1fd6_Owner">
    <vt:lpwstr>lily.chen@ad.infosys.com</vt:lpwstr>
  </property>
  <property fmtid="{D5CDD505-2E9C-101B-9397-08002B2CF9AE}" pid="8" name="MSIP_Label_be4b3411-284d-4d31-bd4f-bc13ef7f1fd6_SetDate">
    <vt:lpwstr>2020-03-23T02:43:22.3287087Z</vt:lpwstr>
  </property>
  <property fmtid="{D5CDD505-2E9C-101B-9397-08002B2CF9AE}" pid="9" name="MSIP_Label_be4b3411-284d-4d31-bd4f-bc13ef7f1fd6_Name">
    <vt:lpwstr>Internal</vt:lpwstr>
  </property>
  <property fmtid="{D5CDD505-2E9C-101B-9397-08002B2CF9AE}" pid="10" name="MSIP_Label_be4b3411-284d-4d31-bd4f-bc13ef7f1fd6_Application">
    <vt:lpwstr>Microsoft Azure Information Protection</vt:lpwstr>
  </property>
  <property fmtid="{D5CDD505-2E9C-101B-9397-08002B2CF9AE}" pid="11" name="MSIP_Label_be4b3411-284d-4d31-bd4f-bc13ef7f1fd6_ActionId">
    <vt:lpwstr>d362f30a-f3cf-446f-962b-a328c84e24ca</vt:lpwstr>
  </property>
  <property fmtid="{D5CDD505-2E9C-101B-9397-08002B2CF9AE}" pid="12" name="MSIP_Label_be4b3411-284d-4d31-bd4f-bc13ef7f1fd6_Extended_MSFT_Method">
    <vt:lpwstr>Automatic</vt:lpwstr>
  </property>
  <property fmtid="{D5CDD505-2E9C-101B-9397-08002B2CF9AE}" pid="13" name="MSIP_Label_a0819fa7-4367-4500-ba88-dd630d977609_Enabled">
    <vt:lpwstr>True</vt:lpwstr>
  </property>
  <property fmtid="{D5CDD505-2E9C-101B-9397-08002B2CF9AE}" pid="14" name="MSIP_Label_a0819fa7-4367-4500-ba88-dd630d977609_SiteId">
    <vt:lpwstr>63ce7d59-2f3e-42cd-a8cc-be764cff5eb6</vt:lpwstr>
  </property>
  <property fmtid="{D5CDD505-2E9C-101B-9397-08002B2CF9AE}" pid="15" name="MSIP_Label_a0819fa7-4367-4500-ba88-dd630d977609_Owner">
    <vt:lpwstr>lily.chen@ad.infosys.com</vt:lpwstr>
  </property>
  <property fmtid="{D5CDD505-2E9C-101B-9397-08002B2CF9AE}" pid="16" name="MSIP_Label_a0819fa7-4367-4500-ba88-dd630d977609_SetDate">
    <vt:lpwstr>2020-03-23T02:43:22.3287087Z</vt:lpwstr>
  </property>
  <property fmtid="{D5CDD505-2E9C-101B-9397-08002B2CF9AE}" pid="17" name="MSIP_Label_a0819fa7-4367-4500-ba88-dd630d977609_Name">
    <vt:lpwstr>Companywide usage</vt:lpwstr>
  </property>
  <property fmtid="{D5CDD505-2E9C-101B-9397-08002B2CF9AE}" pid="18" name="MSIP_Label_a0819fa7-4367-4500-ba88-dd630d977609_Application">
    <vt:lpwstr>Microsoft Azure Information Protection</vt:lpwstr>
  </property>
  <property fmtid="{D5CDD505-2E9C-101B-9397-08002B2CF9AE}" pid="19" name="MSIP_Label_a0819fa7-4367-4500-ba88-dd630d977609_ActionId">
    <vt:lpwstr>d362f30a-f3cf-446f-962b-a328c84e24ca</vt:lpwstr>
  </property>
  <property fmtid="{D5CDD505-2E9C-101B-9397-08002B2CF9AE}" pid="20" name="MSIP_Label_a0819fa7-4367-4500-ba88-dd630d977609_Parent">
    <vt:lpwstr>be4b3411-284d-4d31-bd4f-bc13ef7f1fd6</vt:lpwstr>
  </property>
  <property fmtid="{D5CDD505-2E9C-101B-9397-08002B2CF9AE}" pid="21" name="MSIP_Label_a0819fa7-4367-4500-ba88-dd630d977609_Extended_MSFT_Method">
    <vt:lpwstr>Automatic</vt:lpwstr>
  </property>
  <property fmtid="{D5CDD505-2E9C-101B-9397-08002B2CF9AE}" pid="22" name="Sensitivity">
    <vt:lpwstr>Internal Companywide usage</vt:lpwstr>
  </property>
</Properties>
</file>